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E7" w:rsidRPr="00F352DA" w:rsidRDefault="001619E7">
      <w:pPr>
        <w:jc w:val="center"/>
        <w:rPr>
          <w:rFonts w:ascii="Arial" w:hAnsi="Arial" w:cs="Arial"/>
          <w:sz w:val="32"/>
          <w:szCs w:val="32"/>
          <w:lang w:val="sr-Cyrl-CS"/>
        </w:rPr>
      </w:pPr>
    </w:p>
    <w:p w:rsidR="00D2332F" w:rsidRDefault="00D2332F" w:rsidP="00D2332F">
      <w:pPr>
        <w:rPr>
          <w:rFonts w:ascii="Arial" w:hAnsi="Arial" w:cs="Arial"/>
          <w:b/>
          <w:bCs/>
          <w:lang w:val="sr-Cyrl-CS"/>
        </w:rPr>
      </w:pPr>
      <w:r>
        <w:rPr>
          <w:rFonts w:ascii="Arial" w:hAnsi="Arial" w:cs="Arial"/>
          <w:b/>
          <w:bCs/>
          <w:lang w:val="sr-Cyrl-CS"/>
        </w:rPr>
        <w:t>Дом за смештај и негу старих лица „Прокупље“</w:t>
      </w:r>
    </w:p>
    <w:p w:rsidR="00D2332F" w:rsidRDefault="00D2332F" w:rsidP="00D2332F">
      <w:pPr>
        <w:rPr>
          <w:rFonts w:ascii="Arial" w:hAnsi="Arial" w:cs="Arial"/>
          <w:b/>
          <w:bCs/>
          <w:lang w:val="sr-Cyrl-CS"/>
        </w:rPr>
      </w:pPr>
      <w:r>
        <w:rPr>
          <w:rFonts w:ascii="Arial" w:hAnsi="Arial" w:cs="Arial"/>
          <w:b/>
          <w:bCs/>
          <w:lang w:val="sr-Cyrl-CS"/>
        </w:rPr>
        <w:t>Адреса: Арсенија Чарнојевића 51, 18000 Прокупље</w:t>
      </w:r>
    </w:p>
    <w:p w:rsidR="00D2332F" w:rsidRPr="00887734" w:rsidRDefault="00D2332F" w:rsidP="00D2332F">
      <w:pPr>
        <w:rPr>
          <w:rFonts w:ascii="Arial" w:hAnsi="Arial" w:cs="Arial"/>
          <w:b/>
          <w:bCs/>
        </w:rPr>
      </w:pPr>
      <w:r>
        <w:rPr>
          <w:rFonts w:ascii="Arial" w:hAnsi="Arial" w:cs="Arial"/>
          <w:b/>
          <w:bCs/>
          <w:lang w:val="sr-Cyrl-CS"/>
        </w:rPr>
        <w:t>Број: 0</w:t>
      </w:r>
      <w:r w:rsidR="007F47D7">
        <w:rPr>
          <w:rFonts w:ascii="Arial" w:hAnsi="Arial" w:cs="Arial"/>
          <w:b/>
          <w:bCs/>
        </w:rPr>
        <w:t>1-</w:t>
      </w:r>
      <w:r w:rsidR="00887734">
        <w:rPr>
          <w:rFonts w:ascii="Arial" w:hAnsi="Arial" w:cs="Arial"/>
          <w:b/>
          <w:bCs/>
        </w:rPr>
        <w:t>479</w:t>
      </w:r>
    </w:p>
    <w:p w:rsidR="00D2332F" w:rsidRDefault="00D2332F" w:rsidP="00D2332F">
      <w:pPr>
        <w:rPr>
          <w:rFonts w:ascii="Arial" w:hAnsi="Arial" w:cs="Arial"/>
          <w:b/>
          <w:bCs/>
          <w:lang w:val="sr-Cyrl-CS"/>
        </w:rPr>
      </w:pPr>
      <w:r>
        <w:rPr>
          <w:rFonts w:ascii="Arial" w:hAnsi="Arial" w:cs="Arial"/>
          <w:b/>
          <w:bCs/>
          <w:lang w:val="sr-Cyrl-CS"/>
        </w:rPr>
        <w:t>Датум:</w:t>
      </w:r>
      <w:r w:rsidR="007F47D7">
        <w:rPr>
          <w:rFonts w:ascii="Arial" w:hAnsi="Arial" w:cs="Arial"/>
          <w:b/>
          <w:bCs/>
        </w:rPr>
        <w:t xml:space="preserve"> </w:t>
      </w:r>
      <w:r w:rsidR="00EA52CE">
        <w:rPr>
          <w:rFonts w:ascii="Arial" w:hAnsi="Arial" w:cs="Arial"/>
          <w:b/>
          <w:bCs/>
        </w:rPr>
        <w:t>25.06</w:t>
      </w:r>
      <w:r>
        <w:rPr>
          <w:rFonts w:ascii="Arial" w:hAnsi="Arial" w:cs="Arial"/>
          <w:b/>
          <w:bCs/>
          <w:lang w:val="sr-Cyrl-CS"/>
        </w:rPr>
        <w:t>.2014. године</w:t>
      </w:r>
    </w:p>
    <w:p w:rsidR="00D2332F" w:rsidRDefault="00D2332F" w:rsidP="00D2332F">
      <w:pPr>
        <w:rPr>
          <w:rFonts w:ascii="Arial" w:hAnsi="Arial" w:cs="Arial"/>
          <w:b/>
          <w:bCs/>
          <w:lang w:val="sr-Cyrl-CS"/>
        </w:rPr>
      </w:pPr>
      <w:r>
        <w:rPr>
          <w:rFonts w:ascii="Arial" w:hAnsi="Arial" w:cs="Arial"/>
          <w:b/>
          <w:bCs/>
          <w:lang w:val="sr-Cyrl-CS"/>
        </w:rPr>
        <w:t>Жиро рачун: 840-220667-55</w:t>
      </w:r>
    </w:p>
    <w:p w:rsidR="00D2332F" w:rsidRDefault="00D2332F" w:rsidP="00D2332F">
      <w:pPr>
        <w:rPr>
          <w:rFonts w:ascii="Arial" w:hAnsi="Arial" w:cs="Arial"/>
          <w:b/>
          <w:bCs/>
          <w:lang w:val="sr-Cyrl-CS"/>
        </w:rPr>
      </w:pPr>
      <w:r>
        <w:rPr>
          <w:rFonts w:ascii="Arial" w:hAnsi="Arial" w:cs="Arial"/>
          <w:b/>
          <w:bCs/>
          <w:lang w:val="sr-Cyrl-CS"/>
        </w:rPr>
        <w:t>ПИБ: 100413582</w:t>
      </w:r>
    </w:p>
    <w:p w:rsidR="00D2332F" w:rsidRDefault="00D2332F" w:rsidP="00D2332F">
      <w:pPr>
        <w:rPr>
          <w:rFonts w:ascii="Arial" w:hAnsi="Arial" w:cs="Arial"/>
          <w:b/>
          <w:bCs/>
          <w:lang w:val="sr-Cyrl-CS"/>
        </w:rPr>
      </w:pPr>
      <w:r>
        <w:rPr>
          <w:rFonts w:ascii="Arial" w:hAnsi="Arial" w:cs="Arial"/>
          <w:b/>
          <w:bCs/>
          <w:lang w:val="sr-Cyrl-CS"/>
        </w:rPr>
        <w:t>МБ: 07345925</w:t>
      </w:r>
    </w:p>
    <w:p w:rsidR="00D2332F" w:rsidRDefault="00D2332F" w:rsidP="00D2332F">
      <w:pPr>
        <w:rPr>
          <w:rFonts w:ascii="Arial" w:hAnsi="Arial" w:cs="Arial"/>
          <w:b/>
          <w:bCs/>
          <w:lang w:val="sr-Cyrl-CS"/>
        </w:rPr>
      </w:pPr>
      <w:r>
        <w:rPr>
          <w:rFonts w:ascii="Arial" w:hAnsi="Arial" w:cs="Arial"/>
          <w:b/>
          <w:bCs/>
          <w:lang w:val="sr-Cyrl-CS"/>
        </w:rPr>
        <w:t>Шифра делатности: 87.30</w:t>
      </w:r>
    </w:p>
    <w:p w:rsidR="00D2332F" w:rsidRDefault="00D2332F" w:rsidP="00D2332F">
      <w:pPr>
        <w:rPr>
          <w:rFonts w:ascii="Arial" w:hAnsi="Arial" w:cs="Arial"/>
          <w:b/>
          <w:bCs/>
          <w:lang w:val="sr-Cyrl-CS"/>
        </w:rPr>
      </w:pPr>
      <w:r>
        <w:rPr>
          <w:rFonts w:ascii="Arial" w:hAnsi="Arial" w:cs="Arial"/>
          <w:b/>
          <w:bCs/>
          <w:lang w:val="sr-Cyrl-CS"/>
        </w:rPr>
        <w:t>Телефон: 027/321-344</w:t>
      </w:r>
    </w:p>
    <w:p w:rsidR="00D2332F" w:rsidRDefault="00D2332F" w:rsidP="00D2332F">
      <w:pPr>
        <w:rPr>
          <w:rFonts w:ascii="Arial" w:hAnsi="Arial" w:cs="Arial"/>
          <w:b/>
          <w:bCs/>
          <w:lang w:val="sr-Cyrl-CS"/>
        </w:rPr>
      </w:pPr>
      <w:r>
        <w:rPr>
          <w:rFonts w:ascii="Arial" w:hAnsi="Arial" w:cs="Arial"/>
          <w:b/>
          <w:bCs/>
          <w:lang w:val="sr-Cyrl-CS"/>
        </w:rPr>
        <w:t>Факс: 027/324-437</w:t>
      </w:r>
    </w:p>
    <w:p w:rsidR="00D2332F" w:rsidRDefault="00D2332F" w:rsidP="00D2332F">
      <w:pPr>
        <w:rPr>
          <w:rFonts w:ascii="Arial" w:hAnsi="Arial" w:cs="Arial"/>
          <w:b/>
          <w:bCs/>
          <w:lang w:val="sr-Cyrl-CS"/>
        </w:rPr>
      </w:pPr>
      <w:r>
        <w:rPr>
          <w:rFonts w:ascii="Arial" w:hAnsi="Arial" w:cs="Arial"/>
          <w:b/>
          <w:bCs/>
          <w:lang w:val="sr-Cyrl-CS"/>
        </w:rPr>
        <w:t>email: prokupljedsn@minrzs.gov.rs</w:t>
      </w:r>
    </w:p>
    <w:p w:rsidR="00D2332F" w:rsidRDefault="00D2332F" w:rsidP="00D2332F">
      <w:pPr>
        <w:rPr>
          <w:rFonts w:ascii="Arial" w:hAnsi="Arial" w:cs="Arial"/>
          <w:b/>
          <w:bCs/>
          <w:lang w:val="sr-Cyrl-CS"/>
        </w:rPr>
      </w:pPr>
      <w:r>
        <w:rPr>
          <w:rFonts w:ascii="Arial" w:hAnsi="Arial" w:cs="Arial"/>
          <w:b/>
          <w:bCs/>
          <w:lang w:val="sr-Cyrl-CS"/>
        </w:rPr>
        <w:t xml:space="preserve">П р о к у п љ e  </w:t>
      </w:r>
    </w:p>
    <w:p w:rsidR="00D2332F" w:rsidRDefault="00D2332F" w:rsidP="00D2332F">
      <w:pPr>
        <w:rPr>
          <w:rFonts w:ascii="Arial" w:hAnsi="Arial" w:cs="Arial"/>
          <w:b/>
          <w:bCs/>
          <w:lang w:val="sr-Cyrl-CS"/>
        </w:rPr>
      </w:pPr>
    </w:p>
    <w:p w:rsidR="001619E7" w:rsidRPr="00D2332F" w:rsidRDefault="001619E7" w:rsidP="00D2332F">
      <w:pPr>
        <w:rPr>
          <w:rFonts w:ascii="Arial" w:hAnsi="Arial" w:cs="Arial"/>
          <w:sz w:val="32"/>
          <w:szCs w:val="32"/>
        </w:rPr>
      </w:pPr>
    </w:p>
    <w:p w:rsidR="001619E7" w:rsidRPr="00437C5B" w:rsidRDefault="00E05EEA" w:rsidP="00437C5B">
      <w:pPr>
        <w:jc w:val="center"/>
        <w:rPr>
          <w:rFonts w:ascii="Arial" w:hAnsi="Arial" w:cs="Arial"/>
          <w:b/>
          <w:bCs/>
          <w:iCs/>
          <w:sz w:val="28"/>
          <w:szCs w:val="28"/>
        </w:rPr>
      </w:pPr>
      <w:r w:rsidRPr="00437C5B">
        <w:rPr>
          <w:rFonts w:ascii="Arial" w:hAnsi="Arial" w:cs="Arial"/>
          <w:b/>
          <w:bCs/>
          <w:iCs/>
          <w:sz w:val="28"/>
          <w:szCs w:val="28"/>
        </w:rPr>
        <w:t>Дом за смештај и негу старих лица „Прокупље“ у Прокупљу</w:t>
      </w:r>
    </w:p>
    <w:p w:rsidR="009049E6" w:rsidRPr="00437C5B" w:rsidRDefault="009049E6" w:rsidP="00437C5B">
      <w:pPr>
        <w:jc w:val="center"/>
        <w:rPr>
          <w:rFonts w:ascii="Arial" w:hAnsi="Arial" w:cs="Arial"/>
          <w:b/>
          <w:bCs/>
          <w:sz w:val="28"/>
          <w:szCs w:val="28"/>
        </w:rPr>
      </w:pPr>
    </w:p>
    <w:p w:rsidR="001619E7" w:rsidRPr="007F47D7" w:rsidRDefault="001619E7" w:rsidP="00437C5B">
      <w:pPr>
        <w:jc w:val="center"/>
        <w:rPr>
          <w:rFonts w:ascii="Arial" w:hAnsi="Arial" w:cs="Arial"/>
          <w:b/>
          <w:bCs/>
          <w:i/>
          <w:iCs/>
          <w:sz w:val="28"/>
          <w:szCs w:val="28"/>
        </w:rPr>
      </w:pPr>
      <w:r w:rsidRPr="00437C5B">
        <w:rPr>
          <w:rFonts w:ascii="Arial" w:hAnsi="Arial" w:cs="Arial"/>
          <w:b/>
          <w:bCs/>
          <w:sz w:val="28"/>
          <w:szCs w:val="28"/>
        </w:rPr>
        <w:t>ЈАВНА НАБАВКА</w:t>
      </w:r>
      <w:r w:rsidRPr="00437C5B">
        <w:rPr>
          <w:rFonts w:ascii="Arial" w:hAnsi="Arial" w:cs="Arial"/>
          <w:b/>
          <w:bCs/>
          <w:sz w:val="28"/>
          <w:szCs w:val="28"/>
          <w:lang w:val="sr-Cyrl-CS"/>
        </w:rPr>
        <w:t xml:space="preserve"> </w:t>
      </w:r>
      <w:r w:rsidR="00424837" w:rsidRPr="00437C5B">
        <w:rPr>
          <w:rFonts w:ascii="Arial" w:hAnsi="Arial" w:cs="Arial"/>
          <w:b/>
          <w:bCs/>
          <w:sz w:val="28"/>
          <w:szCs w:val="28"/>
        </w:rPr>
        <w:t xml:space="preserve">ДОБАРА </w:t>
      </w:r>
      <w:r w:rsidRPr="00437C5B">
        <w:rPr>
          <w:rFonts w:ascii="Arial" w:hAnsi="Arial" w:cs="Arial"/>
          <w:b/>
          <w:bCs/>
          <w:sz w:val="28"/>
          <w:szCs w:val="28"/>
        </w:rPr>
        <w:t>–</w:t>
      </w:r>
      <w:r w:rsidR="00E05EEA" w:rsidRPr="00437C5B">
        <w:rPr>
          <w:rFonts w:ascii="Arial" w:hAnsi="Arial" w:cs="Arial"/>
          <w:b/>
          <w:bCs/>
          <w:sz w:val="28"/>
          <w:szCs w:val="28"/>
        </w:rPr>
        <w:t xml:space="preserve"> </w:t>
      </w:r>
      <w:r w:rsidR="007F47D7">
        <w:rPr>
          <w:rFonts w:ascii="Arial" w:hAnsi="Arial" w:cs="Arial"/>
          <w:b/>
          <w:bCs/>
          <w:sz w:val="28"/>
          <w:szCs w:val="28"/>
        </w:rPr>
        <w:t>СВЕЖЕ МЕСО</w:t>
      </w:r>
    </w:p>
    <w:p w:rsidR="009049E6" w:rsidRPr="00437C5B" w:rsidRDefault="009049E6" w:rsidP="00437C5B">
      <w:pPr>
        <w:jc w:val="center"/>
        <w:rPr>
          <w:rFonts w:ascii="Arial" w:hAnsi="Arial" w:cs="Arial"/>
          <w:b/>
          <w:bCs/>
          <w:sz w:val="28"/>
          <w:szCs w:val="28"/>
        </w:rPr>
      </w:pPr>
    </w:p>
    <w:p w:rsidR="001619E7" w:rsidRDefault="007F47D7" w:rsidP="00437C5B">
      <w:pPr>
        <w:jc w:val="center"/>
        <w:rPr>
          <w:rFonts w:ascii="Arial" w:hAnsi="Arial" w:cs="Arial"/>
          <w:b/>
          <w:bCs/>
          <w:sz w:val="28"/>
          <w:szCs w:val="28"/>
          <w:lang w:val="sr-Cyrl-CS"/>
        </w:rPr>
      </w:pPr>
      <w:r>
        <w:rPr>
          <w:rFonts w:ascii="Arial" w:hAnsi="Arial" w:cs="Arial"/>
          <w:b/>
          <w:bCs/>
          <w:sz w:val="28"/>
          <w:szCs w:val="28"/>
          <w:lang w:val="sr-Cyrl-CS"/>
        </w:rPr>
        <w:t xml:space="preserve">ПРЕГОВАРАЧКИ ПОСТУПАК </w:t>
      </w:r>
    </w:p>
    <w:p w:rsidR="007F47D7" w:rsidRDefault="007F47D7" w:rsidP="00437C5B">
      <w:pPr>
        <w:jc w:val="center"/>
        <w:rPr>
          <w:rFonts w:ascii="Arial" w:hAnsi="Arial" w:cs="Arial"/>
          <w:b/>
          <w:bCs/>
          <w:sz w:val="28"/>
          <w:szCs w:val="28"/>
          <w:lang w:val="sr-Cyrl-CS"/>
        </w:rPr>
      </w:pPr>
      <w:r>
        <w:rPr>
          <w:rFonts w:ascii="Arial" w:hAnsi="Arial" w:cs="Arial"/>
          <w:b/>
          <w:bCs/>
          <w:sz w:val="28"/>
          <w:szCs w:val="28"/>
          <w:lang w:val="sr-Cyrl-CS"/>
        </w:rPr>
        <w:t>СА ОБЈАВЉИВАЊЕМ ПОЗИВА</w:t>
      </w:r>
    </w:p>
    <w:p w:rsidR="007F47D7" w:rsidRPr="00437C5B" w:rsidRDefault="007F47D7" w:rsidP="00437C5B">
      <w:pPr>
        <w:jc w:val="center"/>
        <w:rPr>
          <w:rFonts w:ascii="Arial" w:hAnsi="Arial" w:cs="Arial"/>
          <w:b/>
          <w:bCs/>
          <w:sz w:val="28"/>
          <w:szCs w:val="28"/>
        </w:rPr>
      </w:pPr>
      <w:r>
        <w:rPr>
          <w:rFonts w:ascii="Arial" w:hAnsi="Arial" w:cs="Arial"/>
          <w:b/>
          <w:bCs/>
          <w:sz w:val="28"/>
          <w:szCs w:val="28"/>
          <w:lang w:val="sr-Cyrl-CS"/>
        </w:rPr>
        <w:t>ЗА ПОДНОШЕЊЕ ПОНУДА</w:t>
      </w:r>
    </w:p>
    <w:p w:rsidR="001619E7" w:rsidRPr="00437C5B" w:rsidRDefault="001619E7" w:rsidP="00437C5B">
      <w:pPr>
        <w:jc w:val="center"/>
        <w:rPr>
          <w:rFonts w:ascii="Arial" w:hAnsi="Arial" w:cs="Arial"/>
          <w:b/>
          <w:bCs/>
          <w:sz w:val="28"/>
          <w:szCs w:val="28"/>
        </w:rPr>
      </w:pPr>
    </w:p>
    <w:p w:rsidR="00521966" w:rsidRPr="00437C5B" w:rsidRDefault="00521966" w:rsidP="00437C5B">
      <w:pPr>
        <w:jc w:val="center"/>
        <w:rPr>
          <w:rFonts w:ascii="Arial" w:hAnsi="Arial" w:cs="Arial"/>
          <w:b/>
          <w:bCs/>
          <w:sz w:val="28"/>
          <w:szCs w:val="28"/>
        </w:rPr>
      </w:pPr>
    </w:p>
    <w:p w:rsidR="001619E7" w:rsidRPr="00437C5B" w:rsidRDefault="00D2332F" w:rsidP="00437C5B">
      <w:pPr>
        <w:jc w:val="center"/>
        <w:rPr>
          <w:rFonts w:ascii="Arial" w:hAnsi="Arial" w:cs="Arial"/>
          <w:i/>
          <w:iCs/>
          <w:sz w:val="28"/>
          <w:szCs w:val="28"/>
        </w:rPr>
      </w:pPr>
      <w:r>
        <w:rPr>
          <w:rFonts w:ascii="Arial" w:hAnsi="Arial" w:cs="Arial"/>
          <w:b/>
          <w:bCs/>
          <w:sz w:val="28"/>
          <w:szCs w:val="28"/>
        </w:rPr>
        <w:t xml:space="preserve"> </w:t>
      </w:r>
      <w:r w:rsidR="001619E7" w:rsidRPr="00437C5B">
        <w:rPr>
          <w:rFonts w:ascii="Arial" w:hAnsi="Arial" w:cs="Arial"/>
          <w:b/>
          <w:bCs/>
          <w:sz w:val="28"/>
          <w:szCs w:val="28"/>
        </w:rPr>
        <w:t xml:space="preserve">ЈАВНА НАБАВКА бр. </w:t>
      </w:r>
      <w:r w:rsidR="00E05EEA" w:rsidRPr="00437C5B">
        <w:rPr>
          <w:rFonts w:ascii="Arial" w:hAnsi="Arial" w:cs="Arial"/>
          <w:b/>
          <w:sz w:val="28"/>
          <w:szCs w:val="28"/>
        </w:rPr>
        <w:t>0</w:t>
      </w:r>
      <w:r w:rsidR="007F47D7">
        <w:rPr>
          <w:rFonts w:ascii="Arial" w:hAnsi="Arial" w:cs="Arial"/>
          <w:b/>
          <w:sz w:val="28"/>
          <w:szCs w:val="28"/>
        </w:rPr>
        <w:t>1/4</w:t>
      </w:r>
      <w:r w:rsidR="001F010E">
        <w:rPr>
          <w:rFonts w:ascii="Arial" w:hAnsi="Arial" w:cs="Arial"/>
          <w:b/>
          <w:sz w:val="28"/>
          <w:szCs w:val="28"/>
        </w:rPr>
        <w:t>в</w:t>
      </w:r>
      <w:r w:rsidR="00E05EEA" w:rsidRPr="00437C5B">
        <w:rPr>
          <w:rFonts w:ascii="Arial" w:hAnsi="Arial" w:cs="Arial"/>
          <w:b/>
          <w:sz w:val="28"/>
          <w:szCs w:val="28"/>
        </w:rPr>
        <w:t>/14</w:t>
      </w:r>
    </w:p>
    <w:p w:rsidR="001619E7" w:rsidRPr="00D2332F" w:rsidRDefault="001619E7" w:rsidP="00D2332F">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
          <w:iCs/>
        </w:rPr>
      </w:pPr>
    </w:p>
    <w:p w:rsidR="001619E7" w:rsidRDefault="001619E7">
      <w:pPr>
        <w:jc w:val="center"/>
        <w:rPr>
          <w:rFonts w:ascii="Arial" w:hAnsi="Arial" w:cs="Arial"/>
          <w:iCs/>
        </w:rPr>
      </w:pPr>
    </w:p>
    <w:p w:rsidR="00435AAC" w:rsidRDefault="00435AAC">
      <w:pPr>
        <w:jc w:val="center"/>
        <w:rPr>
          <w:rFonts w:ascii="Arial" w:hAnsi="Arial" w:cs="Arial"/>
          <w:iCs/>
        </w:rPr>
      </w:pPr>
    </w:p>
    <w:p w:rsidR="00435AAC" w:rsidRDefault="00435AAC">
      <w:pPr>
        <w:jc w:val="center"/>
        <w:rPr>
          <w:rFonts w:ascii="Arial" w:hAnsi="Arial" w:cs="Arial"/>
          <w:iCs/>
        </w:rPr>
      </w:pPr>
    </w:p>
    <w:p w:rsidR="00435AAC" w:rsidRDefault="00435AAC" w:rsidP="007F47D7">
      <w:pPr>
        <w:rPr>
          <w:rFonts w:ascii="Arial" w:hAnsi="Arial" w:cs="Arial"/>
          <w:iCs/>
        </w:rPr>
      </w:pPr>
    </w:p>
    <w:p w:rsidR="007F47D7" w:rsidRPr="007F47D7" w:rsidRDefault="007F47D7" w:rsidP="007F47D7">
      <w:pPr>
        <w:rPr>
          <w:rFonts w:ascii="Arial" w:hAnsi="Arial" w:cs="Arial"/>
          <w:iCs/>
        </w:rPr>
      </w:pPr>
    </w:p>
    <w:p w:rsidR="00435AAC" w:rsidRDefault="00435AAC">
      <w:pPr>
        <w:jc w:val="center"/>
        <w:rPr>
          <w:rFonts w:ascii="Arial" w:hAnsi="Arial" w:cs="Arial"/>
          <w:iCs/>
        </w:rPr>
      </w:pPr>
    </w:p>
    <w:p w:rsidR="00E455BF" w:rsidRDefault="00E455BF" w:rsidP="00462665">
      <w:pPr>
        <w:rPr>
          <w:rFonts w:ascii="Arial" w:hAnsi="Arial" w:cs="Arial"/>
          <w:iCs/>
        </w:rPr>
      </w:pPr>
    </w:p>
    <w:p w:rsidR="00E455BF" w:rsidRPr="00E455BF" w:rsidRDefault="00E455BF">
      <w:pPr>
        <w:jc w:val="center"/>
        <w:rPr>
          <w:rFonts w:ascii="Arial" w:hAnsi="Arial" w:cs="Arial"/>
          <w:iCs/>
        </w:rPr>
      </w:pPr>
    </w:p>
    <w:p w:rsidR="00521966" w:rsidRDefault="007F47D7" w:rsidP="00E455BF">
      <w:pPr>
        <w:jc w:val="center"/>
        <w:rPr>
          <w:rFonts w:ascii="Arial" w:hAnsi="Arial" w:cs="Arial"/>
          <w:b/>
          <w:bCs/>
        </w:rPr>
      </w:pPr>
      <w:r>
        <w:rPr>
          <w:rFonts w:ascii="Arial" w:hAnsi="Arial" w:cs="Arial"/>
          <w:b/>
          <w:iCs/>
        </w:rPr>
        <w:t>Јун</w:t>
      </w:r>
      <w:r w:rsidR="007C60F9" w:rsidRPr="007C60F9">
        <w:rPr>
          <w:rFonts w:ascii="Arial" w:hAnsi="Arial" w:cs="Arial"/>
          <w:b/>
          <w:iCs/>
        </w:rPr>
        <w:t xml:space="preserve">, </w:t>
      </w:r>
      <w:r w:rsidR="001619E7" w:rsidRPr="007C60F9">
        <w:rPr>
          <w:rFonts w:ascii="Arial" w:hAnsi="Arial" w:cs="Arial"/>
          <w:b/>
          <w:bCs/>
        </w:rPr>
        <w:t>201</w:t>
      </w:r>
      <w:r w:rsidR="00F27042">
        <w:rPr>
          <w:rFonts w:ascii="Arial" w:hAnsi="Arial" w:cs="Arial"/>
          <w:b/>
          <w:bCs/>
        </w:rPr>
        <w:t>4</w:t>
      </w:r>
      <w:r w:rsidR="001619E7" w:rsidRPr="007C60F9">
        <w:rPr>
          <w:rFonts w:ascii="Arial" w:hAnsi="Arial" w:cs="Arial"/>
          <w:b/>
          <w:bCs/>
        </w:rPr>
        <w:t xml:space="preserve">. </w:t>
      </w:r>
      <w:r>
        <w:rPr>
          <w:rFonts w:ascii="Arial" w:hAnsi="Arial" w:cs="Arial"/>
          <w:b/>
          <w:bCs/>
        </w:rPr>
        <w:t>г</w:t>
      </w:r>
      <w:r w:rsidR="001619E7" w:rsidRPr="007C60F9">
        <w:rPr>
          <w:rFonts w:ascii="Arial" w:hAnsi="Arial" w:cs="Arial"/>
          <w:b/>
          <w:bCs/>
        </w:rPr>
        <w:t>одине</w:t>
      </w:r>
    </w:p>
    <w:p w:rsidR="007F47D7" w:rsidRPr="007F47D7" w:rsidRDefault="007F47D7" w:rsidP="00E455BF">
      <w:pPr>
        <w:jc w:val="center"/>
        <w:rPr>
          <w:rFonts w:ascii="Arial" w:hAnsi="Arial" w:cs="Arial"/>
          <w:b/>
          <w:bCs/>
        </w:rPr>
      </w:pPr>
    </w:p>
    <w:p w:rsidR="001619E7" w:rsidRDefault="00A603F3">
      <w:pPr>
        <w:jc w:val="both"/>
        <w:rPr>
          <w:rFonts w:ascii="Arial" w:eastAsia="TimesNewRomanPSMT" w:hAnsi="Arial" w:cs="Arial"/>
        </w:rPr>
      </w:pPr>
      <w:r>
        <w:rPr>
          <w:rFonts w:ascii="Arial" w:eastAsia="TimesNewRomanPSMT" w:hAnsi="Arial" w:cs="Arial"/>
        </w:rPr>
        <w:t>На основу чл.</w:t>
      </w:r>
      <w:r w:rsidR="007F47D7">
        <w:rPr>
          <w:rFonts w:ascii="Arial" w:eastAsia="TimesNewRomanPSMT" w:hAnsi="Arial" w:cs="Arial"/>
        </w:rPr>
        <w:t xml:space="preserve"> 35. ст. 1. т. 1. </w:t>
      </w:r>
      <w:r w:rsidR="001619E7">
        <w:rPr>
          <w:rFonts w:ascii="Arial" w:eastAsia="TimesNewRomanPSMT" w:hAnsi="Arial" w:cs="Arial"/>
        </w:rPr>
        <w:t xml:space="preserve">и </w:t>
      </w:r>
      <w:r w:rsidR="007F47D7">
        <w:rPr>
          <w:rFonts w:ascii="Arial" w:eastAsia="TimesNewRomanPSMT" w:hAnsi="Arial" w:cs="Arial"/>
        </w:rPr>
        <w:t xml:space="preserve">чл. </w:t>
      </w:r>
      <w:r w:rsidR="001619E7">
        <w:rPr>
          <w:rFonts w:ascii="Arial" w:eastAsia="TimesNewRomanPSMT" w:hAnsi="Arial" w:cs="Arial"/>
        </w:rPr>
        <w:t>61.</w:t>
      </w:r>
      <w:r w:rsidR="00F27042">
        <w:rPr>
          <w:rFonts w:ascii="Arial" w:eastAsia="TimesNewRomanPSMT" w:hAnsi="Arial" w:cs="Arial"/>
        </w:rPr>
        <w:t xml:space="preserve"> Закона о јавним набавкама („Службени</w:t>
      </w:r>
      <w:r w:rsidR="001619E7">
        <w:rPr>
          <w:rFonts w:ascii="Arial" w:eastAsia="TimesNewRomanPSMT" w:hAnsi="Arial" w:cs="Arial"/>
        </w:rPr>
        <w:t xml:space="preserve"> гласник РС”</w:t>
      </w:r>
      <w:r w:rsidR="00F27042">
        <w:rPr>
          <w:rFonts w:ascii="Arial" w:eastAsia="TimesNewRomanPSMT" w:hAnsi="Arial" w:cs="Arial"/>
        </w:rPr>
        <w:t>,</w:t>
      </w:r>
      <w:r w:rsidR="001619E7">
        <w:rPr>
          <w:rFonts w:ascii="Arial" w:eastAsia="TimesNewRomanPSMT" w:hAnsi="Arial" w:cs="Arial"/>
        </w:rPr>
        <w:t xml:space="preserve"> бр. 124/2012</w:t>
      </w:r>
      <w:r w:rsidR="001619E7" w:rsidRPr="00F27042">
        <w:rPr>
          <w:rFonts w:ascii="Arial" w:eastAsia="TimesNewRomanPSMT" w:hAnsi="Arial" w:cs="Arial"/>
          <w:b/>
        </w:rPr>
        <w:t>, у даљем тексту: Закон</w:t>
      </w:r>
      <w:r w:rsidR="001619E7">
        <w:rPr>
          <w:rFonts w:ascii="Arial" w:eastAsia="TimesNewRomanPSMT" w:hAnsi="Arial" w:cs="Arial"/>
        </w:rPr>
        <w:t xml:space="preserve">), чл. </w:t>
      </w:r>
      <w:r w:rsidR="001619E7">
        <w:rPr>
          <w:rFonts w:ascii="Arial" w:eastAsia="TimesNewRomanPSMT" w:hAnsi="Arial" w:cs="Arial"/>
          <w:lang w:val="sr-Cyrl-CS"/>
        </w:rPr>
        <w:t>2</w:t>
      </w:r>
      <w:r w:rsidR="001619E7">
        <w:rPr>
          <w:rFonts w:ascii="Arial" w:eastAsia="TimesNewRomanPSMT" w:hAnsi="Arial" w:cs="Arial"/>
        </w:rPr>
        <w:t>. Правилника о обавезним елементима конкурсне документације у поступцима јавних набавки и начину док</w:t>
      </w:r>
      <w:r w:rsidR="00F27042">
        <w:rPr>
          <w:rFonts w:ascii="Arial" w:eastAsia="TimesNewRomanPSMT" w:hAnsi="Arial" w:cs="Arial"/>
        </w:rPr>
        <w:t>азивања испуњености услова („Службени</w:t>
      </w:r>
      <w:r w:rsidR="001619E7">
        <w:rPr>
          <w:rFonts w:ascii="Arial" w:eastAsia="TimesNewRomanPSMT" w:hAnsi="Arial" w:cs="Arial"/>
        </w:rPr>
        <w:t xml:space="preserve"> гласник РС”</w:t>
      </w:r>
      <w:r w:rsidR="00F27042">
        <w:rPr>
          <w:rFonts w:ascii="Arial" w:eastAsia="TimesNewRomanPSMT" w:hAnsi="Arial" w:cs="Arial"/>
        </w:rPr>
        <w:t>,</w:t>
      </w:r>
      <w:r w:rsidR="001619E7">
        <w:rPr>
          <w:rFonts w:ascii="Arial" w:eastAsia="TimesNewRomanPSMT" w:hAnsi="Arial" w:cs="Arial"/>
        </w:rPr>
        <w:t xml:space="preserve"> бр. 29/2013), </w:t>
      </w:r>
      <w:r w:rsidR="001619E7">
        <w:rPr>
          <w:rFonts w:ascii="Arial" w:hAnsi="Arial" w:cs="Arial"/>
        </w:rPr>
        <w:t>Одлуке о покре</w:t>
      </w:r>
      <w:r w:rsidR="00393695">
        <w:rPr>
          <w:rFonts w:ascii="Arial" w:hAnsi="Arial" w:cs="Arial"/>
        </w:rPr>
        <w:t xml:space="preserve">тању поступка јавне набавке бр. </w:t>
      </w:r>
      <w:r w:rsidR="00770A02">
        <w:rPr>
          <w:rFonts w:ascii="Arial" w:hAnsi="Arial" w:cs="Arial"/>
        </w:rPr>
        <w:t>01/4</w:t>
      </w:r>
      <w:r w:rsidR="00770A02">
        <w:rPr>
          <w:rFonts w:ascii="Arial" w:hAnsi="Arial" w:cs="Arial"/>
          <w:lang/>
        </w:rPr>
        <w:t>в</w:t>
      </w:r>
      <w:r w:rsidR="007F47D7">
        <w:rPr>
          <w:rFonts w:ascii="Arial" w:hAnsi="Arial" w:cs="Arial"/>
        </w:rPr>
        <w:t>/</w:t>
      </w:r>
      <w:r w:rsidR="00393695">
        <w:rPr>
          <w:rFonts w:ascii="Arial" w:hAnsi="Arial" w:cs="Arial"/>
        </w:rPr>
        <w:t>14, деловодни број: 01-</w:t>
      </w:r>
      <w:r>
        <w:rPr>
          <w:rFonts w:ascii="Arial" w:hAnsi="Arial" w:cs="Arial"/>
        </w:rPr>
        <w:t>462</w:t>
      </w:r>
      <w:r w:rsidR="00393695">
        <w:rPr>
          <w:rFonts w:ascii="Arial" w:hAnsi="Arial" w:cs="Arial"/>
        </w:rPr>
        <w:t xml:space="preserve"> од</w:t>
      </w:r>
      <w:r>
        <w:rPr>
          <w:rFonts w:ascii="Arial" w:hAnsi="Arial" w:cs="Arial"/>
        </w:rPr>
        <w:t xml:space="preserve"> 20.06.</w:t>
      </w:r>
      <w:r w:rsidR="00393695">
        <w:rPr>
          <w:rFonts w:ascii="Arial" w:hAnsi="Arial" w:cs="Arial"/>
        </w:rPr>
        <w:t>2014. године</w:t>
      </w:r>
      <w:r w:rsidR="006C0EBC">
        <w:rPr>
          <w:rFonts w:ascii="Arial" w:hAnsi="Arial" w:cs="Arial"/>
        </w:rPr>
        <w:t xml:space="preserve"> и Решења о образовању к</w:t>
      </w:r>
      <w:r w:rsidR="001619E7">
        <w:rPr>
          <w:rFonts w:ascii="Arial" w:hAnsi="Arial" w:cs="Arial"/>
        </w:rPr>
        <w:t>омисије за јавну набавку</w:t>
      </w:r>
      <w:r w:rsidR="00393695">
        <w:rPr>
          <w:rFonts w:ascii="Arial" w:hAnsi="Arial" w:cs="Arial"/>
        </w:rPr>
        <w:t xml:space="preserve"> бр. 01</w:t>
      </w:r>
      <w:r w:rsidR="001F010E">
        <w:rPr>
          <w:rFonts w:ascii="Arial" w:hAnsi="Arial" w:cs="Arial"/>
        </w:rPr>
        <w:t>/4в</w:t>
      </w:r>
      <w:r w:rsidR="007F47D7">
        <w:rPr>
          <w:rFonts w:ascii="Arial" w:hAnsi="Arial" w:cs="Arial"/>
        </w:rPr>
        <w:t>/14</w:t>
      </w:r>
      <w:r w:rsidR="00393695">
        <w:rPr>
          <w:rFonts w:ascii="Arial" w:hAnsi="Arial" w:cs="Arial"/>
        </w:rPr>
        <w:t>, деловодни број: 01-</w:t>
      </w:r>
      <w:r>
        <w:rPr>
          <w:rFonts w:ascii="Arial" w:hAnsi="Arial" w:cs="Arial"/>
        </w:rPr>
        <w:t>463</w:t>
      </w:r>
      <w:r w:rsidR="00393695">
        <w:rPr>
          <w:rFonts w:ascii="Arial" w:hAnsi="Arial" w:cs="Arial"/>
        </w:rPr>
        <w:t xml:space="preserve"> од</w:t>
      </w:r>
      <w:r>
        <w:rPr>
          <w:rFonts w:ascii="Arial" w:hAnsi="Arial" w:cs="Arial"/>
        </w:rPr>
        <w:t xml:space="preserve"> 20.06.</w:t>
      </w:r>
      <w:r w:rsidR="00393695">
        <w:rPr>
          <w:rFonts w:ascii="Arial" w:hAnsi="Arial" w:cs="Arial"/>
        </w:rPr>
        <w:t>2014. године,</w:t>
      </w:r>
      <w:r w:rsidR="00EA52CE">
        <w:rPr>
          <w:rFonts w:ascii="Arial" w:hAnsi="Arial" w:cs="Arial"/>
        </w:rPr>
        <w:t xml:space="preserve"> 25.06. </w:t>
      </w:r>
      <w:r w:rsidR="00182F4D">
        <w:rPr>
          <w:rFonts w:ascii="Arial" w:hAnsi="Arial" w:cs="Arial"/>
        </w:rPr>
        <w:t xml:space="preserve">2014. године </w:t>
      </w:r>
      <w:r w:rsidR="001619E7">
        <w:rPr>
          <w:rFonts w:ascii="Arial" w:hAnsi="Arial" w:cs="Arial"/>
        </w:rPr>
        <w:t>припремљена је:</w:t>
      </w:r>
    </w:p>
    <w:p w:rsidR="001619E7" w:rsidRPr="00DD4747" w:rsidRDefault="001619E7" w:rsidP="00DD4747">
      <w:pPr>
        <w:jc w:val="both"/>
        <w:rPr>
          <w:rFonts w:ascii="Arial" w:eastAsia="TimesNewRomanPSMT" w:hAnsi="Arial" w:cs="Arial"/>
        </w:rPr>
      </w:pPr>
    </w:p>
    <w:p w:rsidR="001619E7" w:rsidRDefault="001619E7">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1619E7" w:rsidRDefault="001619E7">
      <w:pPr>
        <w:shd w:val="clear" w:color="auto" w:fill="C6D9F1"/>
        <w:jc w:val="center"/>
        <w:rPr>
          <w:rFonts w:ascii="Arial" w:eastAsia="TimesNewRomanPS-BoldMT" w:hAnsi="Arial" w:cs="Arial"/>
          <w:b/>
          <w:bCs/>
          <w:lang w:val="ru-RU"/>
        </w:rPr>
      </w:pPr>
    </w:p>
    <w:p w:rsidR="001619E7" w:rsidRDefault="001619E7">
      <w:pPr>
        <w:shd w:val="clear" w:color="auto" w:fill="C6D9F1"/>
        <w:jc w:val="center"/>
        <w:rPr>
          <w:rFonts w:ascii="Arial" w:eastAsia="TimesNewRomanPS-BoldMT" w:hAnsi="Arial" w:cs="Arial"/>
          <w:b/>
          <w:bCs/>
        </w:rPr>
      </w:pPr>
      <w:r>
        <w:rPr>
          <w:rFonts w:ascii="Arial" w:eastAsia="TimesNewRomanPS-BoldMT" w:hAnsi="Arial" w:cs="Arial"/>
          <w:b/>
          <w:bCs/>
          <w:lang w:val="sr-Cyrl-CS"/>
        </w:rPr>
        <w:t xml:space="preserve">у </w:t>
      </w:r>
      <w:r w:rsidR="00F00F7D">
        <w:rPr>
          <w:rFonts w:ascii="Arial" w:eastAsia="TimesNewRomanPS-BoldMT" w:hAnsi="Arial" w:cs="Arial"/>
          <w:b/>
          <w:bCs/>
          <w:lang w:val="sr-Cyrl-CS"/>
        </w:rPr>
        <w:t xml:space="preserve">преговарачком </w:t>
      </w:r>
      <w:r>
        <w:rPr>
          <w:rFonts w:ascii="Arial" w:eastAsia="TimesNewRomanPS-BoldMT" w:hAnsi="Arial" w:cs="Arial"/>
          <w:b/>
          <w:bCs/>
          <w:lang w:val="sr-Cyrl-CS"/>
        </w:rPr>
        <w:t xml:space="preserve">поступку </w:t>
      </w:r>
      <w:r w:rsidR="00F00F7D">
        <w:rPr>
          <w:rFonts w:ascii="Arial" w:eastAsia="TimesNewRomanPS-BoldMT" w:hAnsi="Arial" w:cs="Arial"/>
          <w:b/>
          <w:bCs/>
          <w:lang w:val="sr-Cyrl-CS"/>
        </w:rPr>
        <w:t xml:space="preserve">са објављивањем позива за подношење понуда </w:t>
      </w:r>
      <w:r>
        <w:rPr>
          <w:rFonts w:ascii="Arial" w:eastAsia="TimesNewRomanPS-BoldMT" w:hAnsi="Arial" w:cs="Arial"/>
          <w:b/>
          <w:bCs/>
          <w:lang w:val="sr-Cyrl-CS"/>
        </w:rPr>
        <w:t xml:space="preserve">за </w:t>
      </w:r>
      <w:r>
        <w:rPr>
          <w:rFonts w:ascii="Arial" w:eastAsia="TimesNewRomanPS-BoldMT" w:hAnsi="Arial" w:cs="Arial"/>
          <w:b/>
          <w:bCs/>
        </w:rPr>
        <w:t>јавну набавку</w:t>
      </w:r>
      <w:r w:rsidR="00A603F3">
        <w:rPr>
          <w:rFonts w:ascii="Arial" w:eastAsia="TimesNewRomanPS-BoldMT" w:hAnsi="Arial" w:cs="Arial"/>
          <w:b/>
          <w:bCs/>
        </w:rPr>
        <w:t xml:space="preserve"> </w:t>
      </w:r>
      <w:r w:rsidR="00E600B8">
        <w:rPr>
          <w:rFonts w:ascii="Arial" w:eastAsia="TimesNewRomanPS-BoldMT" w:hAnsi="Arial" w:cs="Arial"/>
          <w:b/>
          <w:bCs/>
        </w:rPr>
        <w:t>–</w:t>
      </w:r>
      <w:r w:rsidR="00F00F7D">
        <w:rPr>
          <w:rFonts w:ascii="Arial" w:eastAsia="TimesNewRomanPS-BoldMT" w:hAnsi="Arial" w:cs="Arial"/>
          <w:b/>
          <w:bCs/>
        </w:rPr>
        <w:t xml:space="preserve"> </w:t>
      </w:r>
      <w:r w:rsidR="007F47D7">
        <w:rPr>
          <w:rFonts w:ascii="Arial" w:eastAsia="TimesNewRomanPS-BoldMT" w:hAnsi="Arial" w:cs="Arial"/>
          <w:b/>
          <w:bCs/>
        </w:rPr>
        <w:t>свежег меса</w:t>
      </w:r>
      <w:r w:rsidR="007C60F9">
        <w:rPr>
          <w:rFonts w:ascii="Arial" w:eastAsia="TimesNewRomanPS-BoldMT" w:hAnsi="Arial" w:cs="Arial"/>
          <w:b/>
          <w:bCs/>
        </w:rPr>
        <w:t>,</w:t>
      </w:r>
      <w:r w:rsidR="00E600B8">
        <w:rPr>
          <w:rFonts w:ascii="Arial" w:eastAsia="TimesNewRomanPS-BoldMT" w:hAnsi="Arial" w:cs="Arial"/>
          <w:b/>
          <w:bCs/>
        </w:rPr>
        <w:t xml:space="preserve"> за потребе корисника наручиоца Дома за смештај и негу старих лица „Прокупље“ у Прокупљу,</w:t>
      </w:r>
      <w:r w:rsidR="007C60F9">
        <w:rPr>
          <w:rFonts w:ascii="Arial" w:eastAsia="TimesNewRomanPS-BoldMT" w:hAnsi="Arial" w:cs="Arial"/>
          <w:b/>
          <w:bCs/>
        </w:rPr>
        <w:t xml:space="preserve"> </w:t>
      </w:r>
      <w:r>
        <w:rPr>
          <w:rFonts w:ascii="Arial" w:eastAsia="TimesNewRomanPS-BoldMT" w:hAnsi="Arial" w:cs="Arial"/>
          <w:b/>
          <w:bCs/>
        </w:rPr>
        <w:t>ЈН бр</w:t>
      </w:r>
      <w:r w:rsidR="007C60F9">
        <w:rPr>
          <w:rFonts w:ascii="Arial" w:eastAsia="TimesNewRomanPS-BoldMT" w:hAnsi="Arial" w:cs="Arial"/>
          <w:b/>
          <w:bCs/>
        </w:rPr>
        <w:t>: 01</w:t>
      </w:r>
      <w:r w:rsidR="001F010E">
        <w:rPr>
          <w:rFonts w:ascii="Arial" w:eastAsia="TimesNewRomanPS-BoldMT" w:hAnsi="Arial" w:cs="Arial"/>
          <w:b/>
          <w:bCs/>
        </w:rPr>
        <w:t>/4в</w:t>
      </w:r>
      <w:r w:rsidR="007C60F9">
        <w:rPr>
          <w:rFonts w:ascii="Arial" w:eastAsia="TimesNewRomanPS-BoldMT" w:hAnsi="Arial" w:cs="Arial"/>
          <w:b/>
          <w:bCs/>
        </w:rPr>
        <w:t>/14</w:t>
      </w:r>
    </w:p>
    <w:p w:rsidR="001619E7" w:rsidRDefault="001619E7">
      <w:pPr>
        <w:jc w:val="both"/>
        <w:rPr>
          <w:rFonts w:ascii="Arial" w:eastAsia="TimesNewRomanPS-BoldMT" w:hAnsi="Arial" w:cs="Arial"/>
          <w:b/>
          <w:bCs/>
          <w:color w:val="FF0000"/>
        </w:rPr>
      </w:pPr>
    </w:p>
    <w:p w:rsidR="001619E7" w:rsidRDefault="001619E7">
      <w:pPr>
        <w:jc w:val="both"/>
        <w:rPr>
          <w:rFonts w:ascii="Arial" w:eastAsia="TimesNewRomanPSMT" w:hAnsi="Arial" w:cs="Arial"/>
        </w:rPr>
      </w:pPr>
      <w:r>
        <w:rPr>
          <w:rFonts w:ascii="Arial" w:eastAsia="TimesNewRomanPSMT" w:hAnsi="Arial" w:cs="Arial"/>
        </w:rPr>
        <w:t>Конкурсна документација садржи:</w:t>
      </w:r>
    </w:p>
    <w:p w:rsidR="001F010E" w:rsidRDefault="001F010E">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jc w:val="both"/>
              <w:rPr>
                <w:rFonts w:ascii="Arial" w:eastAsia="TimesNewRomanPSMT" w:hAnsi="Arial" w:cs="Arial"/>
                <w:b/>
                <w:i/>
              </w:rPr>
            </w:pPr>
            <w:r>
              <w:rPr>
                <w:rFonts w:ascii="Arial" w:eastAsia="TimesNewRomanPSMT" w:hAnsi="Arial" w:cs="Arial"/>
                <w:b/>
                <w:i/>
                <w:lang w:val="sr-Cyrl-CS"/>
              </w:rPr>
              <w:t>Поглавље</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jc w:val="center"/>
              <w:rPr>
                <w:rFonts w:ascii="Arial" w:hAnsi="Arial" w:cs="Arial"/>
                <w:bCs/>
                <w:iCs/>
                <w:sz w:val="28"/>
                <w:szCs w:val="28"/>
              </w:rPr>
            </w:pPr>
            <w:r>
              <w:rPr>
                <w:rFonts w:ascii="Arial" w:eastAsia="TimesNewRomanPSMT" w:hAnsi="Arial" w:cs="Arial"/>
                <w:b/>
                <w:i/>
              </w:rPr>
              <w:t>Страна</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Pr="00A06AAC" w:rsidRDefault="001F010E" w:rsidP="00F9028A">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jc w:val="center"/>
              <w:rPr>
                <w:rFonts w:ascii="Arial" w:hAnsi="Arial" w:cs="Arial"/>
                <w:bCs/>
                <w:iCs/>
                <w:sz w:val="28"/>
                <w:szCs w:val="28"/>
              </w:rPr>
            </w:pPr>
            <w:r>
              <w:rPr>
                <w:rFonts w:ascii="Arial" w:eastAsia="TimesNewRomanPSMT" w:hAnsi="Arial" w:cs="Arial"/>
                <w:color w:val="auto"/>
              </w:rPr>
              <w:t>3</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Pr="00A06AAC" w:rsidRDefault="001F010E" w:rsidP="00F9028A">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color w:val="auto"/>
              </w:rPr>
              <w:t>4</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p>
          <w:p w:rsidR="001F010E" w:rsidRPr="00F71ACA" w:rsidRDefault="001F010E" w:rsidP="00F9028A">
            <w:pPr>
              <w:snapToGrid w:val="0"/>
              <w:rPr>
                <w:rFonts w:ascii="Arial" w:eastAsia="TimesNewRomanPSMT" w:hAnsi="Arial" w:cs="Arial"/>
              </w:rPr>
            </w:pPr>
          </w:p>
          <w:p w:rsidR="001F010E" w:rsidRDefault="001F010E" w:rsidP="00F9028A">
            <w:pPr>
              <w:snapToGrid w:val="0"/>
              <w:jc w:val="center"/>
              <w:rPr>
                <w:rFonts w:ascii="Arial" w:eastAsia="TimesNewRomanPSMT" w:hAnsi="Arial" w:cs="Arial"/>
              </w:rPr>
            </w:pPr>
            <w:r>
              <w:rPr>
                <w:rFonts w:ascii="Arial" w:eastAsia="TimesNewRomanPSMT" w:hAnsi="Arial" w:cs="Arial"/>
              </w:rPr>
              <w:t>III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jc w:val="center"/>
              <w:rPr>
                <w:rFonts w:ascii="Arial" w:eastAsia="TimesNewRomanPSMT" w:hAnsi="Arial" w:cs="Arial"/>
                <w:color w:val="auto"/>
              </w:rPr>
            </w:pPr>
          </w:p>
          <w:p w:rsidR="001F010E" w:rsidRDefault="001F010E" w:rsidP="00F9028A">
            <w:pPr>
              <w:snapToGrid w:val="0"/>
              <w:rPr>
                <w:rFonts w:ascii="Arial" w:eastAsia="TimesNewRomanPSMT" w:hAnsi="Arial" w:cs="Arial"/>
                <w:color w:val="auto"/>
              </w:rPr>
            </w:pPr>
          </w:p>
          <w:p w:rsidR="001F010E" w:rsidRDefault="001F010E" w:rsidP="00F9028A">
            <w:pPr>
              <w:snapToGrid w:val="0"/>
              <w:rPr>
                <w:rFonts w:ascii="Arial" w:eastAsia="TimesNewRomanPSMT" w:hAnsi="Arial" w:cs="Arial"/>
              </w:rPr>
            </w:pPr>
            <w:r>
              <w:rPr>
                <w:rFonts w:ascii="Arial" w:eastAsia="TimesNewRomanPSMT" w:hAnsi="Arial" w:cs="Arial"/>
                <w:color w:val="auto"/>
              </w:rPr>
              <w:t xml:space="preserve">          5</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Pr="00F71ACA" w:rsidRDefault="001F010E" w:rsidP="00F9028A">
            <w:pPr>
              <w:snapToGrid w:val="0"/>
              <w:rPr>
                <w:rFonts w:ascii="Arial" w:eastAsia="TimesNewRomanPSMT" w:hAnsi="Arial" w:cs="Arial"/>
              </w:rPr>
            </w:pPr>
          </w:p>
          <w:p w:rsidR="001F010E" w:rsidRDefault="001F010E" w:rsidP="00F9028A">
            <w:pPr>
              <w:snapToGrid w:val="0"/>
              <w:jc w:val="center"/>
              <w:rPr>
                <w:rFonts w:ascii="Arial" w:eastAsia="TimesNewRomanPSMT" w:hAnsi="Arial" w:cs="Arial"/>
              </w:rPr>
            </w:pPr>
            <w:r>
              <w:rPr>
                <w:rFonts w:ascii="Arial" w:eastAsia="TimesNewRomanPSMT" w:hAnsi="Arial" w:cs="Arial"/>
              </w:rPr>
              <w:t>IV</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rPr>
                <w:rFonts w:ascii="Arial" w:eastAsia="TimesNewRomanPSMT" w:hAnsi="Arial" w:cs="Arial"/>
                <w:color w:val="auto"/>
              </w:rPr>
            </w:pPr>
          </w:p>
          <w:p w:rsidR="001F010E" w:rsidRPr="004A3597" w:rsidRDefault="004A3597" w:rsidP="00F9028A">
            <w:pPr>
              <w:snapToGrid w:val="0"/>
              <w:jc w:val="center"/>
              <w:rPr>
                <w:rFonts w:ascii="Arial" w:eastAsia="TimesNewRomanPSMT" w:hAnsi="Arial" w:cs="Arial"/>
              </w:rPr>
            </w:pPr>
            <w:r>
              <w:rPr>
                <w:rFonts w:ascii="Arial" w:eastAsia="TimesNewRomanPSMT" w:hAnsi="Arial" w:cs="Arial"/>
                <w:color w:val="auto"/>
              </w:rPr>
              <w:t>6</w:t>
            </w:r>
          </w:p>
        </w:tc>
      </w:tr>
      <w:tr w:rsidR="004A3597" w:rsidTr="00F9028A">
        <w:tc>
          <w:tcPr>
            <w:tcW w:w="1563" w:type="dxa"/>
            <w:tcBorders>
              <w:top w:val="single" w:sz="4" w:space="0" w:color="000000"/>
              <w:left w:val="single" w:sz="4" w:space="0" w:color="000000"/>
              <w:bottom w:val="single" w:sz="4" w:space="0" w:color="000000"/>
            </w:tcBorders>
            <w:shd w:val="clear" w:color="auto" w:fill="auto"/>
          </w:tcPr>
          <w:p w:rsidR="004A3597" w:rsidRPr="004A3597" w:rsidRDefault="004A3597" w:rsidP="004A3597">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4A3597" w:rsidRPr="0061679B" w:rsidRDefault="0061679B" w:rsidP="00F9028A">
            <w:pPr>
              <w:snapToGrid w:val="0"/>
              <w:jc w:val="both"/>
              <w:rPr>
                <w:rFonts w:ascii="Arial" w:eastAsia="TimesNewRomanPSMT" w:hAnsi="Arial" w:cs="Arial"/>
              </w:rPr>
            </w:pPr>
            <w:r>
              <w:rPr>
                <w:rFonts w:ascii="Arial" w:eastAsia="TimesNewRomanPSMT" w:hAnsi="Arial" w:cs="Arial"/>
              </w:rPr>
              <w:t>Eлементи уговора о којима ће се преговарати и начин преговарања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4A3597" w:rsidRPr="0061679B" w:rsidRDefault="0061679B" w:rsidP="0061679B">
            <w:pPr>
              <w:snapToGrid w:val="0"/>
              <w:jc w:val="center"/>
              <w:rPr>
                <w:rFonts w:ascii="Arial" w:eastAsia="TimesNewRomanPSMT" w:hAnsi="Arial" w:cs="Arial"/>
                <w:color w:val="auto"/>
              </w:rPr>
            </w:pPr>
            <w:r>
              <w:rPr>
                <w:rFonts w:ascii="Arial" w:eastAsia="TimesNewRomanPSMT" w:hAnsi="Arial" w:cs="Arial"/>
                <w:color w:val="auto"/>
              </w:rPr>
              <w:t>12</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V</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за оцену испуњености услова из чл.75. и 76. Закона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rPr>
            </w:pPr>
            <w:r>
              <w:rPr>
                <w:rFonts w:ascii="Arial" w:eastAsia="TimesNewRomanPSMT" w:hAnsi="Arial" w:cs="Arial"/>
                <w:color w:val="auto"/>
              </w:rPr>
              <w:t>1</w:t>
            </w:r>
            <w:r w:rsidR="0061679B">
              <w:rPr>
                <w:rFonts w:ascii="Arial" w:eastAsia="TimesNewRomanPSMT" w:hAnsi="Arial" w:cs="Arial"/>
                <w:color w:val="auto"/>
              </w:rPr>
              <w:t>2</w:t>
            </w:r>
          </w:p>
        </w:tc>
      </w:tr>
      <w:tr w:rsidR="001F010E" w:rsidRPr="00DD4747" w:rsidTr="00F9028A">
        <w:tc>
          <w:tcPr>
            <w:tcW w:w="1563" w:type="dxa"/>
            <w:tcBorders>
              <w:top w:val="single" w:sz="4" w:space="0" w:color="000000"/>
              <w:left w:val="single" w:sz="4" w:space="0" w:color="000000"/>
              <w:bottom w:val="single" w:sz="4" w:space="0" w:color="000000"/>
            </w:tcBorders>
            <w:shd w:val="clear" w:color="auto" w:fill="auto"/>
          </w:tcPr>
          <w:p w:rsidR="001F010E" w:rsidRPr="00B02146" w:rsidRDefault="001F010E" w:rsidP="00F9028A">
            <w:pPr>
              <w:snapToGrid w:val="0"/>
              <w:jc w:val="center"/>
              <w:rPr>
                <w:rFonts w:ascii="Arial" w:eastAsia="TimesNewRomanPSMT" w:hAnsi="Arial" w:cs="Arial"/>
              </w:rPr>
            </w:pPr>
            <w:r>
              <w:rPr>
                <w:rFonts w:ascii="Arial" w:eastAsia="TimesNewRomanPSMT" w:hAnsi="Arial" w:cs="Arial"/>
              </w:rPr>
              <w:t>VI</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rPr>
            </w:pPr>
            <w:r>
              <w:rPr>
                <w:rFonts w:ascii="Arial" w:eastAsia="TimesNewRomanPSMT" w:hAnsi="Arial" w:cs="Arial"/>
              </w:rPr>
              <w:t xml:space="preserve">Образац за оцену испуњености услова подизвођача из чл.80. ст.5. Закона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color w:val="auto"/>
              </w:rPr>
            </w:pPr>
            <w:r>
              <w:rPr>
                <w:rFonts w:ascii="Arial" w:eastAsia="TimesNewRomanPSMT" w:hAnsi="Arial" w:cs="Arial"/>
                <w:color w:val="auto"/>
              </w:rPr>
              <w:t>1</w:t>
            </w:r>
            <w:r w:rsidR="0061679B">
              <w:rPr>
                <w:rFonts w:ascii="Arial" w:eastAsia="TimesNewRomanPSMT" w:hAnsi="Arial" w:cs="Arial"/>
                <w:color w:val="auto"/>
              </w:rPr>
              <w:t>6</w:t>
            </w:r>
          </w:p>
        </w:tc>
      </w:tr>
      <w:tr w:rsidR="001F010E" w:rsidRPr="00DD4747"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VII</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rPr>
            </w:pPr>
            <w:r>
              <w:rPr>
                <w:rFonts w:ascii="Arial" w:eastAsia="TimesNewRomanPSMT"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color w:val="auto"/>
              </w:rPr>
            </w:pPr>
            <w:r>
              <w:rPr>
                <w:rFonts w:ascii="Arial" w:eastAsia="TimesNewRomanPSMT" w:hAnsi="Arial" w:cs="Arial"/>
                <w:color w:val="auto"/>
              </w:rPr>
              <w:t>1</w:t>
            </w:r>
            <w:r w:rsidR="0061679B">
              <w:rPr>
                <w:rFonts w:ascii="Arial" w:eastAsia="TimesNewRomanPSMT" w:hAnsi="Arial" w:cs="Arial"/>
                <w:color w:val="auto"/>
              </w:rPr>
              <w:t>7</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4A3597" w:rsidP="004A3597">
            <w:pPr>
              <w:snapToGrid w:val="0"/>
              <w:jc w:val="center"/>
              <w:rPr>
                <w:rFonts w:ascii="Arial" w:eastAsia="TimesNewRomanPSMT" w:hAnsi="Arial" w:cs="Arial"/>
              </w:rPr>
            </w:pPr>
            <w:r>
              <w:rPr>
                <w:rFonts w:ascii="Arial" w:eastAsia="TimesNewRomanPSMT" w:hAnsi="Arial" w:cs="Arial"/>
              </w:rPr>
              <w:t>IX</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rPr>
            </w:pPr>
            <w:r>
              <w:rPr>
                <w:rFonts w:ascii="Arial" w:eastAsia="TimesNewRomanPSMT" w:hAnsi="Arial" w:cs="Arial"/>
                <w:color w:val="auto"/>
              </w:rPr>
              <w:t>2</w:t>
            </w:r>
            <w:r w:rsidR="0061679B">
              <w:rPr>
                <w:rFonts w:ascii="Arial" w:eastAsia="TimesNewRomanPSMT" w:hAnsi="Arial" w:cs="Arial"/>
                <w:color w:val="auto"/>
              </w:rPr>
              <w:t>6</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X</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rPr>
            </w:pPr>
            <w:r>
              <w:rPr>
                <w:rFonts w:ascii="Arial" w:eastAsia="TimesNewRomanPSMT" w:hAnsi="Arial" w:cs="Arial"/>
                <w:color w:val="auto"/>
              </w:rPr>
              <w:t>3</w:t>
            </w:r>
            <w:r w:rsidR="0061679B">
              <w:rPr>
                <w:rFonts w:ascii="Arial" w:eastAsia="TimesNewRomanPSMT" w:hAnsi="Arial" w:cs="Arial"/>
                <w:color w:val="auto"/>
              </w:rPr>
              <w:t>0</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X</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структуре ценe са упутством како да се попуни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61679B" w:rsidRDefault="001F010E" w:rsidP="00F9028A">
            <w:pPr>
              <w:snapToGrid w:val="0"/>
              <w:jc w:val="center"/>
              <w:rPr>
                <w:rFonts w:ascii="Arial" w:eastAsia="TimesNewRomanPSMT" w:hAnsi="Arial" w:cs="Arial"/>
              </w:rPr>
            </w:pPr>
            <w:r>
              <w:rPr>
                <w:rFonts w:ascii="Arial" w:eastAsia="TimesNewRomanPSMT" w:hAnsi="Arial" w:cs="Arial"/>
                <w:color w:val="auto"/>
              </w:rPr>
              <w:t>3</w:t>
            </w:r>
            <w:r w:rsidR="0061679B">
              <w:rPr>
                <w:rFonts w:ascii="Arial" w:eastAsia="TimesNewRomanPSMT" w:hAnsi="Arial" w:cs="Arial"/>
                <w:color w:val="auto"/>
              </w:rPr>
              <w:t>4</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XI</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61679B" w:rsidP="00F9028A">
            <w:pPr>
              <w:snapToGrid w:val="0"/>
              <w:jc w:val="center"/>
              <w:rPr>
                <w:rFonts w:ascii="Arial" w:eastAsia="TimesNewRomanPSMT" w:hAnsi="Arial" w:cs="Arial"/>
              </w:rPr>
            </w:pPr>
            <w:r>
              <w:rPr>
                <w:rFonts w:ascii="Arial" w:eastAsia="TimesNewRomanPSMT" w:hAnsi="Arial" w:cs="Arial"/>
              </w:rPr>
              <w:t>3</w:t>
            </w:r>
            <w:r w:rsidR="001F010E">
              <w:rPr>
                <w:rFonts w:ascii="Arial" w:eastAsia="TimesNewRomanPSMT" w:hAnsi="Arial" w:cs="Arial"/>
              </w:rPr>
              <w:t>5</w:t>
            </w:r>
          </w:p>
        </w:tc>
      </w:tr>
      <w:tr w:rsidR="001F010E" w:rsidRPr="007E496B"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t>XII</w:t>
            </w:r>
            <w:r w:rsidR="004A3597">
              <w:rPr>
                <w:rFonts w:ascii="Arial" w:eastAsia="TimesNewRomanPSMT" w:hAnsi="Arial" w:cs="Arial"/>
              </w:rPr>
              <w:t>I</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7E496B" w:rsidRDefault="0061679B" w:rsidP="00F9028A">
            <w:pPr>
              <w:snapToGrid w:val="0"/>
              <w:jc w:val="center"/>
              <w:rPr>
                <w:rFonts w:ascii="Arial" w:hAnsi="Arial" w:cs="Arial"/>
              </w:rPr>
            </w:pPr>
            <w:r>
              <w:rPr>
                <w:rFonts w:ascii="Arial" w:hAnsi="Arial" w:cs="Arial"/>
              </w:rPr>
              <w:t>3</w:t>
            </w:r>
            <w:r w:rsidR="001F010E">
              <w:rPr>
                <w:rFonts w:ascii="Arial" w:hAnsi="Arial" w:cs="Arial"/>
              </w:rPr>
              <w:t>6</w:t>
            </w:r>
          </w:p>
        </w:tc>
      </w:tr>
      <w:tr w:rsidR="001F010E" w:rsidRPr="00110E49"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p>
          <w:p w:rsidR="001F010E" w:rsidRPr="00110E49" w:rsidRDefault="001F010E" w:rsidP="00F9028A">
            <w:pPr>
              <w:snapToGrid w:val="0"/>
              <w:jc w:val="center"/>
              <w:rPr>
                <w:rFonts w:ascii="Arial" w:eastAsia="TimesNewRomanPSMT" w:hAnsi="Arial" w:cs="Arial"/>
              </w:rPr>
            </w:pPr>
            <w:r>
              <w:rPr>
                <w:rFonts w:ascii="Arial" w:eastAsia="TimesNewRomanPSMT" w:hAnsi="Arial" w:cs="Arial"/>
              </w:rPr>
              <w:t>XI</w:t>
            </w:r>
            <w:r w:rsidR="004A3597">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1F010E" w:rsidRPr="009540C6" w:rsidRDefault="001F010E" w:rsidP="00F9028A">
            <w:pPr>
              <w:snapToGrid w:val="0"/>
              <w:jc w:val="both"/>
              <w:rPr>
                <w:rFonts w:ascii="Arial" w:eastAsia="TimesNewRomanPSMT" w:hAnsi="Arial" w:cs="Arial"/>
              </w:rPr>
            </w:pPr>
            <w:r>
              <w:rPr>
                <w:rFonts w:ascii="Arial" w:eastAsia="TimesNewRomanPSMT" w:hAnsi="Arial" w:cs="Arial"/>
              </w:rPr>
              <w:t>Образац изјаве да понуђач располаже неопходним кадровским капацитетом за извршење предметне обавезе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jc w:val="center"/>
              <w:rPr>
                <w:rFonts w:ascii="Arial" w:eastAsia="TimesNewRomanPSMT" w:hAnsi="Arial" w:cs="Arial"/>
                <w:color w:val="auto"/>
              </w:rPr>
            </w:pPr>
          </w:p>
          <w:p w:rsidR="001F010E" w:rsidRPr="00110E49" w:rsidRDefault="0061679B" w:rsidP="00F9028A">
            <w:pPr>
              <w:snapToGrid w:val="0"/>
              <w:jc w:val="center"/>
              <w:rPr>
                <w:rFonts w:ascii="Arial" w:eastAsia="TimesNewRomanPSMT" w:hAnsi="Arial" w:cs="Arial"/>
                <w:color w:val="auto"/>
              </w:rPr>
            </w:pPr>
            <w:r>
              <w:rPr>
                <w:rFonts w:ascii="Arial" w:eastAsia="TimesNewRomanPSMT" w:hAnsi="Arial" w:cs="Arial"/>
                <w:color w:val="auto"/>
              </w:rPr>
              <w:t>3</w:t>
            </w:r>
            <w:r w:rsidR="001F010E">
              <w:rPr>
                <w:rFonts w:ascii="Arial" w:eastAsia="TimesNewRomanPSMT" w:hAnsi="Arial" w:cs="Arial"/>
                <w:color w:val="auto"/>
              </w:rPr>
              <w:t>7</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p>
          <w:p w:rsidR="001F010E" w:rsidRPr="00110E49" w:rsidRDefault="001F010E" w:rsidP="004A3597">
            <w:pPr>
              <w:snapToGrid w:val="0"/>
              <w:jc w:val="center"/>
              <w:rPr>
                <w:rFonts w:ascii="Arial" w:eastAsia="TimesNewRomanPSMT" w:hAnsi="Arial" w:cs="Arial"/>
              </w:rPr>
            </w:pPr>
            <w:r>
              <w:rPr>
                <w:rFonts w:ascii="Arial" w:eastAsia="TimesNewRomanPSMT" w:hAnsi="Arial" w:cs="Arial"/>
              </w:rPr>
              <w:t>XV</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rPr>
            </w:pPr>
            <w:r>
              <w:rPr>
                <w:rFonts w:ascii="Arial" w:eastAsia="TimesNewRomanPSMT" w:hAnsi="Arial" w:cs="Arial"/>
              </w:rPr>
              <w:t xml:space="preserve">Образац изјаве да понуђач располаже довољним техничким капацитетом за извршење предметне </w:t>
            </w:r>
            <w:r>
              <w:rPr>
                <w:rFonts w:ascii="Arial" w:eastAsia="TimesNewRomanPSMT" w:hAnsi="Arial" w:cs="Arial"/>
              </w:rPr>
              <w:lastRenderedPageBreak/>
              <w:t>обавезе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1F010E" w:rsidP="00F9028A">
            <w:pPr>
              <w:snapToGrid w:val="0"/>
              <w:jc w:val="center"/>
              <w:rPr>
                <w:rFonts w:ascii="Arial" w:eastAsia="TimesNewRomanPSMT" w:hAnsi="Arial" w:cs="Arial"/>
                <w:color w:val="auto"/>
              </w:rPr>
            </w:pPr>
          </w:p>
          <w:p w:rsidR="001F010E" w:rsidRDefault="0061679B" w:rsidP="00F9028A">
            <w:pPr>
              <w:snapToGrid w:val="0"/>
              <w:jc w:val="center"/>
              <w:rPr>
                <w:rFonts w:ascii="Arial" w:eastAsia="TimesNewRomanPSMT" w:hAnsi="Arial" w:cs="Arial"/>
                <w:color w:val="auto"/>
              </w:rPr>
            </w:pPr>
            <w:r>
              <w:rPr>
                <w:rFonts w:ascii="Arial" w:eastAsia="TimesNewRomanPSMT" w:hAnsi="Arial" w:cs="Arial"/>
                <w:color w:val="auto"/>
              </w:rPr>
              <w:t>3</w:t>
            </w:r>
            <w:r w:rsidR="001F010E">
              <w:rPr>
                <w:rFonts w:ascii="Arial" w:eastAsia="TimesNewRomanPSMT" w:hAnsi="Arial" w:cs="Arial"/>
                <w:color w:val="auto"/>
              </w:rPr>
              <w:t>8</w:t>
            </w:r>
          </w:p>
        </w:tc>
      </w:tr>
      <w:tr w:rsidR="001F010E" w:rsidRPr="007E496B" w:rsidTr="00F9028A">
        <w:tc>
          <w:tcPr>
            <w:tcW w:w="1563"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center"/>
              <w:rPr>
                <w:rFonts w:ascii="Arial" w:eastAsia="TimesNewRomanPSMT" w:hAnsi="Arial" w:cs="Arial"/>
              </w:rPr>
            </w:pPr>
            <w:r>
              <w:rPr>
                <w:rFonts w:ascii="Arial" w:eastAsia="TimesNewRomanPSMT" w:hAnsi="Arial" w:cs="Arial"/>
              </w:rPr>
              <w:lastRenderedPageBreak/>
              <w:t>XV</w:t>
            </w:r>
          </w:p>
        </w:tc>
        <w:tc>
          <w:tcPr>
            <w:tcW w:w="6119" w:type="dxa"/>
            <w:tcBorders>
              <w:top w:val="single" w:sz="4" w:space="0" w:color="000000"/>
              <w:left w:val="single" w:sz="4" w:space="0" w:color="000000"/>
              <w:bottom w:val="single" w:sz="4" w:space="0" w:color="000000"/>
            </w:tcBorders>
            <w:shd w:val="clear" w:color="auto" w:fill="auto"/>
          </w:tcPr>
          <w:p w:rsidR="001F010E" w:rsidRDefault="001F010E" w:rsidP="00F9028A">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Pr="007E496B" w:rsidRDefault="0061679B" w:rsidP="00F9028A">
            <w:pPr>
              <w:snapToGrid w:val="0"/>
              <w:jc w:val="center"/>
              <w:rPr>
                <w:rFonts w:ascii="Arial" w:eastAsia="TimesNewRomanPSMT" w:hAnsi="Arial" w:cs="Arial"/>
              </w:rPr>
            </w:pPr>
            <w:r>
              <w:rPr>
                <w:rFonts w:ascii="Arial" w:eastAsia="TimesNewRomanPSMT" w:hAnsi="Arial" w:cs="Arial"/>
              </w:rPr>
              <w:t>3</w:t>
            </w:r>
            <w:r w:rsidR="001F010E">
              <w:rPr>
                <w:rFonts w:ascii="Arial" w:eastAsia="TimesNewRomanPSMT" w:hAnsi="Arial" w:cs="Arial"/>
              </w:rPr>
              <w:t>9</w:t>
            </w:r>
          </w:p>
        </w:tc>
      </w:tr>
      <w:tr w:rsidR="001F010E" w:rsidTr="00F9028A">
        <w:tc>
          <w:tcPr>
            <w:tcW w:w="1563" w:type="dxa"/>
            <w:tcBorders>
              <w:top w:val="single" w:sz="4" w:space="0" w:color="000000"/>
              <w:left w:val="single" w:sz="4" w:space="0" w:color="000000"/>
              <w:bottom w:val="single" w:sz="4" w:space="0" w:color="000000"/>
            </w:tcBorders>
            <w:shd w:val="clear" w:color="auto" w:fill="auto"/>
          </w:tcPr>
          <w:p w:rsidR="001F010E" w:rsidRPr="00234B1D" w:rsidRDefault="001F010E" w:rsidP="00F9028A">
            <w:pPr>
              <w:snapToGrid w:val="0"/>
              <w:jc w:val="center"/>
              <w:rPr>
                <w:rFonts w:ascii="Arial" w:eastAsia="TimesNewRomanPSMT" w:hAnsi="Arial" w:cs="Arial"/>
              </w:rPr>
            </w:pPr>
            <w:r>
              <w:rPr>
                <w:rFonts w:ascii="Arial" w:eastAsia="TimesNewRomanPSMT" w:hAnsi="Arial" w:cs="Arial"/>
              </w:rPr>
              <w:t>XVI</w:t>
            </w:r>
          </w:p>
        </w:tc>
        <w:tc>
          <w:tcPr>
            <w:tcW w:w="6119" w:type="dxa"/>
            <w:tcBorders>
              <w:top w:val="single" w:sz="4" w:space="0" w:color="000000"/>
              <w:left w:val="single" w:sz="4" w:space="0" w:color="000000"/>
              <w:bottom w:val="single" w:sz="4" w:space="0" w:color="000000"/>
            </w:tcBorders>
            <w:shd w:val="clear" w:color="auto" w:fill="auto"/>
          </w:tcPr>
          <w:p w:rsidR="001F010E" w:rsidRPr="007E496B" w:rsidRDefault="001F010E" w:rsidP="00F9028A">
            <w:pPr>
              <w:snapToGrid w:val="0"/>
              <w:jc w:val="both"/>
              <w:rPr>
                <w:rFonts w:ascii="Arial" w:eastAsia="TimesNewRomanPSMT" w:hAnsi="Arial" w:cs="Arial"/>
              </w:rPr>
            </w:pPr>
            <w:r>
              <w:rPr>
                <w:rFonts w:ascii="Arial" w:eastAsia="TimesNewRomanPSMT" w:hAnsi="Arial" w:cs="Arial"/>
              </w:rPr>
              <w:t>Потврда о преузимању конкурсне документације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F010E" w:rsidRDefault="0061679B" w:rsidP="00F9028A">
            <w:pPr>
              <w:snapToGrid w:val="0"/>
              <w:jc w:val="center"/>
              <w:rPr>
                <w:rFonts w:ascii="Arial" w:eastAsia="TimesNewRomanPSMT" w:hAnsi="Arial" w:cs="Arial"/>
                <w:color w:val="auto"/>
              </w:rPr>
            </w:pPr>
            <w:r>
              <w:rPr>
                <w:rFonts w:ascii="Arial" w:eastAsia="TimesNewRomanPSMT" w:hAnsi="Arial" w:cs="Arial"/>
                <w:color w:val="auto"/>
              </w:rPr>
              <w:t>4</w:t>
            </w:r>
            <w:r w:rsidR="001F010E">
              <w:rPr>
                <w:rFonts w:ascii="Arial" w:eastAsia="TimesNewRomanPSMT" w:hAnsi="Arial" w:cs="Arial"/>
                <w:color w:val="auto"/>
              </w:rPr>
              <w:t>0</w:t>
            </w:r>
          </w:p>
        </w:tc>
      </w:tr>
    </w:tbl>
    <w:p w:rsidR="001F010E" w:rsidRPr="001F010E" w:rsidRDefault="001F010E">
      <w:pPr>
        <w:jc w:val="both"/>
        <w:rPr>
          <w:rFonts w:ascii="Arial" w:eastAsia="TimesNewRomanPSMT" w:hAnsi="Arial" w:cs="Arial"/>
        </w:rPr>
      </w:pPr>
    </w:p>
    <w:p w:rsidR="001619E7" w:rsidRPr="00DD4747" w:rsidRDefault="001619E7">
      <w:pPr>
        <w:jc w:val="both"/>
        <w:rPr>
          <w:rFonts w:ascii="Arial" w:eastAsia="TimesNewRomanPSMT" w:hAnsi="Arial" w:cs="Arial"/>
        </w:rPr>
      </w:pPr>
    </w:p>
    <w:p w:rsidR="001619E7" w:rsidRDefault="001619E7">
      <w:pPr>
        <w:shd w:val="clear" w:color="auto" w:fill="C6D9F1"/>
        <w:jc w:val="center"/>
        <w:rPr>
          <w:rFonts w:ascii="Arial" w:hAnsi="Arial" w:cs="Arial"/>
          <w:b/>
          <w:bCs/>
          <w:i/>
          <w:iCs/>
          <w:sz w:val="28"/>
          <w:szCs w:val="28"/>
        </w:rPr>
      </w:pPr>
      <w:bookmarkStart w:id="0" w:name="_GoBack"/>
      <w:bookmarkEnd w:id="0"/>
      <w:r>
        <w:rPr>
          <w:rFonts w:ascii="Arial" w:hAnsi="Arial" w:cs="Arial"/>
          <w:b/>
          <w:bCs/>
          <w:i/>
          <w:iCs/>
          <w:sz w:val="28"/>
          <w:szCs w:val="28"/>
        </w:rPr>
        <w:t>I</w:t>
      </w:r>
      <w:r w:rsidRPr="00221130">
        <w:rPr>
          <w:rFonts w:ascii="Arial" w:hAnsi="Arial" w:cs="Arial"/>
          <w:b/>
          <w:bCs/>
          <w:i/>
          <w:iCs/>
          <w:sz w:val="28"/>
          <w:szCs w:val="28"/>
          <w:lang w:val="ru-RU"/>
        </w:rPr>
        <w:t xml:space="preserve">   </w:t>
      </w:r>
      <w:r>
        <w:rPr>
          <w:rFonts w:ascii="Arial" w:hAnsi="Arial" w:cs="Arial"/>
          <w:b/>
          <w:bCs/>
          <w:i/>
          <w:iCs/>
          <w:sz w:val="28"/>
          <w:szCs w:val="28"/>
        </w:rPr>
        <w:t xml:space="preserve">ОПШТИ ПОДАЦИ О ЈАВНОЈ НАБАВЦИ </w:t>
      </w:r>
    </w:p>
    <w:p w:rsidR="001619E7" w:rsidRDefault="001619E7">
      <w:pPr>
        <w:shd w:val="clear" w:color="auto" w:fill="C6D9F1"/>
        <w:jc w:val="center"/>
        <w:rPr>
          <w:rFonts w:ascii="Arial" w:hAnsi="Arial" w:cs="Arial"/>
          <w:b/>
          <w:bCs/>
          <w:i/>
          <w:iCs/>
          <w:sz w:val="28"/>
          <w:szCs w:val="28"/>
        </w:rPr>
      </w:pPr>
    </w:p>
    <w:p w:rsidR="001619E7" w:rsidRDefault="001619E7">
      <w:pPr>
        <w:jc w:val="both"/>
        <w:rPr>
          <w:rFonts w:ascii="Arial" w:hAnsi="Arial" w:cs="Arial"/>
          <w:b/>
          <w:bCs/>
          <w:i/>
          <w:iCs/>
          <w:sz w:val="28"/>
          <w:szCs w:val="28"/>
        </w:rPr>
      </w:pPr>
    </w:p>
    <w:p w:rsidR="001619E7" w:rsidRDefault="001619E7">
      <w:pPr>
        <w:jc w:val="both"/>
        <w:rPr>
          <w:rFonts w:ascii="Arial" w:hAnsi="Arial" w:cs="Arial"/>
        </w:rPr>
      </w:pPr>
      <w:r>
        <w:rPr>
          <w:rFonts w:ascii="Arial" w:hAnsi="Arial" w:cs="Arial"/>
          <w:b/>
          <w:bCs/>
        </w:rPr>
        <w:t>1.</w:t>
      </w:r>
      <w:r w:rsidR="00496222">
        <w:rPr>
          <w:rFonts w:ascii="Arial" w:hAnsi="Arial" w:cs="Arial"/>
          <w:b/>
          <w:bCs/>
        </w:rPr>
        <w:t xml:space="preserve"> </w:t>
      </w:r>
      <w:r>
        <w:rPr>
          <w:rFonts w:ascii="Arial" w:hAnsi="Arial" w:cs="Arial"/>
          <w:b/>
          <w:bCs/>
        </w:rPr>
        <w:t>Подаци о наручиоцу</w:t>
      </w:r>
    </w:p>
    <w:p w:rsidR="007C60F9" w:rsidRDefault="001619E7">
      <w:pPr>
        <w:jc w:val="both"/>
        <w:rPr>
          <w:rFonts w:ascii="Arial" w:hAnsi="Arial" w:cs="Arial"/>
        </w:rPr>
      </w:pPr>
      <w:r>
        <w:rPr>
          <w:rFonts w:ascii="Arial" w:hAnsi="Arial" w:cs="Arial"/>
        </w:rPr>
        <w:t>Наручилац</w:t>
      </w:r>
      <w:r w:rsidR="007C60F9">
        <w:rPr>
          <w:rFonts w:ascii="Arial" w:hAnsi="Arial" w:cs="Arial"/>
        </w:rPr>
        <w:t>: Дом за смештај и негу старих лица „Прокупље“</w:t>
      </w:r>
    </w:p>
    <w:p w:rsidR="001619E7" w:rsidRDefault="001619E7">
      <w:pPr>
        <w:jc w:val="both"/>
        <w:rPr>
          <w:rFonts w:ascii="Arial" w:hAnsi="Arial" w:cs="Arial"/>
          <w:lang w:val="sr-Cyrl-CS"/>
        </w:rPr>
      </w:pPr>
      <w:r>
        <w:rPr>
          <w:rFonts w:ascii="Arial" w:hAnsi="Arial" w:cs="Arial"/>
          <w:lang w:val="sr-Cyrl-CS"/>
        </w:rPr>
        <w:t>Адреса:</w:t>
      </w:r>
      <w:r w:rsidR="007C60F9">
        <w:rPr>
          <w:rFonts w:ascii="Arial" w:hAnsi="Arial" w:cs="Arial"/>
          <w:lang w:val="sr-Cyrl-CS"/>
        </w:rPr>
        <w:t xml:space="preserve"> Арсенија чарнојевића 51, 18400 Прокупље</w:t>
      </w:r>
      <w:r>
        <w:rPr>
          <w:rFonts w:ascii="Arial" w:hAnsi="Arial" w:cs="Arial"/>
          <w:i/>
          <w:iCs/>
          <w:lang w:val="sr-Cyrl-CS"/>
        </w:rPr>
        <w:t xml:space="preserve"> </w:t>
      </w:r>
    </w:p>
    <w:p w:rsidR="001619E7" w:rsidRPr="00E600B8" w:rsidRDefault="001619E7">
      <w:pPr>
        <w:jc w:val="both"/>
      </w:pPr>
      <w:r>
        <w:rPr>
          <w:rFonts w:ascii="Arial" w:hAnsi="Arial" w:cs="Arial"/>
          <w:lang w:val="sr-Cyrl-CS"/>
        </w:rPr>
        <w:t>Интернет страница</w:t>
      </w:r>
      <w:r w:rsidR="007C60F9">
        <w:rPr>
          <w:rFonts w:ascii="Arial" w:hAnsi="Arial" w:cs="Arial"/>
          <w:lang w:val="sr-Cyrl-CS"/>
        </w:rPr>
        <w:t xml:space="preserve">: </w:t>
      </w:r>
      <w:r w:rsidR="007C60F9">
        <w:rPr>
          <w:rFonts w:ascii="Arial" w:hAnsi="Arial" w:cs="Arial"/>
        </w:rPr>
        <w:t>www.domstarih.com</w:t>
      </w:r>
      <w:r>
        <w:rPr>
          <w:rFonts w:ascii="Arial" w:hAnsi="Arial" w:cs="Arial"/>
          <w:i/>
          <w:iCs/>
        </w:rPr>
        <w:t xml:space="preserve"> </w:t>
      </w:r>
    </w:p>
    <w:p w:rsidR="001619E7" w:rsidRDefault="001619E7">
      <w:pPr>
        <w:jc w:val="both"/>
      </w:pPr>
    </w:p>
    <w:p w:rsidR="001619E7" w:rsidRDefault="001619E7">
      <w:pPr>
        <w:jc w:val="both"/>
        <w:rPr>
          <w:rFonts w:ascii="Arial" w:hAnsi="Arial" w:cs="Arial"/>
        </w:rPr>
      </w:pPr>
      <w:r>
        <w:rPr>
          <w:rFonts w:ascii="Arial" w:hAnsi="Arial" w:cs="Arial"/>
          <w:b/>
          <w:bCs/>
        </w:rPr>
        <w:t>2. Врста поступка јавне набавке</w:t>
      </w:r>
    </w:p>
    <w:p w:rsidR="001619E7" w:rsidRPr="00B433AE" w:rsidRDefault="001619E7">
      <w:pPr>
        <w:jc w:val="both"/>
        <w:rPr>
          <w:rFonts w:ascii="Arial" w:hAnsi="Arial" w:cs="Arial"/>
        </w:rPr>
      </w:pPr>
      <w:r>
        <w:rPr>
          <w:rFonts w:ascii="Arial" w:hAnsi="Arial" w:cs="Arial"/>
        </w:rPr>
        <w:t xml:space="preserve">Предметна јавна набавка се спроводи у </w:t>
      </w:r>
      <w:r w:rsidR="00F00F7D">
        <w:rPr>
          <w:rFonts w:ascii="Arial" w:hAnsi="Arial" w:cs="Arial"/>
          <w:lang w:val="sr-Cyrl-CS"/>
        </w:rPr>
        <w:t xml:space="preserve">преговарачком поступку са објављивањем позива, </w:t>
      </w:r>
      <w:r>
        <w:rPr>
          <w:rFonts w:ascii="Arial" w:hAnsi="Arial" w:cs="Arial"/>
        </w:rPr>
        <w:t>у складу са Законом и подзаконским актима којима се уређују јавне набавке.</w:t>
      </w:r>
      <w:r w:rsidR="00B433AE">
        <w:rPr>
          <w:rFonts w:ascii="Arial" w:hAnsi="Arial" w:cs="Arial"/>
        </w:rPr>
        <w:t xml:space="preserve"> Основ за примену наведеног поступка је чл . 35. ст. 1. т. 1. Закона, јер су наручиоцу у претходно спроведеном отвореном поступку за јавну набавку добара, број: ЈН 01в/14 - животне намирнице, обликованог у 10 партија, за партију 4 – свеже месо, достављене све неприхватљиве понуде.</w:t>
      </w:r>
    </w:p>
    <w:p w:rsidR="001619E7" w:rsidRPr="00E600B8" w:rsidRDefault="001619E7">
      <w:pPr>
        <w:jc w:val="both"/>
      </w:pPr>
    </w:p>
    <w:p w:rsidR="001619E7" w:rsidRDefault="001619E7">
      <w:pPr>
        <w:jc w:val="both"/>
        <w:rPr>
          <w:rFonts w:ascii="Arial" w:hAnsi="Arial" w:cs="Arial"/>
        </w:rPr>
      </w:pPr>
      <w:r>
        <w:rPr>
          <w:rFonts w:ascii="Arial" w:hAnsi="Arial" w:cs="Arial"/>
          <w:b/>
          <w:bCs/>
        </w:rPr>
        <w:t>3. Предмет јавне набавке</w:t>
      </w:r>
    </w:p>
    <w:p w:rsidR="001619E7" w:rsidRPr="00B433AE" w:rsidRDefault="001619E7">
      <w:pPr>
        <w:jc w:val="both"/>
        <w:rPr>
          <w:rFonts w:ascii="Arial" w:hAnsi="Arial" w:cs="Arial"/>
        </w:rPr>
      </w:pPr>
      <w:r>
        <w:rPr>
          <w:rFonts w:ascii="Arial" w:hAnsi="Arial" w:cs="Arial"/>
        </w:rPr>
        <w:t>Предмет јавне набавке бр</w:t>
      </w:r>
      <w:r w:rsidR="00E600B8">
        <w:rPr>
          <w:rFonts w:ascii="Arial" w:hAnsi="Arial" w:cs="Arial"/>
          <w:lang w:val="ru-RU"/>
        </w:rPr>
        <w:t>. 01</w:t>
      </w:r>
      <w:r w:rsidR="00F9028A">
        <w:rPr>
          <w:rFonts w:ascii="Arial" w:hAnsi="Arial" w:cs="Arial"/>
          <w:lang w:val="ru-RU"/>
        </w:rPr>
        <w:t>/4</w:t>
      </w:r>
      <w:r w:rsidR="00F9028A">
        <w:rPr>
          <w:rFonts w:ascii="Arial" w:hAnsi="Arial" w:cs="Arial"/>
        </w:rPr>
        <w:t>в/</w:t>
      </w:r>
      <w:r w:rsidR="00E600B8">
        <w:rPr>
          <w:rFonts w:ascii="Arial" w:hAnsi="Arial" w:cs="Arial"/>
          <w:lang w:val="ru-RU"/>
        </w:rPr>
        <w:t xml:space="preserve">14 </w:t>
      </w:r>
      <w:r>
        <w:rPr>
          <w:rFonts w:ascii="Arial" w:hAnsi="Arial" w:cs="Arial"/>
        </w:rPr>
        <w:t>су</w:t>
      </w:r>
      <w:r w:rsidR="00E600B8">
        <w:rPr>
          <w:rFonts w:ascii="Arial" w:hAnsi="Arial" w:cs="Arial"/>
        </w:rPr>
        <w:t xml:space="preserve"> </w:t>
      </w:r>
      <w:r w:rsidR="00E600B8" w:rsidRPr="00B433AE">
        <w:rPr>
          <w:rFonts w:ascii="Arial" w:hAnsi="Arial" w:cs="Arial"/>
        </w:rPr>
        <w:t>добра –</w:t>
      </w:r>
      <w:r w:rsidR="00B433AE">
        <w:rPr>
          <w:rFonts w:ascii="Arial" w:hAnsi="Arial" w:cs="Arial"/>
        </w:rPr>
        <w:t xml:space="preserve"> </w:t>
      </w:r>
      <w:r w:rsidR="00F00F7D" w:rsidRPr="00B433AE">
        <w:rPr>
          <w:rFonts w:ascii="Arial" w:hAnsi="Arial" w:cs="Arial"/>
        </w:rPr>
        <w:t>свеже месо</w:t>
      </w:r>
      <w:r w:rsidR="009049E6" w:rsidRPr="00B433AE">
        <w:rPr>
          <w:rFonts w:ascii="Arial" w:hAnsi="Arial" w:cs="Arial"/>
        </w:rPr>
        <w:t>;</w:t>
      </w:r>
    </w:p>
    <w:p w:rsidR="00F00F7D" w:rsidRDefault="00F00F7D">
      <w:pPr>
        <w:jc w:val="both"/>
        <w:rPr>
          <w:rFonts w:ascii="Arial" w:hAnsi="Arial" w:cs="Arial"/>
          <w:b/>
        </w:rPr>
      </w:pPr>
    </w:p>
    <w:p w:rsidR="00F00F7D" w:rsidRDefault="00F00F7D">
      <w:pPr>
        <w:jc w:val="both"/>
        <w:rPr>
          <w:rFonts w:ascii="Arial" w:hAnsi="Arial" w:cs="Arial"/>
          <w:b/>
        </w:rPr>
      </w:pPr>
      <w:r>
        <w:rPr>
          <w:rFonts w:ascii="Arial" w:hAnsi="Arial" w:cs="Arial"/>
          <w:b/>
        </w:rPr>
        <w:t xml:space="preserve">4. </w:t>
      </w:r>
      <w:r w:rsidR="009049E6" w:rsidRPr="00F00F7D">
        <w:rPr>
          <w:rFonts w:ascii="Arial" w:hAnsi="Arial" w:cs="Arial"/>
          <w:b/>
        </w:rPr>
        <w:t xml:space="preserve">Набавка </w:t>
      </w:r>
      <w:r>
        <w:rPr>
          <w:rFonts w:ascii="Arial" w:hAnsi="Arial" w:cs="Arial"/>
          <w:b/>
        </w:rPr>
        <w:t>ни</w:t>
      </w:r>
      <w:r w:rsidR="009049E6" w:rsidRPr="00F00F7D">
        <w:rPr>
          <w:rFonts w:ascii="Arial" w:hAnsi="Arial" w:cs="Arial"/>
          <w:b/>
        </w:rPr>
        <w:t xml:space="preserve">је обликована </w:t>
      </w:r>
      <w:r>
        <w:rPr>
          <w:rFonts w:ascii="Arial" w:hAnsi="Arial" w:cs="Arial"/>
          <w:b/>
        </w:rPr>
        <w:t>по партијама.</w:t>
      </w:r>
    </w:p>
    <w:p w:rsidR="00F00F7D" w:rsidRDefault="00F00F7D">
      <w:pPr>
        <w:jc w:val="both"/>
        <w:rPr>
          <w:rFonts w:ascii="Arial" w:hAnsi="Arial" w:cs="Arial"/>
        </w:rPr>
      </w:pPr>
    </w:p>
    <w:p w:rsidR="001619E7" w:rsidRDefault="00F00F7D">
      <w:pPr>
        <w:jc w:val="both"/>
        <w:rPr>
          <w:rFonts w:ascii="Arial" w:hAnsi="Arial" w:cs="Arial"/>
          <w:lang w:val="sr-Cyrl-CS"/>
        </w:rPr>
      </w:pPr>
      <w:r>
        <w:rPr>
          <w:rFonts w:ascii="Arial" w:hAnsi="Arial" w:cs="Arial"/>
          <w:b/>
          <w:bCs/>
          <w:lang w:val="sr-Cyrl-CS"/>
        </w:rPr>
        <w:t>5</w:t>
      </w:r>
      <w:r w:rsidR="001619E7">
        <w:rPr>
          <w:rFonts w:ascii="Arial" w:hAnsi="Arial" w:cs="Arial"/>
          <w:b/>
          <w:bCs/>
          <w:lang w:val="sr-Cyrl-CS"/>
        </w:rPr>
        <w:t>. Циљ поступка</w:t>
      </w:r>
    </w:p>
    <w:p w:rsidR="001619E7" w:rsidRDefault="001619E7">
      <w:pPr>
        <w:jc w:val="both"/>
        <w:rPr>
          <w:rFonts w:ascii="Arial" w:hAnsi="Arial" w:cs="Arial"/>
          <w:i/>
          <w:iCs/>
          <w:lang w:val="sr-Cyrl-CS"/>
        </w:rPr>
      </w:pPr>
      <w:r>
        <w:rPr>
          <w:rFonts w:ascii="Arial" w:hAnsi="Arial" w:cs="Arial"/>
          <w:lang w:val="sr-Cyrl-CS"/>
        </w:rPr>
        <w:t xml:space="preserve">Поступак јавне набавке се спроводи </w:t>
      </w:r>
      <w:r w:rsidRPr="00521966">
        <w:rPr>
          <w:rFonts w:ascii="Arial" w:hAnsi="Arial" w:cs="Arial"/>
          <w:u w:val="single"/>
          <w:lang w:val="sr-Cyrl-CS"/>
        </w:rPr>
        <w:t>ради закључења уговора о јавној набавци.</w:t>
      </w:r>
    </w:p>
    <w:p w:rsidR="001619E7" w:rsidRPr="00E600B8" w:rsidRDefault="001619E7">
      <w:pPr>
        <w:jc w:val="both"/>
      </w:pPr>
    </w:p>
    <w:p w:rsidR="001619E7" w:rsidRDefault="00F00F7D" w:rsidP="00E600B8">
      <w:pPr>
        <w:jc w:val="both"/>
        <w:rPr>
          <w:rFonts w:ascii="Arial" w:hAnsi="Arial" w:cs="Arial"/>
          <w:b/>
          <w:bCs/>
          <w:iCs/>
          <w:lang w:val="sr-Cyrl-CS"/>
        </w:rPr>
      </w:pPr>
      <w:r>
        <w:rPr>
          <w:rFonts w:ascii="Arial" w:hAnsi="Arial" w:cs="Arial"/>
          <w:b/>
          <w:bCs/>
          <w:iCs/>
          <w:lang w:val="sr-Cyrl-CS"/>
        </w:rPr>
        <w:t>6</w:t>
      </w:r>
      <w:r w:rsidR="001619E7" w:rsidRPr="009049E6">
        <w:rPr>
          <w:rFonts w:ascii="Arial" w:hAnsi="Arial" w:cs="Arial"/>
          <w:b/>
          <w:bCs/>
          <w:iCs/>
          <w:lang w:val="sr-Cyrl-CS"/>
        </w:rPr>
        <w:t>.</w:t>
      </w:r>
      <w:r w:rsidR="001619E7">
        <w:rPr>
          <w:rFonts w:ascii="Arial" w:hAnsi="Arial" w:cs="Arial"/>
          <w:b/>
          <w:bCs/>
          <w:i/>
          <w:iCs/>
          <w:lang w:val="sr-Cyrl-CS"/>
        </w:rPr>
        <w:t xml:space="preserve"> </w:t>
      </w:r>
      <w:r w:rsidR="00E600B8">
        <w:rPr>
          <w:rFonts w:ascii="Arial" w:hAnsi="Arial" w:cs="Arial"/>
          <w:b/>
          <w:bCs/>
          <w:iCs/>
          <w:lang w:val="sr-Cyrl-CS"/>
        </w:rPr>
        <w:t>Резервисана јавна набавка</w:t>
      </w:r>
    </w:p>
    <w:p w:rsidR="00E600B8" w:rsidRPr="00521966" w:rsidRDefault="00E600B8" w:rsidP="00E600B8">
      <w:pPr>
        <w:jc w:val="both"/>
        <w:rPr>
          <w:rFonts w:ascii="Arial" w:hAnsi="Arial" w:cs="Arial"/>
          <w:bCs/>
          <w:iCs/>
          <w:u w:val="single"/>
          <w:lang w:val="sr-Cyrl-CS"/>
        </w:rPr>
      </w:pPr>
      <w:r w:rsidRPr="00521966">
        <w:rPr>
          <w:rFonts w:ascii="Arial" w:hAnsi="Arial" w:cs="Arial"/>
          <w:bCs/>
          <w:iCs/>
          <w:u w:val="single"/>
          <w:lang w:val="sr-Cyrl-CS"/>
        </w:rPr>
        <w:t>Не.</w:t>
      </w:r>
    </w:p>
    <w:p w:rsidR="00E600B8" w:rsidRPr="00E600B8" w:rsidRDefault="00E600B8" w:rsidP="00E600B8">
      <w:pPr>
        <w:jc w:val="both"/>
      </w:pPr>
    </w:p>
    <w:p w:rsidR="00E600B8" w:rsidRDefault="001619E7" w:rsidP="00E600B8">
      <w:pPr>
        <w:ind w:left="15"/>
        <w:jc w:val="both"/>
        <w:rPr>
          <w:rFonts w:ascii="Arial" w:hAnsi="Arial" w:cs="Arial"/>
          <w:b/>
          <w:bCs/>
          <w:iCs/>
          <w:lang w:val="sr-Cyrl-CS"/>
        </w:rPr>
      </w:pPr>
      <w:r w:rsidRPr="009049E6">
        <w:rPr>
          <w:rFonts w:ascii="Arial" w:hAnsi="Arial" w:cs="Arial"/>
          <w:b/>
          <w:bCs/>
          <w:iCs/>
          <w:lang w:val="sr-Cyrl-CS"/>
        </w:rPr>
        <w:t>6.</w:t>
      </w:r>
      <w:r w:rsidR="00C23997">
        <w:rPr>
          <w:rFonts w:ascii="Arial" w:hAnsi="Arial" w:cs="Arial"/>
          <w:b/>
          <w:bCs/>
          <w:iCs/>
          <w:lang w:val="sr-Cyrl-CS"/>
        </w:rPr>
        <w:t xml:space="preserve"> Еле</w:t>
      </w:r>
      <w:r w:rsidR="00E600B8">
        <w:rPr>
          <w:rFonts w:ascii="Arial" w:hAnsi="Arial" w:cs="Arial"/>
          <w:b/>
          <w:bCs/>
          <w:iCs/>
          <w:lang w:val="sr-Cyrl-CS"/>
        </w:rPr>
        <w:t>ктронска лицитација</w:t>
      </w:r>
    </w:p>
    <w:p w:rsidR="00E600B8" w:rsidRPr="00521966" w:rsidRDefault="00E600B8" w:rsidP="00E600B8">
      <w:pPr>
        <w:ind w:left="15"/>
        <w:jc w:val="both"/>
        <w:rPr>
          <w:rFonts w:ascii="Arial" w:hAnsi="Arial" w:cs="Arial"/>
          <w:bCs/>
          <w:iCs/>
          <w:u w:val="single"/>
          <w:lang w:val="sr-Cyrl-CS"/>
        </w:rPr>
      </w:pPr>
      <w:r w:rsidRPr="00521966">
        <w:rPr>
          <w:rFonts w:ascii="Arial" w:hAnsi="Arial" w:cs="Arial"/>
          <w:bCs/>
          <w:iCs/>
          <w:u w:val="single"/>
          <w:lang w:val="sr-Cyrl-CS"/>
        </w:rPr>
        <w:t>Не.</w:t>
      </w:r>
    </w:p>
    <w:p w:rsidR="00E600B8" w:rsidRPr="00E600B8" w:rsidRDefault="00E600B8" w:rsidP="00E600B8">
      <w:pPr>
        <w:ind w:left="15"/>
        <w:jc w:val="both"/>
        <w:rPr>
          <w:rFonts w:ascii="Arial" w:hAnsi="Arial" w:cs="Arial"/>
          <w:bCs/>
          <w:iCs/>
          <w:lang w:val="sr-Cyrl-CS"/>
        </w:rPr>
      </w:pPr>
    </w:p>
    <w:p w:rsidR="00E600B8" w:rsidRDefault="00E600B8">
      <w:pPr>
        <w:jc w:val="both"/>
        <w:rPr>
          <w:rFonts w:ascii="Arial" w:hAnsi="Arial" w:cs="Arial"/>
          <w:b/>
          <w:bCs/>
        </w:rPr>
      </w:pPr>
      <w:r w:rsidRPr="009049E6">
        <w:rPr>
          <w:rFonts w:ascii="Arial" w:hAnsi="Arial" w:cs="Arial"/>
          <w:b/>
          <w:bCs/>
          <w:iCs/>
          <w:lang w:val="sr-Cyrl-CS"/>
        </w:rPr>
        <w:t>7.</w:t>
      </w:r>
      <w:r w:rsidR="001619E7">
        <w:rPr>
          <w:rFonts w:ascii="Arial" w:hAnsi="Arial" w:cs="Arial"/>
          <w:b/>
          <w:bCs/>
        </w:rPr>
        <w:t xml:space="preserve"> Контакт </w:t>
      </w:r>
      <w:r>
        <w:rPr>
          <w:rFonts w:ascii="Arial" w:hAnsi="Arial" w:cs="Arial"/>
          <w:b/>
          <w:bCs/>
        </w:rPr>
        <w:t>служба</w:t>
      </w:r>
    </w:p>
    <w:p w:rsidR="00521966" w:rsidRDefault="00E600B8">
      <w:pPr>
        <w:jc w:val="both"/>
        <w:rPr>
          <w:rFonts w:ascii="Arial" w:hAnsi="Arial" w:cs="Arial"/>
          <w:bCs/>
        </w:rPr>
      </w:pPr>
      <w:r w:rsidRPr="00E600B8">
        <w:rPr>
          <w:rFonts w:ascii="Arial" w:hAnsi="Arial" w:cs="Arial"/>
          <w:bCs/>
        </w:rPr>
        <w:t>Правна служба</w:t>
      </w:r>
      <w:r w:rsidR="00521966">
        <w:rPr>
          <w:rFonts w:ascii="Arial" w:hAnsi="Arial" w:cs="Arial"/>
          <w:bCs/>
        </w:rPr>
        <w:t xml:space="preserve">, </w:t>
      </w:r>
      <w:r>
        <w:rPr>
          <w:rFonts w:ascii="Arial" w:hAnsi="Arial" w:cs="Arial"/>
          <w:bCs/>
        </w:rPr>
        <w:t xml:space="preserve">email: </w:t>
      </w:r>
      <w:hyperlink r:id="rId7" w:history="1">
        <w:r w:rsidR="00F27042" w:rsidRPr="006B4F3A">
          <w:rPr>
            <w:rStyle w:val="Hyperlink"/>
            <w:rFonts w:ascii="Arial" w:hAnsi="Arial" w:cs="Arial"/>
            <w:bCs/>
          </w:rPr>
          <w:t>prokupljedsn@minrzs.gov.rs</w:t>
        </w:r>
      </w:hyperlink>
      <w:r>
        <w:rPr>
          <w:rFonts w:ascii="Arial" w:hAnsi="Arial" w:cs="Arial"/>
          <w:bCs/>
        </w:rPr>
        <w:t>.</w:t>
      </w:r>
      <w:r w:rsidR="00521966" w:rsidRPr="00521966">
        <w:rPr>
          <w:rFonts w:ascii="Arial" w:hAnsi="Arial" w:cs="Arial"/>
          <w:bCs/>
        </w:rPr>
        <w:t xml:space="preserve"> </w:t>
      </w:r>
    </w:p>
    <w:p w:rsidR="00F27042" w:rsidRDefault="00F27042">
      <w:pPr>
        <w:jc w:val="both"/>
        <w:rPr>
          <w:rFonts w:ascii="Arial" w:hAnsi="Arial" w:cs="Arial"/>
          <w:bCs/>
        </w:rPr>
      </w:pPr>
      <w:r>
        <w:rPr>
          <w:rFonts w:ascii="Arial" w:hAnsi="Arial" w:cs="Arial"/>
          <w:bCs/>
        </w:rPr>
        <w:t xml:space="preserve">                            Факс: 027/324-437</w:t>
      </w:r>
    </w:p>
    <w:p w:rsidR="001619E7" w:rsidRPr="00F27042" w:rsidRDefault="00521966">
      <w:pPr>
        <w:jc w:val="both"/>
        <w:rPr>
          <w:rFonts w:ascii="Arial" w:hAnsi="Arial" w:cs="Arial"/>
          <w:bCs/>
          <w:lang w:val="sr-Cyrl-CS"/>
        </w:rPr>
      </w:pPr>
      <w:r>
        <w:rPr>
          <w:rFonts w:ascii="Arial" w:hAnsi="Arial" w:cs="Arial"/>
          <w:bCs/>
        </w:rPr>
        <w:t xml:space="preserve">                            </w:t>
      </w:r>
    </w:p>
    <w:p w:rsidR="0064696E" w:rsidRDefault="0064696E" w:rsidP="0064696E">
      <w:pPr>
        <w:rPr>
          <w:rFonts w:ascii="Arial" w:hAnsi="Arial" w:cs="Arial"/>
          <w:b/>
        </w:rPr>
      </w:pPr>
      <w:r w:rsidRPr="0064696E">
        <w:rPr>
          <w:rFonts w:ascii="Arial" w:hAnsi="Arial" w:cs="Arial"/>
          <w:b/>
        </w:rPr>
        <w:t>8.</w:t>
      </w:r>
      <w:r w:rsidRPr="0064696E">
        <w:rPr>
          <w:rFonts w:ascii="Arial" w:hAnsi="Arial" w:cs="Arial"/>
          <w:b/>
          <w:lang w:val="sr-Cyrl-CS"/>
        </w:rPr>
        <w:t xml:space="preserve"> </w:t>
      </w:r>
      <w:r>
        <w:rPr>
          <w:rFonts w:ascii="Arial" w:hAnsi="Arial" w:cs="Arial"/>
          <w:b/>
        </w:rPr>
        <w:t>Начин преузимања конкурсне документације</w:t>
      </w:r>
    </w:p>
    <w:p w:rsidR="0064696E" w:rsidRPr="0064696E" w:rsidRDefault="0064696E" w:rsidP="0064696E">
      <w:pPr>
        <w:rPr>
          <w:rFonts w:ascii="Arial" w:hAnsi="Arial" w:cs="Arial"/>
          <w:b/>
        </w:rPr>
      </w:pPr>
    </w:p>
    <w:p w:rsidR="0064696E" w:rsidRPr="008134BF" w:rsidRDefault="0064696E" w:rsidP="0064696E">
      <w:pPr>
        <w:jc w:val="both"/>
        <w:rPr>
          <w:rFonts w:ascii="Arial" w:hAnsi="Arial" w:cs="Arial"/>
        </w:rPr>
      </w:pPr>
      <w:r w:rsidRPr="0064696E">
        <w:rPr>
          <w:rFonts w:ascii="Arial" w:hAnsi="Arial" w:cs="Arial"/>
        </w:rPr>
        <w:t xml:space="preserve">Конкурсна документација је доступна и на </w:t>
      </w:r>
      <w:r w:rsidRPr="0064696E">
        <w:rPr>
          <w:rFonts w:ascii="Arial" w:hAnsi="Arial" w:cs="Arial"/>
          <w:lang w:val="sr-Cyrl-CS"/>
        </w:rPr>
        <w:t xml:space="preserve">интернет адреси портала за јавне набавке </w:t>
      </w:r>
      <w:hyperlink r:id="rId8" w:history="1">
        <w:r w:rsidRPr="0064696E">
          <w:rPr>
            <w:rStyle w:val="Hyperlink"/>
            <w:rFonts w:ascii="Arial" w:hAnsi="Arial" w:cs="Arial"/>
          </w:rPr>
          <w:t>portal.ujn.gov.rs</w:t>
        </w:r>
      </w:hyperlink>
      <w:r w:rsidRPr="0064696E">
        <w:rPr>
          <w:rFonts w:ascii="Arial" w:hAnsi="Arial" w:cs="Arial"/>
        </w:rPr>
        <w:t xml:space="preserve"> и на интернет адреси </w:t>
      </w:r>
      <w:r w:rsidR="0016114F">
        <w:rPr>
          <w:rFonts w:ascii="Arial" w:hAnsi="Arial" w:cs="Arial"/>
        </w:rPr>
        <w:t>н</w:t>
      </w:r>
      <w:r w:rsidRPr="0064696E">
        <w:rPr>
          <w:rFonts w:ascii="Arial" w:hAnsi="Arial" w:cs="Arial"/>
        </w:rPr>
        <w:t>аручиоца</w:t>
      </w:r>
      <w:r w:rsidR="00CD4180">
        <w:rPr>
          <w:rFonts w:ascii="Arial" w:hAnsi="Arial" w:cs="Arial"/>
          <w:lang w:val="sr-Cyrl-CS"/>
        </w:rPr>
        <w:t xml:space="preserve">: </w:t>
      </w:r>
      <w:r w:rsidR="00CD4180">
        <w:rPr>
          <w:rFonts w:ascii="Arial" w:hAnsi="Arial" w:cs="Arial"/>
        </w:rPr>
        <w:t>www.domstarih.com</w:t>
      </w:r>
      <w:r w:rsidR="00F27042" w:rsidRPr="00F27042">
        <w:rPr>
          <w:rFonts w:ascii="Arial" w:hAnsi="Arial" w:cs="Arial"/>
          <w:lang w:val="sr-Cyrl-CS"/>
        </w:rPr>
        <w:t xml:space="preserve"> </w:t>
      </w:r>
      <w:r w:rsidR="00F27042" w:rsidRPr="0064696E">
        <w:rPr>
          <w:rFonts w:ascii="Arial" w:hAnsi="Arial" w:cs="Arial"/>
          <w:lang w:val="sr-Cyrl-CS"/>
        </w:rPr>
        <w:t xml:space="preserve">Увид </w:t>
      </w:r>
      <w:r w:rsidR="00F27042" w:rsidRPr="0064696E">
        <w:rPr>
          <w:rFonts w:ascii="Arial" w:hAnsi="Arial" w:cs="Arial"/>
          <w:lang w:val="sr-Cyrl-BA"/>
        </w:rPr>
        <w:t>у конкурсну</w:t>
      </w:r>
      <w:r w:rsidR="00F27042">
        <w:rPr>
          <w:rFonts w:ascii="Arial" w:hAnsi="Arial" w:cs="Arial"/>
          <w:lang w:val="sr-Cyrl-BA"/>
        </w:rPr>
        <w:t xml:space="preserve"> документацију</w:t>
      </w:r>
      <w:r w:rsidR="00F27042" w:rsidRPr="0064696E">
        <w:rPr>
          <w:rFonts w:ascii="Arial" w:hAnsi="Arial" w:cs="Arial"/>
          <w:lang w:val="sr-Cyrl-BA"/>
        </w:rPr>
        <w:t xml:space="preserve"> </w:t>
      </w:r>
      <w:r w:rsidR="00F27042" w:rsidRPr="0064696E">
        <w:rPr>
          <w:rFonts w:ascii="Arial" w:hAnsi="Arial" w:cs="Arial"/>
          <w:lang w:val="sr-Cyrl-CS"/>
        </w:rPr>
        <w:t xml:space="preserve">и преузимање </w:t>
      </w:r>
      <w:r w:rsidR="00F27042">
        <w:rPr>
          <w:rFonts w:ascii="Arial" w:hAnsi="Arial" w:cs="Arial"/>
          <w:lang w:val="sr-Cyrl-CS"/>
        </w:rPr>
        <w:t xml:space="preserve">исте </w:t>
      </w:r>
      <w:r w:rsidR="00F27042" w:rsidRPr="0064696E">
        <w:rPr>
          <w:rFonts w:ascii="Arial" w:hAnsi="Arial" w:cs="Arial"/>
          <w:lang w:val="sr-Cyrl-CS"/>
        </w:rPr>
        <w:t xml:space="preserve">се може извршити сваког радног дана од </w:t>
      </w:r>
      <w:r w:rsidR="00F27042" w:rsidRPr="00F27042">
        <w:rPr>
          <w:rFonts w:ascii="Arial" w:hAnsi="Arial" w:cs="Arial"/>
          <w:lang w:val="sr-Cyrl-BA"/>
        </w:rPr>
        <w:t>8</w:t>
      </w:r>
      <w:r w:rsidR="0016114F">
        <w:rPr>
          <w:rFonts w:ascii="Arial" w:hAnsi="Arial" w:cs="Arial"/>
          <w:lang w:val="sr-Cyrl-BA"/>
        </w:rPr>
        <w:t>.00</w:t>
      </w:r>
      <w:r w:rsidR="00F27042" w:rsidRPr="00F27042">
        <w:rPr>
          <w:rFonts w:ascii="Arial" w:hAnsi="Arial" w:cs="Arial"/>
          <w:lang w:val="sr-Cyrl-CS"/>
        </w:rPr>
        <w:t xml:space="preserve"> до 1</w:t>
      </w:r>
      <w:r w:rsidR="00F27042" w:rsidRPr="00F27042">
        <w:rPr>
          <w:rFonts w:ascii="Arial" w:hAnsi="Arial" w:cs="Arial"/>
        </w:rPr>
        <w:t>4</w:t>
      </w:r>
      <w:r w:rsidR="0016114F">
        <w:rPr>
          <w:rFonts w:ascii="Arial" w:hAnsi="Arial" w:cs="Arial"/>
        </w:rPr>
        <w:t>.00</w:t>
      </w:r>
      <w:r w:rsidR="00F27042" w:rsidRPr="00F27042">
        <w:rPr>
          <w:rFonts w:ascii="Arial" w:hAnsi="Arial" w:cs="Arial"/>
          <w:lang w:val="sr-Cyrl-CS"/>
        </w:rPr>
        <w:t xml:space="preserve"> часова</w:t>
      </w:r>
      <w:r w:rsidR="00F27042" w:rsidRPr="0064696E">
        <w:rPr>
          <w:rFonts w:ascii="Arial" w:hAnsi="Arial" w:cs="Arial"/>
          <w:lang w:val="sr-Cyrl-CS"/>
        </w:rPr>
        <w:t xml:space="preserve">, </w:t>
      </w:r>
      <w:r w:rsidR="00F27042" w:rsidRPr="0064696E">
        <w:rPr>
          <w:rFonts w:ascii="Arial" w:hAnsi="Arial" w:cs="Arial"/>
          <w:lang w:val="ru-RU"/>
        </w:rPr>
        <w:t xml:space="preserve">у </w:t>
      </w:r>
      <w:r w:rsidR="00F27042">
        <w:rPr>
          <w:rFonts w:ascii="Arial" w:hAnsi="Arial" w:cs="Arial"/>
          <w:lang w:val="ru-RU"/>
        </w:rPr>
        <w:t>просторијама наручиоца Дом за смештај и негу старих лица «Прокупље» у Прокупљу, Арсенија Чарнојевића 51, 18400 Прокупље.</w:t>
      </w:r>
      <w:r w:rsidRPr="0064696E">
        <w:rPr>
          <w:rFonts w:ascii="Arial" w:hAnsi="Arial" w:cs="Arial"/>
        </w:rPr>
        <w:t xml:space="preserve">Наручилац ће одговоре, евентуалне измене и допуне конкурсне документације проследити свим понуђачима за које има доказ да су преузели </w:t>
      </w:r>
      <w:r w:rsidRPr="0064696E">
        <w:rPr>
          <w:rFonts w:ascii="Arial" w:hAnsi="Arial" w:cs="Arial"/>
        </w:rPr>
        <w:lastRenderedPageBreak/>
        <w:t>конкурсну документацију</w:t>
      </w:r>
      <w:r w:rsidRPr="00CD4180">
        <w:rPr>
          <w:rFonts w:ascii="Arial" w:hAnsi="Arial" w:cs="Arial"/>
          <w:b/>
          <w:u w:val="single"/>
        </w:rPr>
        <w:t xml:space="preserve">. </w:t>
      </w:r>
      <w:r w:rsidRPr="008F1570">
        <w:rPr>
          <w:rFonts w:ascii="Arial" w:hAnsi="Arial" w:cs="Arial"/>
          <w:b/>
          <w:u w:val="single"/>
        </w:rPr>
        <w:t>Доказ о преузимању</w:t>
      </w:r>
      <w:r w:rsidRPr="008F1570">
        <w:rPr>
          <w:rFonts w:ascii="Arial" w:hAnsi="Arial" w:cs="Arial"/>
          <w:u w:val="single"/>
        </w:rPr>
        <w:t xml:space="preserve"> </w:t>
      </w:r>
      <w:r w:rsidRPr="008F1570">
        <w:rPr>
          <w:rFonts w:ascii="Arial" w:hAnsi="Arial" w:cs="Arial"/>
          <w:b/>
          <w:u w:val="single"/>
        </w:rPr>
        <w:t>конкурсне документације</w:t>
      </w:r>
      <w:r w:rsidRPr="0064696E">
        <w:rPr>
          <w:rFonts w:ascii="Arial" w:hAnsi="Arial" w:cs="Arial"/>
          <w:b/>
          <w:u w:val="single"/>
        </w:rPr>
        <w:t xml:space="preserve"> представља потврда коју понуђачи могу преузети на порталу за јавне набавке и коју су у обавези да попуњену доставе Наручиоцу</w:t>
      </w:r>
      <w:r w:rsidRPr="0064696E">
        <w:rPr>
          <w:rFonts w:ascii="Arial" w:hAnsi="Arial" w:cs="Arial"/>
        </w:rPr>
        <w:t>.</w:t>
      </w:r>
      <w:r w:rsidR="00CD4180">
        <w:rPr>
          <w:rFonts w:ascii="Arial" w:hAnsi="Arial" w:cs="Arial"/>
        </w:rPr>
        <w:t xml:space="preserve"> </w:t>
      </w:r>
      <w:r w:rsidRPr="0064696E">
        <w:rPr>
          <w:rFonts w:ascii="Arial" w:hAnsi="Arial" w:cs="Arial"/>
          <w:lang w:val="sr-Cyrl-CS"/>
        </w:rPr>
        <w:t>Понуде се припремају у складу са позивом објављеним на порталу управе за јавне набавке и конкурсном документацијом .</w:t>
      </w:r>
    </w:p>
    <w:p w:rsidR="00DD4747" w:rsidRPr="00DD4747" w:rsidRDefault="00DD4747" w:rsidP="0064696E">
      <w:pPr>
        <w:jc w:val="both"/>
        <w:rPr>
          <w:rFonts w:ascii="Arial" w:hAnsi="Arial" w:cs="Arial"/>
        </w:rPr>
      </w:pPr>
    </w:p>
    <w:p w:rsidR="00DD4747" w:rsidRPr="008134BF" w:rsidRDefault="00DD4747" w:rsidP="00DD4747">
      <w:pPr>
        <w:jc w:val="both"/>
        <w:rPr>
          <w:rFonts w:ascii="Arial" w:hAnsi="Arial" w:cs="Arial"/>
          <w:b/>
        </w:rPr>
      </w:pPr>
      <w:r>
        <w:rPr>
          <w:rFonts w:ascii="Arial" w:hAnsi="Arial" w:cs="Arial"/>
          <w:b/>
        </w:rPr>
        <w:t xml:space="preserve">9. </w:t>
      </w:r>
      <w:r w:rsidRPr="00DD4747">
        <w:rPr>
          <w:rFonts w:ascii="Arial" w:hAnsi="Arial" w:cs="Arial"/>
          <w:b/>
          <w:lang w:val="sr-Cyrl-CS"/>
        </w:rPr>
        <w:t>Критеријум за вредновање повољности понуде</w:t>
      </w:r>
    </w:p>
    <w:p w:rsidR="00DD4747" w:rsidRPr="00DD4747" w:rsidRDefault="00DD4747" w:rsidP="00DD4747">
      <w:pPr>
        <w:jc w:val="both"/>
        <w:rPr>
          <w:rFonts w:ascii="Arial" w:hAnsi="Arial" w:cs="Arial"/>
          <w:lang w:val="sr-Cyrl-CS"/>
        </w:rPr>
      </w:pPr>
      <w:r w:rsidRPr="00DD4747">
        <w:rPr>
          <w:rFonts w:ascii="Arial" w:hAnsi="Arial" w:cs="Arial"/>
          <w:lang w:val="sr-Cyrl-CS"/>
        </w:rPr>
        <w:t xml:space="preserve">Економски најповољнија понуда. </w:t>
      </w:r>
    </w:p>
    <w:p w:rsidR="00DD4747" w:rsidRPr="00DD4747" w:rsidRDefault="00DD4747" w:rsidP="00DD4747">
      <w:pPr>
        <w:jc w:val="both"/>
        <w:rPr>
          <w:rFonts w:ascii="Arial" w:hAnsi="Arial" w:cs="Arial"/>
          <w:lang w:val="sr-Cyrl-CS"/>
        </w:rPr>
      </w:pPr>
      <w:r w:rsidRPr="00EC3A6E">
        <w:rPr>
          <w:rFonts w:ascii="Arial" w:hAnsi="Arial" w:cs="Arial"/>
          <w:lang w:val="sr-Cyrl-CS"/>
        </w:rPr>
        <w:t>Елементи критеријума су:</w:t>
      </w:r>
    </w:p>
    <w:p w:rsidR="00DD4747" w:rsidRPr="0058016C" w:rsidRDefault="00DD4747" w:rsidP="00DD4747">
      <w:pPr>
        <w:jc w:val="both"/>
        <w:rPr>
          <w:rFonts w:ascii="Arial" w:hAnsi="Arial" w:cs="Arial"/>
          <w:lang w:val="sr-Cyrl-CS"/>
        </w:rPr>
      </w:pPr>
      <w:r w:rsidRPr="0058016C">
        <w:rPr>
          <w:rFonts w:ascii="Arial" w:hAnsi="Arial" w:cs="Arial"/>
          <w:lang w:val="sr-Cyrl-CS"/>
        </w:rPr>
        <w:t>- понуђена цена ..</w:t>
      </w:r>
      <w:r>
        <w:rPr>
          <w:rFonts w:ascii="Arial" w:hAnsi="Arial" w:cs="Arial"/>
          <w:lang w:val="sr-Cyrl-CS"/>
        </w:rPr>
        <w:t>...............................</w:t>
      </w:r>
      <w:r w:rsidRPr="0058016C">
        <w:rPr>
          <w:rFonts w:ascii="Arial" w:hAnsi="Arial" w:cs="Arial"/>
          <w:lang w:val="sr-Cyrl-CS"/>
        </w:rPr>
        <w:t>..................................до 80 бодова</w:t>
      </w:r>
    </w:p>
    <w:p w:rsidR="00DD4747" w:rsidRPr="0058016C" w:rsidRDefault="00DD4747" w:rsidP="00DD4747">
      <w:pPr>
        <w:jc w:val="both"/>
        <w:rPr>
          <w:rFonts w:ascii="Arial" w:hAnsi="Arial" w:cs="Arial"/>
          <w:lang w:val="sr-Cyrl-CS"/>
        </w:rPr>
      </w:pPr>
      <w:r w:rsidRPr="0058016C">
        <w:rPr>
          <w:rFonts w:ascii="Arial" w:hAnsi="Arial" w:cs="Arial"/>
          <w:lang w:val="sr-Cyrl-CS"/>
        </w:rPr>
        <w:t>- рок</w:t>
      </w:r>
      <w:r>
        <w:rPr>
          <w:rFonts w:ascii="Arial" w:hAnsi="Arial" w:cs="Arial"/>
          <w:lang w:val="sr-Cyrl-CS"/>
        </w:rPr>
        <w:t xml:space="preserve"> важења понуде</w:t>
      </w:r>
      <w:r w:rsidRPr="0058016C">
        <w:rPr>
          <w:rFonts w:ascii="Arial" w:hAnsi="Arial" w:cs="Arial"/>
          <w:lang w:val="sr-Cyrl-CS"/>
        </w:rPr>
        <w:t>................................</w:t>
      </w:r>
      <w:r>
        <w:rPr>
          <w:rFonts w:ascii="Arial" w:hAnsi="Arial" w:cs="Arial"/>
          <w:lang w:val="sr-Cyrl-CS"/>
        </w:rPr>
        <w:t>............................до 20</w:t>
      </w:r>
      <w:r w:rsidRPr="0058016C">
        <w:rPr>
          <w:rFonts w:ascii="Arial" w:hAnsi="Arial" w:cs="Arial"/>
          <w:lang w:val="sr-Cyrl-CS"/>
        </w:rPr>
        <w:t xml:space="preserve"> бодова</w:t>
      </w:r>
    </w:p>
    <w:p w:rsidR="00DD4747" w:rsidRDefault="00DD4747" w:rsidP="00DD4747">
      <w:pPr>
        <w:jc w:val="center"/>
        <w:rPr>
          <w:rFonts w:ascii="Arial" w:hAnsi="Arial" w:cs="Arial"/>
          <w:b/>
          <w:lang w:val="sr-Cyrl-CS"/>
        </w:rPr>
      </w:pPr>
    </w:p>
    <w:p w:rsidR="001619E7" w:rsidRDefault="001619E7">
      <w:pPr>
        <w:jc w:val="both"/>
        <w:rPr>
          <w:rFonts w:ascii="Arial" w:hAnsi="Arial" w:cs="Arial"/>
          <w:bCs/>
          <w:color w:val="C00000"/>
        </w:rPr>
      </w:pPr>
    </w:p>
    <w:p w:rsidR="00462665" w:rsidRPr="00A15BC2" w:rsidRDefault="00462665">
      <w:pPr>
        <w:jc w:val="both"/>
        <w:rPr>
          <w:rFonts w:ascii="Arial" w:hAnsi="Arial" w:cs="Arial"/>
          <w:bCs/>
          <w:color w:val="C00000"/>
        </w:rPr>
      </w:pPr>
    </w:p>
    <w:p w:rsidR="001619E7" w:rsidRDefault="001619E7">
      <w:pPr>
        <w:shd w:val="clear" w:color="auto" w:fill="C6D9F1"/>
        <w:jc w:val="center"/>
        <w:rPr>
          <w:rFonts w:ascii="Arial" w:hAnsi="Arial" w:cs="Arial"/>
          <w:b/>
          <w:bCs/>
          <w:i/>
          <w:iCs/>
          <w:sz w:val="28"/>
          <w:szCs w:val="28"/>
        </w:rPr>
      </w:pPr>
      <w:r>
        <w:rPr>
          <w:rFonts w:ascii="Arial" w:hAnsi="Arial" w:cs="Arial"/>
          <w:b/>
          <w:bCs/>
          <w:i/>
          <w:iCs/>
          <w:sz w:val="28"/>
          <w:szCs w:val="28"/>
        </w:rPr>
        <w:t>II  ПОДАЦИ О ПРЕДМЕТУ ЈАВНЕ НАБАВКЕ</w:t>
      </w:r>
    </w:p>
    <w:p w:rsidR="001619E7" w:rsidRDefault="001619E7">
      <w:pPr>
        <w:shd w:val="clear" w:color="auto" w:fill="C6D9F1"/>
        <w:jc w:val="center"/>
        <w:rPr>
          <w:rFonts w:ascii="Arial" w:hAnsi="Arial" w:cs="Arial"/>
          <w:b/>
          <w:bCs/>
          <w:i/>
          <w:iCs/>
          <w:sz w:val="28"/>
          <w:szCs w:val="28"/>
        </w:rPr>
      </w:pPr>
    </w:p>
    <w:p w:rsidR="001619E7" w:rsidRPr="00462665" w:rsidRDefault="001619E7">
      <w:pPr>
        <w:jc w:val="both"/>
        <w:rPr>
          <w:rFonts w:ascii="Arial" w:hAnsi="Arial" w:cs="Arial"/>
          <w:b/>
          <w:bCs/>
          <w:i/>
          <w:iCs/>
          <w:sz w:val="28"/>
          <w:szCs w:val="28"/>
        </w:rPr>
      </w:pPr>
    </w:p>
    <w:p w:rsidR="001619E7" w:rsidRDefault="001619E7" w:rsidP="00A15BC2">
      <w:pPr>
        <w:numPr>
          <w:ilvl w:val="0"/>
          <w:numId w:val="28"/>
        </w:numPr>
        <w:jc w:val="both"/>
        <w:rPr>
          <w:rFonts w:ascii="Arial" w:hAnsi="Arial" w:cs="Arial"/>
          <w:b/>
          <w:bCs/>
        </w:rPr>
      </w:pPr>
      <w:r>
        <w:rPr>
          <w:rFonts w:ascii="Arial" w:hAnsi="Arial" w:cs="Arial"/>
          <w:b/>
          <w:bCs/>
        </w:rPr>
        <w:t>Предмет јавне набавке</w:t>
      </w:r>
    </w:p>
    <w:p w:rsidR="00A15BC2" w:rsidRPr="00A15BC2" w:rsidRDefault="00A15BC2" w:rsidP="00A15BC2">
      <w:pPr>
        <w:ind w:left="720"/>
        <w:jc w:val="both"/>
        <w:rPr>
          <w:rFonts w:ascii="Arial" w:hAnsi="Arial" w:cs="Arial"/>
        </w:rPr>
      </w:pPr>
    </w:p>
    <w:p w:rsidR="00586654" w:rsidRPr="00424837" w:rsidRDefault="001619E7">
      <w:pPr>
        <w:jc w:val="both"/>
        <w:rPr>
          <w:rFonts w:ascii="Arial" w:hAnsi="Arial" w:cs="Arial"/>
          <w:b/>
          <w:iCs/>
        </w:rPr>
      </w:pPr>
      <w:r>
        <w:rPr>
          <w:rFonts w:ascii="Arial" w:hAnsi="Arial" w:cs="Arial"/>
        </w:rPr>
        <w:t>Предмет јавне набавке бр</w:t>
      </w:r>
      <w:r>
        <w:rPr>
          <w:rFonts w:ascii="Arial" w:hAnsi="Arial" w:cs="Arial"/>
          <w:lang w:val="ru-RU"/>
        </w:rPr>
        <w:t xml:space="preserve">. </w:t>
      </w:r>
      <w:r w:rsidR="00586654">
        <w:rPr>
          <w:rFonts w:ascii="Arial" w:hAnsi="Arial" w:cs="Arial"/>
        </w:rPr>
        <w:t>01</w:t>
      </w:r>
      <w:r w:rsidR="00F9028A">
        <w:rPr>
          <w:rFonts w:ascii="Arial" w:hAnsi="Arial" w:cs="Arial"/>
        </w:rPr>
        <w:t>/4в</w:t>
      </w:r>
      <w:r w:rsidR="00586654">
        <w:rPr>
          <w:rFonts w:ascii="Arial" w:hAnsi="Arial" w:cs="Arial"/>
        </w:rPr>
        <w:t xml:space="preserve">/14 </w:t>
      </w:r>
      <w:r w:rsidRPr="00586654">
        <w:rPr>
          <w:rFonts w:ascii="Arial" w:hAnsi="Arial" w:cs="Arial"/>
        </w:rPr>
        <w:t>су</w:t>
      </w:r>
      <w:r w:rsidRPr="00586654">
        <w:rPr>
          <w:rFonts w:ascii="Arial" w:hAnsi="Arial" w:cs="Arial"/>
          <w:iCs/>
        </w:rPr>
        <w:t xml:space="preserve"> </w:t>
      </w:r>
      <w:r w:rsidR="00586654" w:rsidRPr="00586654">
        <w:rPr>
          <w:rFonts w:ascii="Arial" w:hAnsi="Arial" w:cs="Arial"/>
          <w:iCs/>
        </w:rPr>
        <w:t>добра</w:t>
      </w:r>
      <w:r w:rsidR="00586654">
        <w:rPr>
          <w:rFonts w:ascii="Arial" w:hAnsi="Arial" w:cs="Arial"/>
          <w:iCs/>
        </w:rPr>
        <w:t xml:space="preserve"> </w:t>
      </w:r>
      <w:r w:rsidR="00F00F7D">
        <w:rPr>
          <w:rFonts w:ascii="Arial" w:hAnsi="Arial" w:cs="Arial"/>
          <w:b/>
          <w:iCs/>
        </w:rPr>
        <w:t>– свеже месо</w:t>
      </w:r>
      <w:r w:rsidR="00586654" w:rsidRPr="00424837">
        <w:rPr>
          <w:rFonts w:ascii="Arial" w:hAnsi="Arial" w:cs="Arial"/>
          <w:b/>
          <w:iCs/>
        </w:rPr>
        <w:t>;</w:t>
      </w:r>
    </w:p>
    <w:p w:rsidR="00586654" w:rsidRDefault="00586654">
      <w:pPr>
        <w:jc w:val="both"/>
        <w:rPr>
          <w:rFonts w:ascii="Arial" w:hAnsi="Arial" w:cs="Arial"/>
          <w:iCs/>
        </w:rPr>
      </w:pPr>
      <w:r>
        <w:rPr>
          <w:rFonts w:ascii="Arial" w:hAnsi="Arial" w:cs="Arial"/>
          <w:iCs/>
        </w:rPr>
        <w:t xml:space="preserve">Шифра </w:t>
      </w:r>
      <w:r w:rsidR="00424837">
        <w:rPr>
          <w:rFonts w:ascii="Arial" w:hAnsi="Arial" w:cs="Arial"/>
          <w:iCs/>
        </w:rPr>
        <w:t xml:space="preserve">и назив из </w:t>
      </w:r>
      <w:r>
        <w:rPr>
          <w:rFonts w:ascii="Arial" w:hAnsi="Arial" w:cs="Arial"/>
          <w:iCs/>
        </w:rPr>
        <w:t xml:space="preserve">Општег речника набавке </w:t>
      </w:r>
      <w:r w:rsidRPr="00A15BC2">
        <w:rPr>
          <w:rFonts w:ascii="Arial" w:hAnsi="Arial" w:cs="Arial"/>
          <w:iCs/>
        </w:rPr>
        <w:t>(у даљем тексту ОРН)</w:t>
      </w:r>
      <w:r>
        <w:rPr>
          <w:rFonts w:ascii="Arial" w:hAnsi="Arial" w:cs="Arial"/>
          <w:iCs/>
        </w:rPr>
        <w:t xml:space="preserve"> –</w:t>
      </w:r>
      <w:r w:rsidR="00F00F7D">
        <w:rPr>
          <w:rFonts w:ascii="Arial" w:hAnsi="Arial" w:cs="Arial"/>
          <w:iCs/>
        </w:rPr>
        <w:t xml:space="preserve"> 15110000,</w:t>
      </w:r>
      <w:r w:rsidR="00B433AE">
        <w:rPr>
          <w:rFonts w:ascii="Arial" w:hAnsi="Arial" w:cs="Arial"/>
          <w:iCs/>
        </w:rPr>
        <w:t xml:space="preserve"> </w:t>
      </w:r>
      <w:r w:rsidR="0027045A">
        <w:rPr>
          <w:rFonts w:ascii="Arial" w:hAnsi="Arial" w:cs="Arial"/>
          <w:iCs/>
        </w:rPr>
        <w:t>месо.</w:t>
      </w:r>
    </w:p>
    <w:p w:rsidR="0027045A" w:rsidRPr="00586654" w:rsidRDefault="0027045A">
      <w:pPr>
        <w:jc w:val="both"/>
        <w:rPr>
          <w:rFonts w:ascii="Arial" w:hAnsi="Arial" w:cs="Arial"/>
          <w:i/>
          <w:iCs/>
        </w:rPr>
      </w:pPr>
    </w:p>
    <w:p w:rsidR="001619E7" w:rsidRDefault="001619E7" w:rsidP="0016114F">
      <w:pPr>
        <w:numPr>
          <w:ilvl w:val="0"/>
          <w:numId w:val="28"/>
        </w:numPr>
        <w:jc w:val="both"/>
        <w:rPr>
          <w:rFonts w:ascii="Arial" w:hAnsi="Arial" w:cs="Arial"/>
          <w:b/>
          <w:bCs/>
          <w:lang w:val="sr-Cyrl-CS"/>
        </w:rPr>
      </w:pPr>
      <w:r>
        <w:rPr>
          <w:rFonts w:ascii="Arial" w:hAnsi="Arial" w:cs="Arial"/>
          <w:b/>
          <w:bCs/>
          <w:lang w:val="sr-Cyrl-CS"/>
        </w:rPr>
        <w:t>Партије</w:t>
      </w:r>
    </w:p>
    <w:p w:rsidR="0016114F" w:rsidRDefault="0016114F" w:rsidP="0016114F">
      <w:pPr>
        <w:ind w:left="720"/>
        <w:jc w:val="both"/>
        <w:rPr>
          <w:rFonts w:ascii="Arial" w:hAnsi="Arial" w:cs="Arial"/>
          <w:b/>
          <w:bCs/>
          <w:i/>
          <w:iCs/>
        </w:rPr>
      </w:pPr>
    </w:p>
    <w:p w:rsidR="008134BF" w:rsidRDefault="00586654" w:rsidP="0027045A">
      <w:pPr>
        <w:jc w:val="both"/>
        <w:rPr>
          <w:rFonts w:ascii="Arial" w:hAnsi="Arial" w:cs="Arial"/>
          <w:i/>
          <w:iCs/>
        </w:rPr>
      </w:pPr>
      <w:r w:rsidRPr="00586654">
        <w:rPr>
          <w:rFonts w:ascii="Arial" w:hAnsi="Arial" w:cs="Arial"/>
        </w:rPr>
        <w:t xml:space="preserve"> Предметна </w:t>
      </w:r>
      <w:r>
        <w:rPr>
          <w:rFonts w:ascii="Arial" w:hAnsi="Arial" w:cs="Arial"/>
        </w:rPr>
        <w:t>јавна наба</w:t>
      </w:r>
      <w:r w:rsidR="0090749A">
        <w:rPr>
          <w:rFonts w:ascii="Arial" w:hAnsi="Arial" w:cs="Arial"/>
        </w:rPr>
        <w:t>в</w:t>
      </w:r>
      <w:r>
        <w:rPr>
          <w:rFonts w:ascii="Arial" w:hAnsi="Arial" w:cs="Arial"/>
        </w:rPr>
        <w:t xml:space="preserve">ка </w:t>
      </w:r>
      <w:r w:rsidR="0027045A">
        <w:rPr>
          <w:rFonts w:ascii="Arial" w:hAnsi="Arial" w:cs="Arial"/>
        </w:rPr>
        <w:t>ни</w:t>
      </w:r>
      <w:r>
        <w:rPr>
          <w:rFonts w:ascii="Arial" w:hAnsi="Arial" w:cs="Arial"/>
        </w:rPr>
        <w:t xml:space="preserve">је </w:t>
      </w:r>
      <w:r w:rsidR="0027045A">
        <w:rPr>
          <w:rFonts w:ascii="Arial" w:hAnsi="Arial" w:cs="Arial"/>
        </w:rPr>
        <w:t>обликована по партијама.</w:t>
      </w:r>
    </w:p>
    <w:p w:rsidR="008134BF" w:rsidRDefault="008134BF">
      <w:pPr>
        <w:jc w:val="both"/>
        <w:rPr>
          <w:rFonts w:ascii="Arial" w:hAnsi="Arial" w:cs="Arial"/>
          <w:i/>
          <w:iCs/>
        </w:rPr>
      </w:pPr>
    </w:p>
    <w:p w:rsidR="008134BF" w:rsidRDefault="008134BF">
      <w:pPr>
        <w:jc w:val="both"/>
        <w:rPr>
          <w:rFonts w:ascii="Arial" w:hAnsi="Arial" w:cs="Arial"/>
          <w:i/>
          <w:iCs/>
        </w:rPr>
      </w:pPr>
    </w:p>
    <w:p w:rsidR="008134BF" w:rsidRDefault="008134BF">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Default="00785387">
      <w:pPr>
        <w:jc w:val="both"/>
        <w:rPr>
          <w:rFonts w:ascii="Arial" w:hAnsi="Arial" w:cs="Arial"/>
          <w:i/>
          <w:iCs/>
        </w:rPr>
      </w:pPr>
    </w:p>
    <w:p w:rsidR="00785387" w:rsidRPr="00FE2DE4" w:rsidRDefault="00785387">
      <w:pPr>
        <w:jc w:val="both"/>
        <w:rPr>
          <w:rFonts w:ascii="Arial" w:hAnsi="Arial" w:cs="Arial"/>
          <w:i/>
          <w:iCs/>
        </w:rPr>
      </w:pPr>
    </w:p>
    <w:p w:rsidR="00785387" w:rsidRDefault="00785387">
      <w:pPr>
        <w:jc w:val="both"/>
        <w:rPr>
          <w:rFonts w:ascii="Arial" w:hAnsi="Arial" w:cs="Arial"/>
          <w:i/>
          <w:iCs/>
        </w:rPr>
      </w:pPr>
    </w:p>
    <w:p w:rsidR="00785387" w:rsidRPr="00785387" w:rsidRDefault="00785387">
      <w:pPr>
        <w:jc w:val="both"/>
        <w:rPr>
          <w:rFonts w:ascii="Arial" w:hAnsi="Arial" w:cs="Arial"/>
          <w:i/>
          <w:iCs/>
        </w:rPr>
      </w:pPr>
    </w:p>
    <w:p w:rsidR="0016114F" w:rsidRPr="00E45F7E" w:rsidRDefault="0016114F">
      <w:pPr>
        <w:jc w:val="both"/>
        <w:rPr>
          <w:rFonts w:ascii="Arial" w:hAnsi="Arial" w:cs="Arial"/>
          <w:i/>
          <w:iCs/>
        </w:rPr>
      </w:pPr>
    </w:p>
    <w:p w:rsidR="001619E7" w:rsidRDefault="001619E7">
      <w:pPr>
        <w:shd w:val="clear" w:color="auto" w:fill="C6D9F1"/>
        <w:jc w:val="center"/>
        <w:rPr>
          <w:rFonts w:ascii="Arial" w:hAnsi="Arial" w:cs="Arial"/>
          <w:b/>
          <w:bCs/>
          <w:i/>
          <w:iCs/>
          <w:lang w:val="ru-RU"/>
        </w:rPr>
      </w:pPr>
      <w:r>
        <w:rPr>
          <w:rFonts w:ascii="Arial" w:hAnsi="Arial" w:cs="Arial"/>
          <w:b/>
          <w:bCs/>
          <w:i/>
          <w:iCs/>
          <w:sz w:val="28"/>
          <w:szCs w:val="28"/>
        </w:rPr>
        <w:t xml:space="preserve">III  ВРСТА, ТЕХНИЧКЕ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 xml:space="preserve">МЕСТО ИЗВРШЕЊА </w:t>
      </w:r>
      <w:r>
        <w:rPr>
          <w:rFonts w:ascii="Arial" w:hAnsi="Arial" w:cs="Arial"/>
          <w:b/>
          <w:bCs/>
          <w:i/>
          <w:iCs/>
          <w:sz w:val="28"/>
          <w:szCs w:val="28"/>
        </w:rPr>
        <w:t>ИЛИ ИСПОРУКЕ ДОБАРА</w:t>
      </w:r>
    </w:p>
    <w:tbl>
      <w:tblPr>
        <w:tblW w:w="0" w:type="auto"/>
        <w:tblInd w:w="55" w:type="dxa"/>
        <w:tblLayout w:type="fixed"/>
        <w:tblCellMar>
          <w:top w:w="55" w:type="dxa"/>
          <w:left w:w="55" w:type="dxa"/>
          <w:bottom w:w="55" w:type="dxa"/>
          <w:right w:w="55" w:type="dxa"/>
        </w:tblCellMar>
        <w:tblLook w:val="0000"/>
      </w:tblPr>
      <w:tblGrid>
        <w:gridCol w:w="9036"/>
      </w:tblGrid>
      <w:tr w:rsidR="00BD0185" w:rsidTr="008C33D2">
        <w:trPr>
          <w:trHeight w:val="7503"/>
        </w:trPr>
        <w:tc>
          <w:tcPr>
            <w:tcW w:w="9036" w:type="dxa"/>
            <w:shd w:val="clear" w:color="auto" w:fill="auto"/>
          </w:tcPr>
          <w:p w:rsidR="00F845FF" w:rsidRPr="00785387" w:rsidRDefault="00F845FF" w:rsidP="00AD70DC">
            <w:pPr>
              <w:pStyle w:val="NoSpacing"/>
              <w:jc w:val="both"/>
              <w:rPr>
                <w:rFonts w:ascii="Arial" w:hAnsi="Arial" w:cs="Arial"/>
                <w:sz w:val="24"/>
                <w:szCs w:val="24"/>
              </w:rPr>
            </w:pPr>
          </w:p>
          <w:p w:rsidR="00AD70DC" w:rsidRPr="00B85A01" w:rsidRDefault="00B85A01" w:rsidP="00AD70DC">
            <w:pPr>
              <w:pStyle w:val="NoSpacing"/>
              <w:jc w:val="both"/>
              <w:rPr>
                <w:rFonts w:ascii="Arial" w:hAnsi="Arial" w:cs="Arial"/>
                <w:b/>
                <w:sz w:val="24"/>
                <w:szCs w:val="24"/>
                <w:u w:val="single"/>
              </w:rPr>
            </w:pPr>
            <w:r w:rsidRPr="00B85A01">
              <w:rPr>
                <w:rFonts w:ascii="Arial" w:hAnsi="Arial" w:cs="Arial"/>
                <w:sz w:val="24"/>
                <w:szCs w:val="24"/>
                <w:lang w:val="sr-Cyrl-CS"/>
              </w:rPr>
              <w:t>Спецификација представља оквирне потребе (количине) наручиоца</w:t>
            </w:r>
            <w:r>
              <w:rPr>
                <w:rFonts w:ascii="Arial" w:hAnsi="Arial" w:cs="Arial"/>
                <w:sz w:val="24"/>
                <w:szCs w:val="24"/>
                <w:lang w:val="sr-Cyrl-CS"/>
              </w:rPr>
              <w:t xml:space="preserve"> за период од годину дана, које могу варирати </w:t>
            </w:r>
            <w:r w:rsidR="00F9028A">
              <w:rPr>
                <w:rFonts w:ascii="Arial" w:hAnsi="Arial" w:cs="Arial"/>
                <w:sz w:val="24"/>
                <w:szCs w:val="24"/>
                <w:lang w:val="sr-Cyrl-CS"/>
              </w:rPr>
              <w:t>(мање-веће, 10</w:t>
            </w:r>
            <w:r w:rsidR="00182F4D">
              <w:rPr>
                <w:rFonts w:ascii="Arial" w:hAnsi="Arial" w:cs="Arial"/>
                <w:sz w:val="24"/>
                <w:szCs w:val="24"/>
                <w:lang w:val="sr-Cyrl-CS"/>
              </w:rPr>
              <w:t xml:space="preserve">%) </w:t>
            </w:r>
            <w:r>
              <w:rPr>
                <w:rFonts w:ascii="Arial" w:hAnsi="Arial" w:cs="Arial"/>
                <w:sz w:val="24"/>
                <w:szCs w:val="24"/>
                <w:lang w:val="sr-Cyrl-CS"/>
              </w:rPr>
              <w:t>у зависности од броја корисника наручиоца.</w:t>
            </w:r>
          </w:p>
          <w:p w:rsidR="00AD70DC" w:rsidRDefault="00AD70DC" w:rsidP="00AD70DC">
            <w:pPr>
              <w:pStyle w:val="NoSpacing"/>
              <w:jc w:val="both"/>
              <w:rPr>
                <w:rFonts w:ascii="Arial" w:hAnsi="Arial" w:cs="Arial"/>
                <w:sz w:val="24"/>
                <w:szCs w:val="24"/>
              </w:rPr>
            </w:pPr>
            <w:r w:rsidRPr="004118BA">
              <w:rPr>
                <w:rFonts w:ascii="Arial" w:hAnsi="Arial" w:cs="Arial"/>
                <w:sz w:val="24"/>
                <w:szCs w:val="24"/>
                <w:lang w:val="sr-Cyrl-CS"/>
              </w:rPr>
              <w:t xml:space="preserve">Количине и врсте добара </w:t>
            </w:r>
            <w:r w:rsidR="00B85A01">
              <w:rPr>
                <w:rFonts w:ascii="Arial" w:hAnsi="Arial" w:cs="Arial"/>
                <w:sz w:val="24"/>
                <w:szCs w:val="24"/>
                <w:lang w:val="sr-Cyrl-CS"/>
              </w:rPr>
              <w:t>су одређене кроз саставни део - прилог п</w:t>
            </w:r>
            <w:r w:rsidRPr="004118BA">
              <w:rPr>
                <w:rFonts w:ascii="Arial" w:hAnsi="Arial" w:cs="Arial"/>
                <w:sz w:val="24"/>
                <w:szCs w:val="24"/>
                <w:lang w:val="sr-Cyrl-CS"/>
              </w:rPr>
              <w:t>онуде</w:t>
            </w:r>
            <w:r w:rsidR="00B85A01">
              <w:rPr>
                <w:rFonts w:ascii="Arial" w:hAnsi="Arial" w:cs="Arial"/>
                <w:sz w:val="24"/>
                <w:szCs w:val="24"/>
                <w:lang w:val="sr-Cyrl-CS"/>
              </w:rPr>
              <w:t xml:space="preserve"> у виду обрасца структуре цене</w:t>
            </w:r>
            <w:r w:rsidR="00A0257C">
              <w:rPr>
                <w:rFonts w:ascii="Arial" w:hAnsi="Arial" w:cs="Arial"/>
                <w:sz w:val="24"/>
                <w:szCs w:val="24"/>
              </w:rPr>
              <w:t>.</w:t>
            </w:r>
          </w:p>
          <w:p w:rsidR="00A0257C" w:rsidRPr="00A0257C" w:rsidRDefault="00A0257C" w:rsidP="00AD70DC">
            <w:pPr>
              <w:pStyle w:val="NoSpacing"/>
              <w:jc w:val="both"/>
              <w:rPr>
                <w:rFonts w:ascii="Arial" w:hAnsi="Arial" w:cs="Arial"/>
                <w:sz w:val="24"/>
                <w:szCs w:val="24"/>
              </w:rPr>
            </w:pPr>
          </w:p>
          <w:p w:rsidR="00AD70DC" w:rsidRPr="00A15BC2" w:rsidRDefault="00AD70DC" w:rsidP="00AD70DC">
            <w:pPr>
              <w:jc w:val="both"/>
              <w:rPr>
                <w:rFonts w:ascii="Arial" w:hAnsi="Arial" w:cs="Arial"/>
                <w:lang w:val="sr-Cyrl-CS"/>
              </w:rPr>
            </w:pPr>
            <w:r w:rsidRPr="004118BA">
              <w:rPr>
                <w:rFonts w:ascii="Arial" w:hAnsi="Arial" w:cs="Arial"/>
                <w:lang w:val="sr-Cyrl-CS"/>
              </w:rPr>
              <w:t xml:space="preserve">Понуђач је у обавези да све производе и намирнице које ставља у промет у односу према наручиоцу буду на одговарајући начин означени и евидентирани, то јест, да поседују </w:t>
            </w:r>
            <w:r w:rsidRPr="0016114F">
              <w:rPr>
                <w:rFonts w:ascii="Arial" w:hAnsi="Arial" w:cs="Arial"/>
                <w:lang w:val="sr-Cyrl-CS"/>
              </w:rPr>
              <w:t>одговарајућу декларацију о производу</w:t>
            </w:r>
            <w:r w:rsidR="004118BA" w:rsidRPr="004118BA">
              <w:rPr>
                <w:rFonts w:ascii="Arial" w:hAnsi="Arial" w:cs="Arial"/>
                <w:lang w:val="sr-Cyrl-CS"/>
              </w:rPr>
              <w:t xml:space="preserve"> и</w:t>
            </w:r>
            <w:r w:rsidRPr="004118BA">
              <w:rPr>
                <w:rFonts w:ascii="Arial" w:hAnsi="Arial" w:cs="Arial"/>
                <w:lang w:val="sr-Cyrl-CS"/>
              </w:rPr>
              <w:t xml:space="preserve"> обезбеде да сва роба</w:t>
            </w:r>
            <w:r w:rsidRPr="004118BA">
              <w:rPr>
                <w:rFonts w:ascii="Arial" w:hAnsi="Arial" w:cs="Arial"/>
              </w:rPr>
              <w:t xml:space="preserve"> </w:t>
            </w:r>
            <w:r w:rsidRPr="004118BA">
              <w:rPr>
                <w:rFonts w:ascii="Arial" w:hAnsi="Arial" w:cs="Arial"/>
                <w:lang w:val="sr-Cyrl-CS"/>
              </w:rPr>
              <w:t xml:space="preserve">(храна) испуњава услове које прописује </w:t>
            </w:r>
            <w:r w:rsidRPr="00A15BC2">
              <w:rPr>
                <w:rFonts w:ascii="Arial" w:hAnsi="Arial" w:cs="Arial"/>
                <w:lang w:val="sr-Cyrl-CS"/>
              </w:rPr>
              <w:t>Закон о безбедности хране („Сл.гл.РС“, б</w:t>
            </w:r>
            <w:r w:rsidR="004118BA" w:rsidRPr="00A15BC2">
              <w:rPr>
                <w:rFonts w:ascii="Arial" w:hAnsi="Arial" w:cs="Arial"/>
                <w:lang w:val="sr-Cyrl-CS"/>
              </w:rPr>
              <w:t>р.41/2009 од 02.06.2009.године) и</w:t>
            </w:r>
            <w:r w:rsidRPr="00A15BC2">
              <w:rPr>
                <w:rFonts w:ascii="Arial" w:hAnsi="Arial" w:cs="Arial"/>
                <w:lang w:val="sr-Cyrl-CS"/>
              </w:rPr>
              <w:t xml:space="preserve"> други прописи, као и да докажу испуњеност тих услова у производњи и промету.</w:t>
            </w:r>
          </w:p>
          <w:p w:rsidR="00AD70DC" w:rsidRPr="004118BA" w:rsidRDefault="00AD70DC" w:rsidP="00AD70DC">
            <w:pPr>
              <w:pStyle w:val="NoSpacing"/>
              <w:jc w:val="both"/>
              <w:rPr>
                <w:rFonts w:ascii="Arial" w:hAnsi="Arial" w:cs="Arial"/>
                <w:sz w:val="24"/>
                <w:szCs w:val="24"/>
                <w:lang w:val="sr-Cyrl-CS"/>
              </w:rPr>
            </w:pPr>
          </w:p>
          <w:p w:rsidR="00AD70DC" w:rsidRPr="004118BA" w:rsidRDefault="00AD70DC" w:rsidP="00AD70DC">
            <w:pPr>
              <w:pStyle w:val="NoSpacing"/>
              <w:jc w:val="both"/>
              <w:rPr>
                <w:rFonts w:ascii="Arial" w:hAnsi="Arial" w:cs="Arial"/>
                <w:sz w:val="24"/>
                <w:szCs w:val="24"/>
                <w:lang w:val="sr-Cyrl-CS"/>
              </w:rPr>
            </w:pPr>
            <w:r w:rsidRPr="004118BA">
              <w:rPr>
                <w:rFonts w:ascii="Arial" w:hAnsi="Arial" w:cs="Arial"/>
                <w:sz w:val="24"/>
                <w:szCs w:val="24"/>
                <w:lang w:val="sr-Cyrl-CS"/>
              </w:rPr>
              <w:t xml:space="preserve">Одступања у количинама производа су могућа и понуђач их </w:t>
            </w:r>
            <w:r w:rsidR="00182F4D">
              <w:rPr>
                <w:rFonts w:ascii="Arial" w:hAnsi="Arial" w:cs="Arial"/>
                <w:sz w:val="24"/>
                <w:szCs w:val="24"/>
                <w:lang w:val="sr-Cyrl-CS"/>
              </w:rPr>
              <w:t>аутоматски прихвата уколико се сагласи са моделом уговора</w:t>
            </w:r>
            <w:r w:rsidRPr="004118BA">
              <w:rPr>
                <w:rFonts w:ascii="Arial" w:hAnsi="Arial" w:cs="Arial"/>
                <w:sz w:val="24"/>
                <w:szCs w:val="24"/>
                <w:lang w:val="sr-Cyrl-CS"/>
              </w:rPr>
              <w:t xml:space="preserve">; </w:t>
            </w:r>
          </w:p>
          <w:p w:rsidR="0016114F" w:rsidRPr="006A600F" w:rsidRDefault="00AD70DC" w:rsidP="0016114F">
            <w:pPr>
              <w:jc w:val="both"/>
              <w:rPr>
                <w:rFonts w:ascii="Arial" w:eastAsia="Batang" w:hAnsi="Arial" w:cs="Arial"/>
              </w:rPr>
            </w:pPr>
            <w:r w:rsidRPr="004118BA">
              <w:rPr>
                <w:rFonts w:ascii="Arial" w:hAnsi="Arial" w:cs="Arial"/>
                <w:lang w:val="sr-Cyrl-CS"/>
              </w:rPr>
              <w:t>Набавка добара обављаће се сукцесивно</w:t>
            </w:r>
            <w:r w:rsidR="004118BA">
              <w:rPr>
                <w:rFonts w:ascii="Arial" w:hAnsi="Arial" w:cs="Arial"/>
                <w:lang w:val="sr-Cyrl-CS"/>
              </w:rPr>
              <w:t>,</w:t>
            </w:r>
            <w:r w:rsidRPr="004118BA">
              <w:rPr>
                <w:rFonts w:ascii="Arial" w:hAnsi="Arial" w:cs="Arial"/>
                <w:lang w:val="sr-Cyrl-CS"/>
              </w:rPr>
              <w:t xml:space="preserve"> а према благовремено </w:t>
            </w:r>
            <w:r w:rsidR="005C367E">
              <w:rPr>
                <w:rFonts w:ascii="Arial" w:hAnsi="Arial" w:cs="Arial"/>
                <w:lang w:val="sr-Cyrl-CS"/>
              </w:rPr>
              <w:t xml:space="preserve">достављеном требовању наручиоца, у </w:t>
            </w:r>
            <w:r w:rsidR="0016114F">
              <w:rPr>
                <w:rFonts w:ascii="Arial" w:hAnsi="Arial" w:cs="Arial"/>
                <w:lang w:val="sr-Cyrl-CS"/>
              </w:rPr>
              <w:t xml:space="preserve">периоду од дана закључења уговора до </w:t>
            </w:r>
            <w:r w:rsidR="0016114F" w:rsidRPr="006A600F">
              <w:rPr>
                <w:rFonts w:ascii="Arial" w:eastAsia="Batang" w:hAnsi="Arial" w:cs="Arial"/>
              </w:rPr>
              <w:t xml:space="preserve">па до окончања поступка јавне набавке </w:t>
            </w:r>
            <w:r w:rsidR="0016114F">
              <w:rPr>
                <w:rFonts w:ascii="Arial" w:eastAsia="Batang" w:hAnsi="Arial" w:cs="Arial"/>
              </w:rPr>
              <w:t xml:space="preserve">предметних </w:t>
            </w:r>
            <w:r w:rsidR="0016114F" w:rsidRPr="006A600F">
              <w:rPr>
                <w:rFonts w:ascii="Arial" w:eastAsia="Batang" w:hAnsi="Arial" w:cs="Arial"/>
              </w:rPr>
              <w:t>добара за 201</w:t>
            </w:r>
            <w:r w:rsidR="0016114F">
              <w:rPr>
                <w:rFonts w:ascii="Arial" w:eastAsia="Batang" w:hAnsi="Arial" w:cs="Arial"/>
              </w:rPr>
              <w:t>5</w:t>
            </w:r>
            <w:r w:rsidR="0016114F" w:rsidRPr="006A600F">
              <w:rPr>
                <w:rFonts w:ascii="Arial" w:eastAsia="Batang" w:hAnsi="Arial" w:cs="Arial"/>
              </w:rPr>
              <w:t>. годину и избора најповољнијег понуђача, о чему ће продавац бити благовремено обавештен.</w:t>
            </w:r>
          </w:p>
          <w:p w:rsidR="00AD70DC" w:rsidRPr="004118BA" w:rsidRDefault="00AD70DC" w:rsidP="00AD70DC">
            <w:pPr>
              <w:pStyle w:val="NoSpacing"/>
              <w:jc w:val="both"/>
              <w:rPr>
                <w:rFonts w:ascii="Arial" w:hAnsi="Arial" w:cs="Arial"/>
                <w:sz w:val="24"/>
                <w:szCs w:val="24"/>
                <w:lang w:val="sr-Cyrl-CS"/>
              </w:rPr>
            </w:pPr>
            <w:r w:rsidRPr="004118BA">
              <w:rPr>
                <w:rFonts w:ascii="Arial" w:hAnsi="Arial" w:cs="Arial"/>
                <w:sz w:val="24"/>
                <w:szCs w:val="24"/>
                <w:lang w:val="sr-Cyrl-CS"/>
              </w:rPr>
              <w:t xml:space="preserve">Место испоруке: </w:t>
            </w:r>
            <w:r w:rsidR="0039243A">
              <w:rPr>
                <w:rFonts w:ascii="Arial" w:hAnsi="Arial" w:cs="Arial"/>
                <w:sz w:val="24"/>
                <w:szCs w:val="24"/>
              </w:rPr>
              <w:t xml:space="preserve">ф-ко </w:t>
            </w:r>
            <w:r w:rsidRPr="004118BA">
              <w:rPr>
                <w:rFonts w:ascii="Arial" w:hAnsi="Arial" w:cs="Arial"/>
                <w:sz w:val="24"/>
                <w:szCs w:val="24"/>
                <w:lang w:val="sr-Cyrl-CS"/>
              </w:rPr>
              <w:t>купац</w:t>
            </w:r>
            <w:r w:rsidR="004118BA">
              <w:rPr>
                <w:rFonts w:ascii="Arial" w:hAnsi="Arial" w:cs="Arial"/>
                <w:sz w:val="24"/>
                <w:szCs w:val="24"/>
                <w:lang w:val="sr-Cyrl-CS"/>
              </w:rPr>
              <w:t>,</w:t>
            </w:r>
            <w:r w:rsidRPr="004118BA">
              <w:rPr>
                <w:rFonts w:ascii="Arial" w:hAnsi="Arial" w:cs="Arial"/>
                <w:sz w:val="24"/>
                <w:szCs w:val="24"/>
                <w:lang w:val="sr-Cyrl-CS"/>
              </w:rPr>
              <w:t xml:space="preserve"> превозним средством продавца;</w:t>
            </w:r>
          </w:p>
          <w:p w:rsidR="00AD70DC" w:rsidRPr="004118BA" w:rsidRDefault="00AD70DC" w:rsidP="00AD70DC">
            <w:pPr>
              <w:pStyle w:val="NoSpacing"/>
              <w:jc w:val="both"/>
              <w:rPr>
                <w:rFonts w:ascii="Arial" w:hAnsi="Arial" w:cs="Arial"/>
                <w:sz w:val="24"/>
                <w:szCs w:val="24"/>
                <w:lang w:val="sr-Cyrl-CS"/>
              </w:rPr>
            </w:pPr>
          </w:p>
          <w:p w:rsidR="00AD70DC" w:rsidRPr="00A0257C" w:rsidRDefault="00AD70DC" w:rsidP="00AD70DC">
            <w:pPr>
              <w:pStyle w:val="NoSpacing"/>
              <w:jc w:val="both"/>
              <w:rPr>
                <w:rFonts w:ascii="Arial" w:hAnsi="Arial" w:cs="Arial"/>
                <w:sz w:val="24"/>
                <w:szCs w:val="24"/>
              </w:rPr>
            </w:pPr>
            <w:r w:rsidRPr="004118BA">
              <w:rPr>
                <w:rFonts w:ascii="Arial" w:hAnsi="Arial" w:cs="Arial"/>
                <w:sz w:val="24"/>
                <w:szCs w:val="24"/>
                <w:lang w:val="sr-Cyrl-CS"/>
              </w:rPr>
              <w:t>Време испоруке: радним даном од 07</w:t>
            </w:r>
            <w:r w:rsidR="00521966">
              <w:rPr>
                <w:rFonts w:ascii="Arial" w:hAnsi="Arial" w:cs="Arial"/>
                <w:sz w:val="24"/>
                <w:szCs w:val="24"/>
                <w:lang w:val="sr-Cyrl-CS"/>
              </w:rPr>
              <w:t>.00</w:t>
            </w:r>
            <w:r w:rsidRPr="004118BA">
              <w:rPr>
                <w:rFonts w:ascii="Arial" w:hAnsi="Arial" w:cs="Arial"/>
                <w:sz w:val="24"/>
                <w:szCs w:val="24"/>
                <w:lang w:val="sr-Cyrl-CS"/>
              </w:rPr>
              <w:t>-14</w:t>
            </w:r>
            <w:r w:rsidR="00521966">
              <w:rPr>
                <w:rFonts w:ascii="Arial" w:hAnsi="Arial" w:cs="Arial"/>
                <w:sz w:val="24"/>
                <w:szCs w:val="24"/>
                <w:lang w:val="sr-Cyrl-CS"/>
              </w:rPr>
              <w:t>.00</w:t>
            </w:r>
            <w:r w:rsidRPr="004118BA">
              <w:rPr>
                <w:rFonts w:ascii="Arial" w:hAnsi="Arial" w:cs="Arial"/>
                <w:sz w:val="24"/>
                <w:szCs w:val="24"/>
                <w:lang w:val="sr-Cyrl-CS"/>
              </w:rPr>
              <w:t xml:space="preserve"> часо</w:t>
            </w:r>
            <w:r w:rsidR="00A0257C">
              <w:rPr>
                <w:rFonts w:ascii="Arial" w:hAnsi="Arial" w:cs="Arial"/>
                <w:sz w:val="24"/>
                <w:szCs w:val="24"/>
                <w:lang w:val="sr-Cyrl-CS"/>
              </w:rPr>
              <w:t>ва</w:t>
            </w:r>
            <w:r w:rsidR="00A0257C">
              <w:rPr>
                <w:rFonts w:ascii="Arial" w:hAnsi="Arial" w:cs="Arial"/>
                <w:sz w:val="24"/>
                <w:szCs w:val="24"/>
              </w:rPr>
              <w:t>.</w:t>
            </w:r>
          </w:p>
          <w:p w:rsidR="00AD70DC" w:rsidRPr="004118BA" w:rsidRDefault="00AD70DC" w:rsidP="00AD70DC">
            <w:pPr>
              <w:jc w:val="both"/>
              <w:rPr>
                <w:rFonts w:ascii="Arial" w:hAnsi="Arial" w:cs="Arial"/>
              </w:rPr>
            </w:pPr>
          </w:p>
          <w:tbl>
            <w:tblPr>
              <w:tblW w:w="0" w:type="auto"/>
              <w:tblLayout w:type="fixed"/>
              <w:tblLook w:val="0000"/>
            </w:tblPr>
            <w:tblGrid>
              <w:gridCol w:w="3904"/>
              <w:gridCol w:w="5002"/>
            </w:tblGrid>
            <w:tr w:rsidR="00AD70DC" w:rsidRPr="004118BA" w:rsidTr="00FE2463">
              <w:tc>
                <w:tcPr>
                  <w:tcW w:w="3904" w:type="dxa"/>
                  <w:tcBorders>
                    <w:top w:val="single" w:sz="4" w:space="0" w:color="000000"/>
                    <w:left w:val="single" w:sz="4" w:space="0" w:color="000000"/>
                    <w:bottom w:val="single" w:sz="4" w:space="0" w:color="000000"/>
                  </w:tcBorders>
                  <w:shd w:val="clear" w:color="auto" w:fill="auto"/>
                </w:tcPr>
                <w:p w:rsidR="00AD70DC" w:rsidRPr="004118BA" w:rsidRDefault="00AD70DC" w:rsidP="00521966">
                  <w:pPr>
                    <w:pStyle w:val="NoSpacing"/>
                    <w:snapToGrid w:val="0"/>
                    <w:jc w:val="both"/>
                    <w:rPr>
                      <w:rFonts w:ascii="Arial" w:hAnsi="Arial" w:cs="Arial"/>
                      <w:b/>
                      <w:sz w:val="24"/>
                      <w:szCs w:val="24"/>
                      <w:lang w:val="sr-Cyrl-CS"/>
                    </w:rPr>
                  </w:pPr>
                  <w:r w:rsidRPr="004118BA">
                    <w:rPr>
                      <w:rFonts w:ascii="Arial" w:hAnsi="Arial" w:cs="Arial"/>
                      <w:b/>
                      <w:sz w:val="24"/>
                      <w:szCs w:val="24"/>
                      <w:lang w:val="sr-Cyrl-CS"/>
                    </w:rPr>
                    <w:t>свеже месо</w:t>
                  </w:r>
                </w:p>
              </w:tc>
              <w:tc>
                <w:tcPr>
                  <w:tcW w:w="5002" w:type="dxa"/>
                  <w:tcBorders>
                    <w:top w:val="single" w:sz="4" w:space="0" w:color="000000"/>
                    <w:left w:val="single" w:sz="4" w:space="0" w:color="000000"/>
                    <w:bottom w:val="single" w:sz="4" w:space="0" w:color="000000"/>
                    <w:right w:val="single" w:sz="4" w:space="0" w:color="000000"/>
                  </w:tcBorders>
                  <w:shd w:val="clear" w:color="auto" w:fill="auto"/>
                </w:tcPr>
                <w:p w:rsidR="00AD70DC" w:rsidRPr="004118BA" w:rsidRDefault="00AD70DC" w:rsidP="00521966">
                  <w:pPr>
                    <w:pStyle w:val="NoSpacing"/>
                    <w:snapToGrid w:val="0"/>
                    <w:jc w:val="both"/>
                    <w:rPr>
                      <w:rFonts w:ascii="Arial" w:hAnsi="Arial" w:cs="Arial"/>
                      <w:sz w:val="24"/>
                      <w:szCs w:val="24"/>
                      <w:lang w:val="sr-Cyrl-CS"/>
                    </w:rPr>
                  </w:pPr>
                  <w:r w:rsidRPr="004118BA">
                    <w:rPr>
                      <w:rFonts w:ascii="Arial" w:hAnsi="Arial" w:cs="Arial"/>
                      <w:sz w:val="24"/>
                      <w:szCs w:val="24"/>
                      <w:lang w:val="sr-Cyrl-CS"/>
                    </w:rPr>
                    <w:t>Према спецификацији из прилога понуде.</w:t>
                  </w:r>
                </w:p>
                <w:p w:rsidR="00AD70DC" w:rsidRPr="004118BA" w:rsidRDefault="00AD70DC" w:rsidP="00521966">
                  <w:pPr>
                    <w:pStyle w:val="NoSpacing"/>
                    <w:jc w:val="both"/>
                    <w:rPr>
                      <w:rFonts w:ascii="Arial" w:hAnsi="Arial" w:cs="Arial"/>
                      <w:sz w:val="24"/>
                      <w:szCs w:val="24"/>
                      <w:lang w:val="sr-Cyrl-CS"/>
                    </w:rPr>
                  </w:pPr>
                  <w:r w:rsidRPr="004118BA">
                    <w:rPr>
                      <w:rFonts w:ascii="Arial" w:hAnsi="Arial" w:cs="Arial"/>
                      <w:sz w:val="24"/>
                      <w:szCs w:val="24"/>
                      <w:lang w:val="sr-Cyrl-CS"/>
                    </w:rPr>
                    <w:t>Свеже, расхлађено. Приложити извештај о контроли производа, уговор са институцијом овлашћеном за контролу квалитета и исправности производа, достављати извештај о здравственој исправности намирница уз сваку испоруку.</w:t>
                  </w:r>
                </w:p>
                <w:p w:rsidR="00AD70DC" w:rsidRPr="004118BA" w:rsidRDefault="00AD70DC" w:rsidP="00521966">
                  <w:pPr>
                    <w:pStyle w:val="NoSpacing"/>
                    <w:jc w:val="both"/>
                    <w:rPr>
                      <w:rFonts w:ascii="Arial" w:hAnsi="Arial" w:cs="Arial"/>
                      <w:sz w:val="24"/>
                      <w:szCs w:val="24"/>
                      <w:lang w:val="sr-Cyrl-CS"/>
                    </w:rPr>
                  </w:pPr>
                  <w:r w:rsidRPr="004118BA">
                    <w:rPr>
                      <w:rFonts w:ascii="Arial" w:hAnsi="Arial" w:cs="Arial"/>
                      <w:sz w:val="24"/>
                      <w:szCs w:val="24"/>
                      <w:lang w:val="sr-Cyrl-CS"/>
                    </w:rPr>
                    <w:t>Динамика испоруке: по требовању купца.</w:t>
                  </w:r>
                </w:p>
              </w:tc>
            </w:tr>
          </w:tbl>
          <w:p w:rsidR="00AD70DC" w:rsidRPr="00F9028A" w:rsidRDefault="00AD70DC" w:rsidP="00AD70DC">
            <w:pPr>
              <w:rPr>
                <w:rFonts w:ascii="Arial" w:hAnsi="Arial" w:cs="Arial"/>
                <w:b/>
                <w:bCs/>
                <w:lang w:val="sr-Cyrl-CS"/>
              </w:rPr>
            </w:pPr>
            <w:r w:rsidRPr="004118BA">
              <w:rPr>
                <w:rFonts w:ascii="Arial" w:hAnsi="Arial" w:cs="Arial"/>
                <w:lang w:val="sr-Cyrl-CS"/>
              </w:rPr>
              <w:tab/>
            </w:r>
            <w:r w:rsidR="00A0257C">
              <w:rPr>
                <w:rFonts w:ascii="Arial" w:hAnsi="Arial" w:cs="Arial"/>
                <w:b/>
                <w:bCs/>
                <w:lang w:val="sr-Cyrl-CS"/>
              </w:rPr>
              <w:t>Општи захтеви за</w:t>
            </w:r>
            <w:r w:rsidRPr="004118BA">
              <w:rPr>
                <w:rFonts w:ascii="Arial" w:hAnsi="Arial" w:cs="Arial"/>
                <w:b/>
                <w:bCs/>
                <w:lang w:val="sr-Cyrl-CS"/>
              </w:rPr>
              <w:t xml:space="preserve"> робу:</w:t>
            </w:r>
          </w:p>
          <w:p w:rsidR="00AD70DC" w:rsidRPr="004118BA" w:rsidRDefault="004118BA" w:rsidP="004118BA">
            <w:pPr>
              <w:numPr>
                <w:ilvl w:val="0"/>
                <w:numId w:val="18"/>
              </w:numPr>
              <w:spacing w:line="240" w:lineRule="auto"/>
              <w:rPr>
                <w:rFonts w:ascii="Arial" w:hAnsi="Arial" w:cs="Arial"/>
                <w:lang w:val="sr-Cyrl-CS"/>
              </w:rPr>
            </w:pPr>
            <w:r w:rsidRPr="005C367E">
              <w:rPr>
                <w:rFonts w:ascii="Arial" w:hAnsi="Arial" w:cs="Arial"/>
                <w:b/>
                <w:lang w:val="sr-Cyrl-CS"/>
              </w:rPr>
              <w:t xml:space="preserve">       </w:t>
            </w:r>
            <w:r w:rsidR="0078477E">
              <w:rPr>
                <w:rFonts w:ascii="Arial" w:hAnsi="Arial" w:cs="Arial"/>
                <w:b/>
              </w:rPr>
              <w:t xml:space="preserve">   </w:t>
            </w:r>
            <w:r w:rsidR="00AD70DC" w:rsidRPr="004118BA">
              <w:rPr>
                <w:rFonts w:ascii="Arial" w:hAnsi="Arial" w:cs="Arial"/>
                <w:lang w:val="sr-Cyrl-CS"/>
              </w:rPr>
              <w:t xml:space="preserve"> роба (храна) мора бити испоруч</w:t>
            </w:r>
            <w:r>
              <w:rPr>
                <w:rFonts w:ascii="Arial" w:hAnsi="Arial" w:cs="Arial"/>
                <w:lang w:val="sr-Cyrl-CS"/>
              </w:rPr>
              <w:t xml:space="preserve">ена у добром, свежем стању, без </w:t>
            </w:r>
            <w:r w:rsidR="00AD70DC" w:rsidRPr="004118BA">
              <w:rPr>
                <w:rFonts w:ascii="Arial" w:hAnsi="Arial" w:cs="Arial"/>
                <w:lang w:val="sr-Cyrl-CS"/>
              </w:rPr>
              <w:t>страних мириса, пребојавања или знакова кварења и под одговарајућим температурним режимом;</w:t>
            </w:r>
          </w:p>
          <w:p w:rsidR="00424837" w:rsidRPr="0078477E" w:rsidRDefault="00424837" w:rsidP="00AD70DC">
            <w:pPr>
              <w:rPr>
                <w:rFonts w:ascii="Arial" w:hAnsi="Arial" w:cs="Arial"/>
              </w:rPr>
            </w:pPr>
          </w:p>
          <w:p w:rsidR="00424837" w:rsidRPr="00424837" w:rsidRDefault="00424837" w:rsidP="00AD70DC">
            <w:pPr>
              <w:rPr>
                <w:rFonts w:ascii="Arial" w:hAnsi="Arial" w:cs="Arial"/>
                <w:b/>
                <w:bCs/>
                <w:lang w:val="sr-Cyrl-CS"/>
              </w:rPr>
            </w:pPr>
            <w:r>
              <w:rPr>
                <w:rFonts w:ascii="Arial" w:hAnsi="Arial" w:cs="Arial"/>
                <w:lang w:val="sr-Cyrl-CS"/>
              </w:rPr>
              <w:t xml:space="preserve">         </w:t>
            </w:r>
            <w:r w:rsidR="00AD70DC" w:rsidRPr="004118BA">
              <w:rPr>
                <w:rFonts w:ascii="Arial" w:hAnsi="Arial" w:cs="Arial"/>
                <w:b/>
                <w:bCs/>
                <w:lang w:val="sr-Cyrl-CS"/>
              </w:rPr>
              <w:t>Означавање и декларисање:</w:t>
            </w:r>
          </w:p>
          <w:p w:rsidR="00AD70DC" w:rsidRPr="004118BA" w:rsidRDefault="004118BA" w:rsidP="004118BA">
            <w:pPr>
              <w:spacing w:line="240" w:lineRule="auto"/>
              <w:jc w:val="both"/>
              <w:rPr>
                <w:rFonts w:ascii="Arial" w:hAnsi="Arial" w:cs="Arial"/>
                <w:lang w:val="sr-Cyrl-CS"/>
              </w:rPr>
            </w:pPr>
            <w:r>
              <w:rPr>
                <w:rFonts w:ascii="Arial" w:hAnsi="Arial" w:cs="Arial"/>
                <w:lang w:val="sr-Cyrl-CS"/>
              </w:rPr>
              <w:t xml:space="preserve">         </w:t>
            </w:r>
            <w:r w:rsidR="00424837">
              <w:rPr>
                <w:rFonts w:ascii="Arial" w:hAnsi="Arial" w:cs="Arial"/>
                <w:lang w:val="sr-Cyrl-CS"/>
              </w:rPr>
              <w:t xml:space="preserve"> </w:t>
            </w:r>
            <w:r w:rsidR="00AD70DC" w:rsidRPr="004118BA">
              <w:rPr>
                <w:rFonts w:ascii="Arial" w:hAnsi="Arial" w:cs="Arial"/>
                <w:lang w:val="sr-Cyrl-CS"/>
              </w:rPr>
              <w:t xml:space="preserve"> храна мора бити испоручена у оригиналним или одобреним паковањима </w:t>
            </w:r>
            <w:r w:rsidR="00AD70DC" w:rsidRPr="004118BA">
              <w:rPr>
                <w:rFonts w:ascii="Arial" w:hAnsi="Arial" w:cs="Arial"/>
                <w:lang w:val="sr-Cyrl-CS"/>
              </w:rPr>
              <w:lastRenderedPageBreak/>
              <w:t>која немају хемијс</w:t>
            </w:r>
            <w:r w:rsidR="00A0257C">
              <w:rPr>
                <w:rFonts w:ascii="Arial" w:hAnsi="Arial" w:cs="Arial"/>
                <w:lang w:val="sr-Cyrl-CS"/>
              </w:rPr>
              <w:t>ке или физичке контаминенте.</w:t>
            </w:r>
            <w:r w:rsidR="00A0257C">
              <w:rPr>
                <w:rFonts w:ascii="Arial" w:hAnsi="Arial" w:cs="Arial"/>
              </w:rPr>
              <w:t xml:space="preserve"> Х</w:t>
            </w:r>
            <w:r w:rsidR="00AD70DC" w:rsidRPr="004118BA">
              <w:rPr>
                <w:rFonts w:ascii="Arial" w:hAnsi="Arial" w:cs="Arial"/>
                <w:lang w:val="sr-Cyrl-CS"/>
              </w:rPr>
              <w:t>рана мора бити декларисана у складу са Законом;</w:t>
            </w:r>
          </w:p>
          <w:p w:rsidR="00AD70DC" w:rsidRPr="004118BA" w:rsidRDefault="00AD70DC" w:rsidP="004118BA">
            <w:pPr>
              <w:jc w:val="both"/>
              <w:rPr>
                <w:rFonts w:ascii="Arial" w:hAnsi="Arial" w:cs="Arial"/>
                <w:lang w:val="sr-Cyrl-CS"/>
              </w:rPr>
            </w:pPr>
          </w:p>
          <w:p w:rsidR="00AD70DC" w:rsidRPr="00F9028A" w:rsidRDefault="00AD70DC" w:rsidP="00F9028A">
            <w:pPr>
              <w:pStyle w:val="ListParagraph"/>
              <w:numPr>
                <w:ilvl w:val="0"/>
                <w:numId w:val="3"/>
              </w:numPr>
              <w:rPr>
                <w:rFonts w:ascii="Arial" w:hAnsi="Arial" w:cs="Arial"/>
                <w:b/>
                <w:bCs/>
                <w:lang w:val="sr-Cyrl-CS"/>
              </w:rPr>
            </w:pPr>
            <w:r w:rsidRPr="00F9028A">
              <w:rPr>
                <w:rFonts w:ascii="Arial" w:hAnsi="Arial" w:cs="Arial"/>
                <w:b/>
                <w:bCs/>
                <w:lang w:val="sr-Cyrl-CS"/>
              </w:rPr>
              <w:t>Услови транспорта:</w:t>
            </w:r>
          </w:p>
          <w:p w:rsidR="00AD70DC" w:rsidRPr="004118BA" w:rsidRDefault="00AD70DC" w:rsidP="00AD70DC">
            <w:pPr>
              <w:numPr>
                <w:ilvl w:val="1"/>
                <w:numId w:val="3"/>
              </w:numPr>
              <w:tabs>
                <w:tab w:val="clear" w:pos="0"/>
                <w:tab w:val="num" w:pos="1080"/>
              </w:tabs>
              <w:spacing w:line="240" w:lineRule="auto"/>
              <w:ind w:left="1080" w:hanging="360"/>
              <w:jc w:val="both"/>
              <w:rPr>
                <w:rFonts w:ascii="Arial" w:hAnsi="Arial" w:cs="Arial"/>
                <w:lang w:val="sr-Cyrl-CS"/>
              </w:rPr>
            </w:pPr>
            <w:r w:rsidRPr="004118BA">
              <w:rPr>
                <w:rFonts w:ascii="Arial" w:hAnsi="Arial" w:cs="Arial"/>
                <w:lang w:val="sr-Cyrl-CS"/>
              </w:rPr>
              <w:t xml:space="preserve"> храна мора бити транспортована у чистим превозним средствима. Храна у транспорту не сме долазити у контакт са животињама, биљкама, штеточинама или хемикалијама, нити изложена директном дејству с</w:t>
            </w:r>
            <w:r w:rsidR="0078477E">
              <w:rPr>
                <w:rFonts w:ascii="Arial" w:hAnsi="Arial" w:cs="Arial"/>
                <w:lang w:val="sr-Cyrl-CS"/>
              </w:rPr>
              <w:t>унчевих зрака</w:t>
            </w:r>
            <w:r w:rsidR="0078477E">
              <w:rPr>
                <w:rFonts w:ascii="Arial" w:hAnsi="Arial" w:cs="Arial"/>
              </w:rPr>
              <w:t xml:space="preserve">, </w:t>
            </w:r>
            <w:r w:rsidRPr="004118BA">
              <w:rPr>
                <w:rFonts w:ascii="Arial" w:hAnsi="Arial" w:cs="Arial"/>
                <w:lang w:val="sr-Cyrl-CS"/>
              </w:rPr>
              <w:t>мора бити транспортована у расхлађеном стању под температурним режимом од 5 C  или ниже;</w:t>
            </w:r>
          </w:p>
          <w:p w:rsidR="00AD70DC" w:rsidRPr="004118BA" w:rsidRDefault="00AD70DC" w:rsidP="00AD70DC">
            <w:pPr>
              <w:numPr>
                <w:ilvl w:val="1"/>
                <w:numId w:val="3"/>
              </w:numPr>
              <w:tabs>
                <w:tab w:val="clear" w:pos="0"/>
                <w:tab w:val="num" w:pos="1080"/>
              </w:tabs>
              <w:spacing w:line="240" w:lineRule="auto"/>
              <w:ind w:left="1080" w:hanging="360"/>
              <w:jc w:val="both"/>
              <w:rPr>
                <w:rFonts w:ascii="Arial" w:hAnsi="Arial" w:cs="Arial"/>
                <w:lang w:val="sr-Cyrl-CS"/>
              </w:rPr>
            </w:pPr>
            <w:r w:rsidRPr="004118BA">
              <w:rPr>
                <w:rFonts w:ascii="Arial" w:hAnsi="Arial" w:cs="Arial"/>
                <w:lang w:val="sr-Cyrl-CS"/>
              </w:rPr>
              <w:t>мора се потврдити да без обзира на време које је потребно да се храна транспортује, транспорт неће утицати на микробиолошку исправност хране.</w:t>
            </w:r>
          </w:p>
          <w:p w:rsidR="00AD70DC" w:rsidRPr="004118BA" w:rsidRDefault="00AD70DC" w:rsidP="00AD70DC">
            <w:pPr>
              <w:jc w:val="both"/>
              <w:rPr>
                <w:rFonts w:ascii="Arial" w:hAnsi="Arial" w:cs="Arial"/>
                <w:lang w:val="sr-Cyrl-CS"/>
              </w:rPr>
            </w:pPr>
          </w:p>
          <w:p w:rsidR="00AD70DC" w:rsidRPr="004118BA" w:rsidRDefault="00AD70DC" w:rsidP="00A15BC2">
            <w:pPr>
              <w:numPr>
                <w:ilvl w:val="0"/>
                <w:numId w:val="3"/>
              </w:numPr>
              <w:jc w:val="both"/>
              <w:rPr>
                <w:rFonts w:ascii="Arial" w:hAnsi="Arial" w:cs="Arial"/>
                <w:b/>
                <w:bCs/>
                <w:lang w:val="sr-Cyrl-CS"/>
              </w:rPr>
            </w:pPr>
            <w:r w:rsidRPr="004118BA">
              <w:rPr>
                <w:rFonts w:ascii="Arial" w:hAnsi="Arial" w:cs="Arial"/>
                <w:b/>
                <w:bCs/>
                <w:lang w:val="sr-Cyrl-CS"/>
              </w:rPr>
              <w:t>Услови за понуђача прехрамбених производа који су предмет понуде  уколико понуђач није произвођач:</w:t>
            </w:r>
          </w:p>
          <w:p w:rsidR="00AD70DC" w:rsidRPr="004118BA" w:rsidRDefault="00AD70DC" w:rsidP="00AD70DC">
            <w:pPr>
              <w:numPr>
                <w:ilvl w:val="1"/>
                <w:numId w:val="4"/>
              </w:numPr>
              <w:tabs>
                <w:tab w:val="clear" w:pos="360"/>
                <w:tab w:val="num" w:pos="1080"/>
              </w:tabs>
              <w:spacing w:line="240" w:lineRule="auto"/>
              <w:ind w:left="1080"/>
              <w:jc w:val="both"/>
              <w:rPr>
                <w:rFonts w:ascii="Arial" w:hAnsi="Arial" w:cs="Arial"/>
                <w:lang w:val="sr-Cyrl-CS"/>
              </w:rPr>
            </w:pPr>
            <w:r w:rsidRPr="004118BA">
              <w:rPr>
                <w:rFonts w:ascii="Arial" w:hAnsi="Arial" w:cs="Arial"/>
                <w:lang w:val="sr-Cyrl-CS"/>
              </w:rPr>
              <w:t xml:space="preserve">мора ускладити своје пословање са Законом о безбедности хране, тј имати имплементиран систем </w:t>
            </w:r>
            <w:r w:rsidR="00280905">
              <w:rPr>
                <w:rFonts w:ascii="Arial" w:hAnsi="Arial" w:cs="Arial"/>
                <w:lang w:val="sr-Cyrl-CS"/>
              </w:rPr>
              <w:t xml:space="preserve">ХАЦЦП </w:t>
            </w:r>
            <w:r w:rsidRPr="004118BA">
              <w:rPr>
                <w:rFonts w:ascii="Arial" w:hAnsi="Arial" w:cs="Arial"/>
                <w:lang w:val="sr-Cyrl-CS"/>
              </w:rPr>
              <w:t xml:space="preserve">или систем базиран на </w:t>
            </w:r>
            <w:r w:rsidR="00280905">
              <w:rPr>
                <w:rFonts w:ascii="Arial" w:hAnsi="Arial" w:cs="Arial"/>
                <w:lang w:val="sr-Cyrl-CS"/>
              </w:rPr>
              <w:t>ХАЦЦП</w:t>
            </w:r>
            <w:r w:rsidRPr="004118BA">
              <w:rPr>
                <w:rFonts w:ascii="Arial" w:hAnsi="Arial" w:cs="Arial"/>
                <w:lang w:val="sr-Cyrl-CS"/>
              </w:rPr>
              <w:t>-у. У супротном ће храна бити одбијена приликом пријема.</w:t>
            </w:r>
          </w:p>
          <w:p w:rsidR="00AD70DC" w:rsidRPr="004118BA" w:rsidRDefault="00AD70DC" w:rsidP="00AD70DC">
            <w:pPr>
              <w:jc w:val="both"/>
              <w:rPr>
                <w:rFonts w:ascii="Arial" w:hAnsi="Arial" w:cs="Arial"/>
                <w:lang w:val="sr-Cyrl-CS"/>
              </w:rPr>
            </w:pPr>
            <w:r w:rsidRPr="004118BA">
              <w:rPr>
                <w:rFonts w:ascii="Arial" w:hAnsi="Arial" w:cs="Arial"/>
                <w:lang w:val="sr-Cyrl-CS"/>
              </w:rPr>
              <w:t xml:space="preserve"> </w:t>
            </w:r>
          </w:p>
          <w:p w:rsidR="001619E7" w:rsidRDefault="001619E7" w:rsidP="00521966">
            <w:pPr>
              <w:pStyle w:val="ListParagraph"/>
              <w:jc w:val="both"/>
              <w:rPr>
                <w:rFonts w:ascii="Arial" w:hAnsi="Arial" w:cs="Arial"/>
              </w:rPr>
            </w:pPr>
          </w:p>
          <w:p w:rsidR="00521966" w:rsidRPr="004118BA" w:rsidRDefault="00521966" w:rsidP="00521966">
            <w:pPr>
              <w:pStyle w:val="ListParagraph"/>
              <w:jc w:val="both"/>
              <w:rPr>
                <w:rFonts w:ascii="Arial" w:hAnsi="Arial" w:cs="Arial"/>
              </w:rPr>
            </w:pPr>
          </w:p>
        </w:tc>
      </w:tr>
    </w:tbl>
    <w:p w:rsidR="007F2C5B" w:rsidRPr="00F845FF" w:rsidRDefault="007F2C5B">
      <w:pPr>
        <w:rPr>
          <w:rFonts w:cs="TimesNewRomanPSMT"/>
          <w:i/>
          <w:iCs/>
          <w:sz w:val="18"/>
          <w:szCs w:val="18"/>
        </w:rPr>
      </w:pPr>
    </w:p>
    <w:p w:rsidR="007F2C5B" w:rsidRDefault="007F2C5B">
      <w:pPr>
        <w:rPr>
          <w:rFonts w:cs="TimesNewRomanPSMT"/>
          <w:i/>
          <w:iCs/>
          <w:sz w:val="18"/>
          <w:szCs w:val="18"/>
        </w:rPr>
      </w:pPr>
    </w:p>
    <w:p w:rsidR="007F2C5B" w:rsidRDefault="007F2C5B">
      <w:pPr>
        <w:rPr>
          <w:rFonts w:cs="TimesNewRomanPSMT"/>
          <w:i/>
          <w:iCs/>
          <w:sz w:val="18"/>
          <w:szCs w:val="18"/>
        </w:rPr>
      </w:pPr>
    </w:p>
    <w:p w:rsidR="00151DF2" w:rsidRDefault="00151DF2">
      <w:pPr>
        <w:rPr>
          <w:rFonts w:cs="TimesNewRomanPSMT"/>
          <w:i/>
          <w:iCs/>
          <w:sz w:val="18"/>
          <w:szCs w:val="18"/>
        </w:rPr>
      </w:pPr>
    </w:p>
    <w:p w:rsidR="007F2C5B" w:rsidRPr="00F9028A" w:rsidRDefault="007F2C5B">
      <w:pPr>
        <w:rPr>
          <w:rFonts w:cs="TimesNewRomanPSMT"/>
          <w:i/>
          <w:iCs/>
          <w:sz w:val="18"/>
          <w:szCs w:val="18"/>
        </w:rPr>
      </w:pPr>
    </w:p>
    <w:p w:rsidR="001619E7" w:rsidRDefault="0082173F">
      <w:pPr>
        <w:shd w:val="clear" w:color="auto" w:fill="C6D9F1"/>
        <w:jc w:val="center"/>
        <w:rPr>
          <w:rFonts w:ascii="Arial" w:hAnsi="Arial" w:cs="Arial"/>
          <w:b/>
          <w:bCs/>
          <w:i/>
          <w:iCs/>
          <w:sz w:val="28"/>
          <w:szCs w:val="28"/>
        </w:rPr>
      </w:pPr>
      <w:r>
        <w:rPr>
          <w:rFonts w:ascii="Arial" w:hAnsi="Arial" w:cs="Arial"/>
          <w:b/>
          <w:bCs/>
          <w:i/>
          <w:iCs/>
          <w:sz w:val="28"/>
          <w:szCs w:val="28"/>
        </w:rPr>
        <w:t>I</w:t>
      </w:r>
      <w:r w:rsidR="001619E7">
        <w:rPr>
          <w:rFonts w:ascii="Arial" w:hAnsi="Arial" w:cs="Arial"/>
          <w:b/>
          <w:bCs/>
          <w:i/>
          <w:iCs/>
          <w:sz w:val="28"/>
          <w:szCs w:val="28"/>
        </w:rPr>
        <w:t>V   УСЛОВИ ЗА УЧЕШЋЕ У ПОСТУПКУ ЈАВНЕ НАБАВКЕ ИЗ ЧЛ. 75. И 76. ЗАКОНА И УПУТСТВО КАКО СЕ ДОКАЗУЈЕ ИСПУЊЕНОСТ ТИХ УСЛОВА</w:t>
      </w:r>
    </w:p>
    <w:p w:rsidR="001619E7" w:rsidRDefault="001619E7">
      <w:pPr>
        <w:shd w:val="clear" w:color="auto" w:fill="C6D9F1"/>
        <w:jc w:val="center"/>
        <w:rPr>
          <w:rFonts w:ascii="Arial" w:hAnsi="Arial" w:cs="Arial"/>
          <w:b/>
          <w:bCs/>
          <w:i/>
          <w:iCs/>
          <w:sz w:val="28"/>
          <w:szCs w:val="28"/>
        </w:rPr>
      </w:pPr>
    </w:p>
    <w:p w:rsidR="001619E7" w:rsidRDefault="001619E7">
      <w:pPr>
        <w:jc w:val="both"/>
        <w:rPr>
          <w:rFonts w:ascii="Arial" w:hAnsi="Arial" w:cs="Arial"/>
          <w:b/>
          <w:bCs/>
          <w:i/>
          <w:iCs/>
          <w:sz w:val="28"/>
          <w:szCs w:val="28"/>
        </w:rPr>
      </w:pPr>
    </w:p>
    <w:p w:rsidR="00245B23" w:rsidRPr="00245B23" w:rsidRDefault="00A15BC2" w:rsidP="00245B23">
      <w:pPr>
        <w:pStyle w:val="ListParagraph"/>
        <w:shd w:val="clear" w:color="auto" w:fill="C6D9F1"/>
        <w:jc w:val="both"/>
        <w:rPr>
          <w:rFonts w:ascii="Arial" w:hAnsi="Arial" w:cs="Arial"/>
          <w:b/>
          <w:bCs/>
          <w:i/>
          <w:iCs/>
        </w:rPr>
      </w:pPr>
      <w:r>
        <w:rPr>
          <w:rFonts w:ascii="Arial" w:hAnsi="Arial" w:cs="Arial"/>
          <w:b/>
          <w:bCs/>
          <w:i/>
          <w:iCs/>
        </w:rPr>
        <w:t>1.</w:t>
      </w:r>
      <w:r w:rsidR="007F2C5B">
        <w:rPr>
          <w:rFonts w:ascii="Arial" w:hAnsi="Arial" w:cs="Arial"/>
          <w:b/>
          <w:bCs/>
          <w:i/>
          <w:iCs/>
        </w:rPr>
        <w:t xml:space="preserve"> </w:t>
      </w:r>
      <w:r w:rsidR="001619E7">
        <w:rPr>
          <w:rFonts w:ascii="Arial" w:hAnsi="Arial" w:cs="Arial"/>
          <w:b/>
          <w:bCs/>
          <w:i/>
          <w:iCs/>
        </w:rPr>
        <w:t>УСЛОВИ ЗА УЧЕШЋЕ У ПОСТУПКУ ЈАВНЕ НАБАВКЕ ИЗ ЧЛ. 75. И 76. ЗАКОНА</w:t>
      </w:r>
    </w:p>
    <w:p w:rsidR="00245B23" w:rsidRDefault="00245B23" w:rsidP="00B85A01">
      <w:pPr>
        <w:jc w:val="both"/>
        <w:rPr>
          <w:rFonts w:ascii="Arial" w:hAnsi="Arial" w:cs="Arial"/>
          <w:lang w:val="sr-Cyrl-CS"/>
        </w:rPr>
      </w:pPr>
    </w:p>
    <w:p w:rsidR="00B85A01" w:rsidRPr="00B85A01" w:rsidRDefault="00B85A01" w:rsidP="00B85A01">
      <w:pPr>
        <w:jc w:val="both"/>
        <w:rPr>
          <w:rFonts w:ascii="Arial" w:hAnsi="Arial" w:cs="Arial"/>
          <w:lang w:val="sr-Cyrl-CS"/>
        </w:rPr>
      </w:pPr>
      <w:r w:rsidRPr="00B85A01">
        <w:rPr>
          <w:rFonts w:ascii="Arial" w:hAnsi="Arial" w:cs="Arial"/>
          <w:lang w:val="sr-Cyrl-CS"/>
        </w:rPr>
        <w:t xml:space="preserve">Понуда треба да садржи све доказе (прилоге) и обрасце дефинисане конкурсном документацијом. </w:t>
      </w:r>
    </w:p>
    <w:p w:rsidR="00B85A01" w:rsidRPr="00B85A01" w:rsidRDefault="00B85A01" w:rsidP="00B85A01">
      <w:pPr>
        <w:jc w:val="both"/>
        <w:rPr>
          <w:rFonts w:ascii="Arial" w:hAnsi="Arial" w:cs="Arial"/>
          <w:lang w:val="sr-Cyrl-CS"/>
        </w:rPr>
      </w:pPr>
      <w:r w:rsidRPr="00B85A01">
        <w:rPr>
          <w:rFonts w:ascii="Arial" w:hAnsi="Arial" w:cs="Arial"/>
          <w:lang w:val="sr-Cyrl-CS"/>
        </w:rPr>
        <w:t>Право учешћа имају сва заинтересована лица, која испуњавају обавезне и додатне услове за учешће у поступку јавне набавке, у складу са чл</w:t>
      </w:r>
      <w:r w:rsidRPr="00B85A01">
        <w:rPr>
          <w:rFonts w:ascii="Arial" w:hAnsi="Arial" w:cs="Arial"/>
          <w:lang w:val="ru-RU"/>
        </w:rPr>
        <w:t>аном</w:t>
      </w:r>
      <w:r w:rsidRPr="00B85A01">
        <w:rPr>
          <w:rFonts w:ascii="Arial" w:hAnsi="Arial" w:cs="Arial"/>
          <w:lang w:val="sr-Cyrl-CS"/>
        </w:rPr>
        <w:t>75</w:t>
      </w:r>
      <w:r w:rsidRPr="00B85A01">
        <w:rPr>
          <w:rFonts w:ascii="Arial" w:hAnsi="Arial" w:cs="Arial"/>
          <w:lang w:val="ru-RU"/>
        </w:rPr>
        <w:t xml:space="preserve">. и 76. </w:t>
      </w:r>
      <w:r w:rsidRPr="00B85A01">
        <w:rPr>
          <w:rFonts w:ascii="Arial" w:hAnsi="Arial" w:cs="Arial"/>
          <w:lang w:val="sr-Cyrl-CS"/>
        </w:rPr>
        <w:t xml:space="preserve">Закона о јавним набавкама. </w:t>
      </w:r>
    </w:p>
    <w:p w:rsidR="00B85A01" w:rsidRPr="00B85A01" w:rsidRDefault="00B85A01" w:rsidP="00B85A01">
      <w:pPr>
        <w:jc w:val="both"/>
        <w:rPr>
          <w:rFonts w:ascii="Arial" w:hAnsi="Arial" w:cs="Arial"/>
          <w:lang w:val="sr-Cyrl-CS"/>
        </w:rPr>
      </w:pPr>
      <w:r w:rsidRPr="00B85A01">
        <w:rPr>
          <w:rFonts w:ascii="Arial" w:hAnsi="Arial" w:cs="Arial"/>
          <w:lang w:val="sr-Cyrl-CS"/>
        </w:rPr>
        <w:t>Испуњеност услова из члана 75. и 76. Закона о јавним набавкама, понуђач доказује достављањем доказа уз понуду, који могу биту у неовереним фотокопијама и у свему у складу са конкурсном документацијом.</w:t>
      </w:r>
    </w:p>
    <w:p w:rsidR="00B85A01" w:rsidRPr="00B85A01" w:rsidRDefault="00B85A01" w:rsidP="00B85A01">
      <w:pPr>
        <w:jc w:val="both"/>
        <w:rPr>
          <w:rFonts w:ascii="Arial" w:hAnsi="Arial" w:cs="Arial"/>
        </w:rPr>
      </w:pPr>
      <w:r w:rsidRPr="00B85A01">
        <w:rPr>
          <w:rFonts w:ascii="Arial" w:hAnsi="Arial" w:cs="Arial"/>
          <w:lang w:val="sr-Cyrl-CS"/>
        </w:rPr>
        <w:lastRenderedPageBreak/>
        <w:t xml:space="preserve">Изабрани понуђач ће у року који одреди наручилац, а не дуже од </w:t>
      </w:r>
      <w:r w:rsidR="00245B23">
        <w:rPr>
          <w:rFonts w:ascii="Arial" w:hAnsi="Arial" w:cs="Arial"/>
          <w:lang w:val="sr-Cyrl-CS"/>
        </w:rPr>
        <w:t>5 (</w:t>
      </w:r>
      <w:r w:rsidRPr="00B85A01">
        <w:rPr>
          <w:rFonts w:ascii="Arial" w:hAnsi="Arial" w:cs="Arial"/>
          <w:lang w:val="sr-Cyrl-CS"/>
        </w:rPr>
        <w:t>пет</w:t>
      </w:r>
      <w:r w:rsidR="00245B23">
        <w:rPr>
          <w:rFonts w:ascii="Arial" w:hAnsi="Arial" w:cs="Arial"/>
          <w:lang w:val="sr-Cyrl-CS"/>
        </w:rPr>
        <w:t xml:space="preserve">) </w:t>
      </w:r>
      <w:r w:rsidRPr="00B85A01">
        <w:rPr>
          <w:rFonts w:ascii="Arial" w:hAnsi="Arial" w:cs="Arial"/>
          <w:lang w:val="sr-Cyrl-CS"/>
        </w:rPr>
        <w:t>дана од дана пријема писаног позива наручиоца, доставити оригинал или оверену копију доказа о испуњености услова из члана 75.</w:t>
      </w:r>
      <w:r w:rsidR="00245B23">
        <w:rPr>
          <w:rFonts w:ascii="Arial" w:hAnsi="Arial" w:cs="Arial"/>
          <w:lang w:val="sr-Cyrl-CS"/>
        </w:rPr>
        <w:t xml:space="preserve"> и 76.</w:t>
      </w:r>
      <w:r w:rsidRPr="00B85A01">
        <w:rPr>
          <w:rFonts w:ascii="Arial" w:hAnsi="Arial" w:cs="Arial"/>
          <w:lang w:val="sr-Cyrl-CS"/>
        </w:rPr>
        <w:t xml:space="preserve"> Закона о јавним набавкама. </w:t>
      </w:r>
    </w:p>
    <w:p w:rsidR="001619E7" w:rsidRPr="00245B23" w:rsidRDefault="001619E7" w:rsidP="00245B23">
      <w:pPr>
        <w:pStyle w:val="ListParagraph"/>
        <w:ind w:left="0"/>
        <w:jc w:val="both"/>
        <w:rPr>
          <w:rFonts w:ascii="Arial" w:hAnsi="Arial" w:cs="Arial"/>
          <w:b/>
          <w:bCs/>
          <w:i/>
          <w:iCs/>
        </w:rPr>
      </w:pPr>
    </w:p>
    <w:p w:rsidR="001619E7" w:rsidRDefault="00245B23" w:rsidP="00292313">
      <w:pPr>
        <w:pStyle w:val="ListParagraph"/>
        <w:ind w:left="0"/>
        <w:jc w:val="both"/>
        <w:rPr>
          <w:rFonts w:ascii="Arial" w:hAnsi="Arial" w:cs="Arial"/>
          <w:iCs/>
        </w:rPr>
      </w:pPr>
      <w:r>
        <w:rPr>
          <w:rFonts w:ascii="Arial" w:hAnsi="Arial" w:cs="Arial"/>
          <w:b/>
          <w:iCs/>
        </w:rPr>
        <w:t>Обавезни</w:t>
      </w:r>
      <w:r w:rsidR="001619E7">
        <w:rPr>
          <w:rFonts w:ascii="Arial" w:hAnsi="Arial" w:cs="Arial"/>
          <w:b/>
          <w:iCs/>
        </w:rPr>
        <w:t xml:space="preserve"> услов</w:t>
      </w:r>
      <w:r>
        <w:rPr>
          <w:rFonts w:ascii="Arial" w:hAnsi="Arial" w:cs="Arial"/>
          <w:b/>
          <w:iCs/>
        </w:rPr>
        <w:t>и</w:t>
      </w:r>
      <w:r w:rsidR="001619E7">
        <w:rPr>
          <w:rFonts w:ascii="Arial" w:hAnsi="Arial" w:cs="Arial"/>
          <w:iCs/>
        </w:rPr>
        <w:t xml:space="preserve"> за учешће </w:t>
      </w:r>
      <w:r>
        <w:rPr>
          <w:rFonts w:ascii="Arial" w:hAnsi="Arial" w:cs="Arial"/>
          <w:iCs/>
        </w:rPr>
        <w:t xml:space="preserve">понуђача </w:t>
      </w:r>
      <w:r w:rsidR="001619E7">
        <w:rPr>
          <w:rFonts w:ascii="Arial" w:hAnsi="Arial" w:cs="Arial"/>
          <w:iCs/>
        </w:rPr>
        <w:t>у п</w:t>
      </w:r>
      <w:r>
        <w:rPr>
          <w:rFonts w:ascii="Arial" w:hAnsi="Arial" w:cs="Arial"/>
          <w:iCs/>
        </w:rPr>
        <w:t>оступку јавне набавке дефинисани</w:t>
      </w:r>
      <w:r w:rsidR="001619E7">
        <w:rPr>
          <w:rFonts w:ascii="Arial" w:hAnsi="Arial" w:cs="Arial"/>
          <w:iCs/>
        </w:rPr>
        <w:t xml:space="preserve"> чл. 75. Закона,</w:t>
      </w:r>
      <w:r>
        <w:rPr>
          <w:rFonts w:ascii="Arial" w:hAnsi="Arial" w:cs="Arial"/>
          <w:iCs/>
        </w:rPr>
        <w:t xml:space="preserve"> су</w:t>
      </w:r>
      <w:r w:rsidR="001619E7">
        <w:rPr>
          <w:rFonts w:ascii="Arial" w:hAnsi="Arial" w:cs="Arial"/>
          <w:iCs/>
        </w:rPr>
        <w:t>:</w:t>
      </w:r>
    </w:p>
    <w:p w:rsidR="007F2C5B" w:rsidRPr="007F2C5B" w:rsidRDefault="007F2C5B" w:rsidP="007F2C5B">
      <w:pPr>
        <w:pStyle w:val="ListParagraph"/>
        <w:ind w:left="1350"/>
        <w:jc w:val="both"/>
        <w:rPr>
          <w:rFonts w:ascii="Arial" w:hAnsi="Arial" w:cs="Arial"/>
          <w:iCs/>
        </w:rPr>
      </w:pPr>
    </w:p>
    <w:p w:rsidR="001619E7" w:rsidRDefault="001619E7" w:rsidP="007F2C5B">
      <w:pPr>
        <w:pStyle w:val="ListParagraph"/>
        <w:numPr>
          <w:ilvl w:val="1"/>
          <w:numId w:val="18"/>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1619E7" w:rsidRDefault="001619E7" w:rsidP="007F2C5B">
      <w:pPr>
        <w:pStyle w:val="ListParagraph"/>
        <w:numPr>
          <w:ilvl w:val="1"/>
          <w:numId w:val="18"/>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1619E7" w:rsidRDefault="001619E7" w:rsidP="007F2C5B">
      <w:pPr>
        <w:pStyle w:val="ListParagraph"/>
        <w:numPr>
          <w:ilvl w:val="1"/>
          <w:numId w:val="18"/>
        </w:numPr>
        <w:jc w:val="both"/>
        <w:rPr>
          <w:rFonts w:ascii="Arial" w:hAnsi="Arial" w:cs="Arial"/>
        </w:rPr>
      </w:pPr>
      <w:r>
        <w:rPr>
          <w:rFonts w:ascii="Arial" w:hAnsi="Arial" w:cs="Arial"/>
        </w:rPr>
        <w:t>Да му није изречена мера забране обављања делатности, која је на снази у време објављивања позива за подношење понуде</w:t>
      </w:r>
      <w:r>
        <w:rPr>
          <w:rFonts w:ascii="Arial" w:hAnsi="Arial" w:cs="Arial"/>
          <w:lang w:val="sr-Cyrl-CS"/>
        </w:rPr>
        <w:t xml:space="preserve"> </w:t>
      </w:r>
      <w:r>
        <w:rPr>
          <w:rFonts w:ascii="Arial" w:hAnsi="Arial" w:cs="Arial"/>
          <w:i/>
          <w:iCs/>
          <w:lang w:val="sr-Cyrl-CS"/>
        </w:rPr>
        <w:t>(чл. 75. ст. 1. тач. 3) Закона);</w:t>
      </w:r>
    </w:p>
    <w:p w:rsidR="001619E7" w:rsidRDefault="001619E7" w:rsidP="007F2C5B">
      <w:pPr>
        <w:pStyle w:val="ListParagraph"/>
        <w:numPr>
          <w:ilvl w:val="1"/>
          <w:numId w:val="18"/>
        </w:numPr>
        <w:jc w:val="both"/>
        <w:rPr>
          <w:rFonts w:ascii="Arial" w:hAnsi="Arial" w:cs="Arial"/>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245B23" w:rsidRDefault="00245B23" w:rsidP="00292313">
      <w:pPr>
        <w:pStyle w:val="ListParagraph"/>
        <w:ind w:left="0"/>
        <w:jc w:val="both"/>
      </w:pPr>
    </w:p>
    <w:p w:rsidR="001619E7" w:rsidRDefault="00292313" w:rsidP="00245B23">
      <w:pPr>
        <w:pStyle w:val="ListParagraph"/>
        <w:ind w:left="0"/>
        <w:jc w:val="both"/>
        <w:rPr>
          <w:rFonts w:ascii="Arial" w:hAnsi="Arial" w:cs="Arial"/>
          <w:i/>
          <w:iCs/>
          <w:lang w:val="sr-Cyrl-CS"/>
        </w:rPr>
      </w:pPr>
      <w:r>
        <w:rPr>
          <w:rFonts w:ascii="Arial" w:hAnsi="Arial" w:cs="Arial"/>
        </w:rPr>
        <w:t xml:space="preserve">  </w:t>
      </w:r>
      <w:r w:rsidR="00245B23">
        <w:rPr>
          <w:rFonts w:ascii="Arial" w:hAnsi="Arial" w:cs="Arial"/>
        </w:rPr>
        <w:t xml:space="preserve">5.  </w:t>
      </w:r>
      <w:r w:rsidR="001619E7">
        <w:rPr>
          <w:rFonts w:ascii="Arial" w:hAnsi="Arial" w:cs="Arial"/>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1619E7">
        <w:rPr>
          <w:rFonts w:ascii="Arial" w:hAnsi="Arial" w:cs="Arial"/>
          <w:lang w:val="sr-Cyrl-CS"/>
        </w:rPr>
        <w:t xml:space="preserve"> </w:t>
      </w:r>
      <w:r w:rsidR="001619E7">
        <w:rPr>
          <w:rFonts w:ascii="Arial" w:hAnsi="Arial" w:cs="Arial"/>
          <w:i/>
          <w:iCs/>
          <w:lang w:val="sr-Cyrl-CS"/>
        </w:rPr>
        <w:t>(чл. 75. ст. 2. Закона).</w:t>
      </w:r>
    </w:p>
    <w:p w:rsidR="00292313" w:rsidRDefault="00292313" w:rsidP="00292313">
      <w:pPr>
        <w:pStyle w:val="ListParagraph"/>
        <w:ind w:left="0"/>
        <w:jc w:val="both"/>
        <w:rPr>
          <w:rFonts w:ascii="Arial" w:hAnsi="Arial" w:cs="Arial"/>
        </w:rPr>
      </w:pPr>
    </w:p>
    <w:p w:rsidR="001619E7" w:rsidRDefault="00292313" w:rsidP="00292313">
      <w:pPr>
        <w:pStyle w:val="ListParagraph"/>
        <w:ind w:left="0"/>
        <w:jc w:val="both"/>
        <w:rPr>
          <w:rFonts w:ascii="Arial" w:hAnsi="Arial" w:cs="Arial"/>
          <w:iCs/>
        </w:rPr>
      </w:pPr>
      <w:r>
        <w:rPr>
          <w:rFonts w:ascii="Arial" w:hAnsi="Arial" w:cs="Arial"/>
        </w:rPr>
        <w:t xml:space="preserve">         </w:t>
      </w:r>
      <w:r w:rsidR="001619E7">
        <w:rPr>
          <w:rFonts w:ascii="Arial" w:hAnsi="Arial" w:cs="Arial"/>
          <w:bCs/>
          <w:iCs/>
        </w:rPr>
        <w:t xml:space="preserve">Понуђач који </w:t>
      </w:r>
      <w:r w:rsidR="001619E7">
        <w:rPr>
          <w:rFonts w:ascii="Arial" w:hAnsi="Arial" w:cs="Arial"/>
          <w:iCs/>
        </w:rPr>
        <w:t xml:space="preserve">учествује у поступку предметне јавне набавке, мора испунити </w:t>
      </w:r>
      <w:r w:rsidR="001619E7">
        <w:rPr>
          <w:rFonts w:ascii="Arial" w:hAnsi="Arial" w:cs="Arial"/>
          <w:b/>
          <w:iCs/>
        </w:rPr>
        <w:t>додатне услове</w:t>
      </w:r>
      <w:r w:rsidR="001619E7">
        <w:rPr>
          <w:rFonts w:ascii="Arial" w:hAnsi="Arial" w:cs="Arial"/>
          <w:iCs/>
        </w:rPr>
        <w:t xml:space="preserve"> за учешће у поступку јавне набавке,  дефинисане чл. 76. Закона, и то: </w:t>
      </w:r>
    </w:p>
    <w:p w:rsidR="00292313" w:rsidRPr="00292313" w:rsidRDefault="00292313" w:rsidP="00292313">
      <w:pPr>
        <w:pStyle w:val="ListParagraph"/>
        <w:ind w:left="0"/>
        <w:jc w:val="both"/>
        <w:rPr>
          <w:rFonts w:ascii="Arial" w:hAnsi="Arial" w:cs="Arial"/>
          <w:iCs/>
        </w:rPr>
      </w:pPr>
    </w:p>
    <w:p w:rsidR="00292313" w:rsidRDefault="00292313" w:rsidP="00292313">
      <w:pPr>
        <w:pStyle w:val="ListParagraph"/>
        <w:numPr>
          <w:ilvl w:val="0"/>
          <w:numId w:val="20"/>
        </w:numPr>
        <w:tabs>
          <w:tab w:val="left" w:pos="1080"/>
        </w:tabs>
        <w:suppressAutoHyphens w:val="0"/>
        <w:spacing w:after="120" w:line="240" w:lineRule="auto"/>
        <w:contextualSpacing/>
        <w:jc w:val="both"/>
        <w:rPr>
          <w:rFonts w:ascii="Arial" w:hAnsi="Arial" w:cs="Arial"/>
          <w:lang w:val="sr-Cyrl-BA"/>
        </w:rPr>
      </w:pPr>
      <w:r w:rsidRPr="00292313">
        <w:rPr>
          <w:rFonts w:ascii="Arial" w:hAnsi="Arial" w:cs="Arial"/>
          <w:lang w:val="sr-Cyrl-BA"/>
        </w:rPr>
        <w:t>Да располаже неопходним финансијским</w:t>
      </w:r>
      <w:r w:rsidR="00C84F24">
        <w:rPr>
          <w:rFonts w:ascii="Arial" w:hAnsi="Arial" w:cs="Arial"/>
          <w:lang w:val="sr-Cyrl-BA"/>
        </w:rPr>
        <w:t xml:space="preserve"> и пословним</w:t>
      </w:r>
      <w:r w:rsidRPr="00292313">
        <w:rPr>
          <w:rFonts w:ascii="Arial" w:hAnsi="Arial" w:cs="Arial"/>
          <w:lang w:val="sr-Cyrl-BA"/>
        </w:rPr>
        <w:t xml:space="preserve"> капацитетом тј. да је понуђач позитивно пословао у претходне две обрачунске године</w:t>
      </w:r>
      <w:r w:rsidR="00245B23">
        <w:rPr>
          <w:rFonts w:ascii="Arial" w:hAnsi="Arial" w:cs="Arial"/>
          <w:lang w:val="sr-Cyrl-BA"/>
        </w:rPr>
        <w:t xml:space="preserve"> </w:t>
      </w:r>
      <w:r w:rsidR="00F845FF">
        <w:rPr>
          <w:rFonts w:ascii="Arial" w:hAnsi="Arial" w:cs="Arial"/>
          <w:lang w:val="sr-Cyrl-BA"/>
        </w:rPr>
        <w:t>(</w:t>
      </w:r>
      <w:r w:rsidR="00245B23">
        <w:rPr>
          <w:rFonts w:ascii="Arial" w:hAnsi="Arial" w:cs="Arial"/>
          <w:lang w:val="sr-Cyrl-BA"/>
        </w:rPr>
        <w:t>2012. и 2013</w:t>
      </w:r>
      <w:r w:rsidR="00F845FF">
        <w:rPr>
          <w:rFonts w:ascii="Arial" w:hAnsi="Arial" w:cs="Arial"/>
          <w:lang w:val="sr-Cyrl-BA"/>
        </w:rPr>
        <w:t>)</w:t>
      </w:r>
      <w:r w:rsidR="00245B23">
        <w:rPr>
          <w:rFonts w:ascii="Arial" w:hAnsi="Arial" w:cs="Arial"/>
          <w:lang w:val="sr-Cyrl-BA"/>
        </w:rPr>
        <w:t xml:space="preserve">. </w:t>
      </w:r>
      <w:r w:rsidRPr="00292313">
        <w:rPr>
          <w:rFonts w:ascii="Arial" w:hAnsi="Arial" w:cs="Arial"/>
          <w:lang w:val="sr-Cyrl-BA"/>
        </w:rPr>
        <w:t>-</w:t>
      </w:r>
      <w:r w:rsidR="00245B23">
        <w:rPr>
          <w:rFonts w:ascii="Arial" w:hAnsi="Arial" w:cs="Arial"/>
          <w:lang w:val="sr-Cyrl-BA"/>
        </w:rPr>
        <w:t xml:space="preserve"> </w:t>
      </w:r>
      <w:r w:rsidRPr="00292313">
        <w:rPr>
          <w:rFonts w:ascii="Arial" w:hAnsi="Arial" w:cs="Arial"/>
          <w:lang w:val="sr-Cyrl-BA"/>
        </w:rPr>
        <w:t>исказ</w:t>
      </w:r>
      <w:r w:rsidR="00436410">
        <w:rPr>
          <w:rFonts w:ascii="Arial" w:hAnsi="Arial" w:cs="Arial"/>
          <w:lang w:val="sr-Cyrl-BA"/>
        </w:rPr>
        <w:t>ао добитак у Билансима стања и Б</w:t>
      </w:r>
      <w:r w:rsidRPr="00292313">
        <w:rPr>
          <w:rFonts w:ascii="Arial" w:hAnsi="Arial" w:cs="Arial"/>
          <w:lang w:val="sr-Cyrl-BA"/>
        </w:rPr>
        <w:t>илансима успеха за 201</w:t>
      </w:r>
      <w:r w:rsidR="00436410">
        <w:rPr>
          <w:rFonts w:ascii="Arial" w:hAnsi="Arial" w:cs="Arial"/>
          <w:lang w:val="sr-Cyrl-BA"/>
        </w:rPr>
        <w:t>2. и 2013</w:t>
      </w:r>
      <w:r w:rsidR="00CF4037">
        <w:rPr>
          <w:rFonts w:ascii="Arial" w:hAnsi="Arial" w:cs="Arial"/>
          <w:lang w:val="sr-Cyrl-BA"/>
        </w:rPr>
        <w:t>. г</w:t>
      </w:r>
      <w:r w:rsidRPr="00292313">
        <w:rPr>
          <w:rFonts w:ascii="Arial" w:hAnsi="Arial" w:cs="Arial"/>
          <w:lang w:val="sr-Cyrl-BA"/>
        </w:rPr>
        <w:t>одину</w:t>
      </w:r>
      <w:r w:rsidR="00245B23">
        <w:rPr>
          <w:rFonts w:ascii="Arial" w:hAnsi="Arial" w:cs="Arial"/>
          <w:lang w:val="sr-Cyrl-BA"/>
        </w:rPr>
        <w:t>.</w:t>
      </w:r>
    </w:p>
    <w:p w:rsidR="00292313" w:rsidRPr="00292313" w:rsidRDefault="00292313" w:rsidP="00292313">
      <w:pPr>
        <w:pStyle w:val="ListParagraph"/>
        <w:tabs>
          <w:tab w:val="left" w:pos="1080"/>
        </w:tabs>
        <w:suppressAutoHyphens w:val="0"/>
        <w:spacing w:after="120" w:line="240" w:lineRule="auto"/>
        <w:contextualSpacing/>
        <w:jc w:val="both"/>
        <w:rPr>
          <w:rFonts w:ascii="Arial" w:hAnsi="Arial" w:cs="Arial"/>
          <w:lang w:val="sr-Cyrl-BA"/>
        </w:rPr>
      </w:pPr>
    </w:p>
    <w:p w:rsidR="001A7DCF" w:rsidRDefault="00A0257C" w:rsidP="00292313">
      <w:pPr>
        <w:pStyle w:val="ListParagraph"/>
        <w:numPr>
          <w:ilvl w:val="0"/>
          <w:numId w:val="20"/>
        </w:numPr>
        <w:suppressAutoHyphens w:val="0"/>
        <w:spacing w:line="240" w:lineRule="auto"/>
        <w:contextualSpacing/>
        <w:jc w:val="both"/>
        <w:rPr>
          <w:rFonts w:ascii="Arial" w:hAnsi="Arial" w:cs="Arial"/>
          <w:lang w:val="sr-Cyrl-BA"/>
        </w:rPr>
      </w:pPr>
      <w:r>
        <w:rPr>
          <w:rFonts w:ascii="Arial" w:hAnsi="Arial" w:cs="Arial"/>
          <w:lang w:val="sr-Cyrl-BA"/>
        </w:rPr>
        <w:t xml:space="preserve">      По</w:t>
      </w:r>
      <w:r w:rsidR="00292313" w:rsidRPr="00292313">
        <w:rPr>
          <w:rFonts w:ascii="Arial" w:hAnsi="Arial" w:cs="Arial"/>
          <w:lang w:val="sr-Cyrl-BA"/>
        </w:rPr>
        <w:t>треб</w:t>
      </w:r>
      <w:r w:rsidR="00245B23">
        <w:rPr>
          <w:rFonts w:ascii="Arial" w:hAnsi="Arial" w:cs="Arial"/>
          <w:lang w:val="sr-Cyrl-BA"/>
        </w:rPr>
        <w:t>но је</w:t>
      </w:r>
      <w:r w:rsidR="001A7DCF">
        <w:rPr>
          <w:rFonts w:ascii="Arial" w:hAnsi="Arial" w:cs="Arial"/>
          <w:lang w:val="sr-Cyrl-BA"/>
        </w:rPr>
        <w:t>:</w:t>
      </w:r>
    </w:p>
    <w:p w:rsidR="0082173F" w:rsidRDefault="0082173F" w:rsidP="008134BF">
      <w:pPr>
        <w:pStyle w:val="ListParagraph"/>
        <w:suppressAutoHyphens w:val="0"/>
        <w:spacing w:line="240" w:lineRule="auto"/>
        <w:ind w:left="0"/>
        <w:contextualSpacing/>
        <w:jc w:val="both"/>
        <w:rPr>
          <w:rFonts w:ascii="Arial" w:hAnsi="Arial" w:cs="Arial"/>
          <w:lang w:val="sr-Cyrl-BA"/>
        </w:rPr>
      </w:pPr>
    </w:p>
    <w:p w:rsidR="00292313" w:rsidRPr="001A7DCF" w:rsidRDefault="00245B23" w:rsidP="0082173F">
      <w:pPr>
        <w:pStyle w:val="ListParagraph"/>
        <w:numPr>
          <w:ilvl w:val="0"/>
          <w:numId w:val="29"/>
        </w:numPr>
        <w:suppressAutoHyphens w:val="0"/>
        <w:spacing w:line="240" w:lineRule="auto"/>
        <w:contextualSpacing/>
        <w:jc w:val="both"/>
        <w:rPr>
          <w:rFonts w:ascii="Arial" w:hAnsi="Arial" w:cs="Arial"/>
          <w:bCs/>
        </w:rPr>
      </w:pPr>
      <w:r w:rsidRPr="001A7DCF">
        <w:rPr>
          <w:rFonts w:ascii="Arial" w:hAnsi="Arial" w:cs="Arial"/>
          <w:lang w:val="sr-Cyrl-BA"/>
        </w:rPr>
        <w:t xml:space="preserve"> да понуђач поседује ХАЦЦП</w:t>
      </w:r>
      <w:r w:rsidR="00292313" w:rsidRPr="001A7DCF">
        <w:rPr>
          <w:rFonts w:ascii="Arial" w:hAnsi="Arial" w:cs="Arial"/>
          <w:lang w:val="sr-Cyrl-BA"/>
        </w:rPr>
        <w:t xml:space="preserve"> стандард </w:t>
      </w:r>
      <w:r w:rsidR="0039243A" w:rsidRPr="001A7DCF">
        <w:rPr>
          <w:rFonts w:ascii="Arial" w:hAnsi="Arial" w:cs="Arial"/>
          <w:lang w:val="sr-Cyrl-BA"/>
        </w:rPr>
        <w:t xml:space="preserve">о </w:t>
      </w:r>
      <w:r w:rsidR="00292313" w:rsidRPr="001A7DCF">
        <w:rPr>
          <w:rFonts w:ascii="Arial" w:hAnsi="Arial" w:cs="Arial"/>
          <w:lang w:val="sr-Cyrl-BA"/>
        </w:rPr>
        <w:t>безбедности хране</w:t>
      </w:r>
      <w:r w:rsidR="001A7DCF">
        <w:rPr>
          <w:rFonts w:ascii="Arial" w:hAnsi="Arial" w:cs="Arial"/>
          <w:lang w:val="sr-Cyrl-BA"/>
        </w:rPr>
        <w:t>;</w:t>
      </w:r>
    </w:p>
    <w:p w:rsidR="00A15BC2" w:rsidRPr="001A7DCF" w:rsidRDefault="001A7DCF" w:rsidP="001A7DCF">
      <w:pPr>
        <w:pStyle w:val="ListParagraph"/>
        <w:numPr>
          <w:ilvl w:val="0"/>
          <w:numId w:val="29"/>
        </w:numPr>
        <w:rPr>
          <w:rFonts w:ascii="Arial" w:hAnsi="Arial" w:cs="Arial"/>
          <w:lang w:val="sr-Cyrl-BA"/>
        </w:rPr>
      </w:pPr>
      <w:r w:rsidRPr="001A7DCF">
        <w:rPr>
          <w:rFonts w:ascii="Arial" w:hAnsi="Arial"/>
          <w:bCs/>
        </w:rPr>
        <w:t>да понуђач поседује уговор овлашћене институције за испитивања здравствене исправности намирница која су предмет јавне набавке</w:t>
      </w:r>
      <w:r w:rsidRPr="001A7DCF">
        <w:rPr>
          <w:rFonts w:ascii="Arial" w:hAnsi="Arial" w:cs="Arial"/>
          <w:bCs/>
          <w:lang w:val="sr-Cyrl-BA"/>
        </w:rPr>
        <w:t>.</w:t>
      </w:r>
    </w:p>
    <w:p w:rsidR="001A7DCF" w:rsidRPr="001A7DCF" w:rsidRDefault="001A7DCF" w:rsidP="001A7DCF">
      <w:pPr>
        <w:pStyle w:val="ListParagraph"/>
        <w:ind w:left="990"/>
        <w:rPr>
          <w:rFonts w:ascii="Arial" w:hAnsi="Arial" w:cs="Arial"/>
          <w:lang w:val="sr-Cyrl-BA"/>
        </w:rPr>
      </w:pPr>
    </w:p>
    <w:p w:rsidR="00816336" w:rsidRDefault="00436410" w:rsidP="00292313">
      <w:pPr>
        <w:pStyle w:val="ListParagraph"/>
        <w:numPr>
          <w:ilvl w:val="0"/>
          <w:numId w:val="20"/>
        </w:numPr>
        <w:suppressAutoHyphens w:val="0"/>
        <w:spacing w:line="240" w:lineRule="auto"/>
        <w:contextualSpacing/>
        <w:jc w:val="both"/>
        <w:rPr>
          <w:rFonts w:ascii="Arial" w:hAnsi="Arial" w:cs="Arial"/>
          <w:lang w:val="sr-Cyrl-BA"/>
        </w:rPr>
      </w:pPr>
      <w:r>
        <w:rPr>
          <w:rFonts w:ascii="Arial" w:hAnsi="Arial" w:cs="Arial"/>
          <w:lang w:val="sr-Cyrl-BA"/>
        </w:rPr>
        <w:t>Да понуђач располаже довољним</w:t>
      </w:r>
      <w:r w:rsidR="00816336">
        <w:rPr>
          <w:rFonts w:ascii="Arial" w:hAnsi="Arial" w:cs="Arial"/>
          <w:lang w:val="sr-Cyrl-BA"/>
        </w:rPr>
        <w:t xml:space="preserve"> </w:t>
      </w:r>
      <w:r w:rsidR="00C84F24">
        <w:rPr>
          <w:rFonts w:ascii="Arial" w:hAnsi="Arial" w:cs="Arial"/>
          <w:lang w:val="sr-Cyrl-BA"/>
        </w:rPr>
        <w:t xml:space="preserve">кадровским </w:t>
      </w:r>
      <w:r w:rsidR="00816336">
        <w:rPr>
          <w:rFonts w:ascii="Arial" w:hAnsi="Arial" w:cs="Arial"/>
          <w:lang w:val="sr-Cyrl-BA"/>
        </w:rPr>
        <w:t>капацитетом за извршење предметне обавезе.</w:t>
      </w:r>
    </w:p>
    <w:p w:rsidR="00816336" w:rsidRDefault="00816336" w:rsidP="00816336">
      <w:pPr>
        <w:pStyle w:val="ListParagraph"/>
        <w:suppressAutoHyphens w:val="0"/>
        <w:spacing w:line="240" w:lineRule="auto"/>
        <w:ind w:left="630"/>
        <w:contextualSpacing/>
        <w:jc w:val="both"/>
        <w:rPr>
          <w:rFonts w:ascii="Arial" w:hAnsi="Arial" w:cs="Arial"/>
          <w:lang w:val="sr-Cyrl-BA"/>
        </w:rPr>
      </w:pPr>
    </w:p>
    <w:p w:rsidR="001619E7" w:rsidRPr="00151DF2" w:rsidRDefault="00C84F24" w:rsidP="00151DF2">
      <w:pPr>
        <w:pStyle w:val="ListParagraph"/>
        <w:numPr>
          <w:ilvl w:val="0"/>
          <w:numId w:val="20"/>
        </w:numPr>
        <w:suppressAutoHyphens w:val="0"/>
        <w:spacing w:line="240" w:lineRule="auto"/>
        <w:contextualSpacing/>
        <w:jc w:val="both"/>
        <w:rPr>
          <w:rFonts w:ascii="Arial" w:hAnsi="Arial" w:cs="Arial"/>
          <w:lang w:val="sr-Cyrl-BA"/>
        </w:rPr>
      </w:pPr>
      <w:r>
        <w:rPr>
          <w:rFonts w:ascii="Arial" w:hAnsi="Arial" w:cs="Arial"/>
          <w:lang w:val="sr-Cyrl-BA"/>
        </w:rPr>
        <w:t>Да понуђач располаже довољним</w:t>
      </w:r>
      <w:r w:rsidR="00436410">
        <w:rPr>
          <w:rFonts w:ascii="Arial" w:hAnsi="Arial" w:cs="Arial"/>
          <w:lang w:val="sr-Cyrl-BA"/>
        </w:rPr>
        <w:t xml:space="preserve"> техничким капацитетом за извршење предметне обавезе.</w:t>
      </w:r>
    </w:p>
    <w:p w:rsidR="008134BF" w:rsidRPr="00245B23" w:rsidRDefault="008134BF" w:rsidP="00CF4037">
      <w:pPr>
        <w:pStyle w:val="ListParagraph"/>
        <w:ind w:left="0"/>
        <w:jc w:val="both"/>
        <w:rPr>
          <w:rFonts w:ascii="Arial" w:hAnsi="Arial" w:cs="Arial"/>
          <w:b/>
          <w:i/>
          <w:iCs/>
        </w:rPr>
      </w:pPr>
    </w:p>
    <w:p w:rsidR="001619E7" w:rsidRPr="00151DF2" w:rsidRDefault="00292313">
      <w:pPr>
        <w:pStyle w:val="ListParagraph"/>
        <w:ind w:left="0"/>
        <w:jc w:val="both"/>
        <w:rPr>
          <w:rFonts w:ascii="Arial" w:hAnsi="Arial" w:cs="Arial"/>
          <w:b/>
          <w:bCs/>
          <w:i/>
          <w:iCs/>
        </w:rPr>
      </w:pPr>
      <w:r>
        <w:rPr>
          <w:rFonts w:ascii="Arial" w:hAnsi="Arial" w:cs="Arial"/>
          <w:bCs/>
          <w:iCs/>
        </w:rPr>
        <w:lastRenderedPageBreak/>
        <w:t xml:space="preserve">        </w:t>
      </w:r>
      <w:r w:rsidR="001619E7">
        <w:rPr>
          <w:rFonts w:ascii="Arial" w:hAnsi="Arial" w:cs="Arial"/>
          <w:bCs/>
          <w:iCs/>
        </w:rPr>
        <w:t xml:space="preserve">Уколико понуђач подноси понуду </w:t>
      </w:r>
      <w:r w:rsidR="001619E7" w:rsidRPr="00A15BC2">
        <w:rPr>
          <w:rFonts w:ascii="Arial" w:hAnsi="Arial" w:cs="Arial"/>
          <w:b/>
          <w:bCs/>
          <w:iCs/>
        </w:rPr>
        <w:t>са подизвођачем</w:t>
      </w:r>
      <w:r w:rsidR="001619E7">
        <w:rPr>
          <w:rFonts w:ascii="Arial" w:hAnsi="Arial" w:cs="Arial"/>
          <w:bCs/>
          <w:iCs/>
        </w:rPr>
        <w:t>, у складу са чланом 80. Закона, подизвођач мора да испуњава обавезне услове из члана 75. став 1. тач. 1) до 4) Закона, за део набавке који ће понуђач извршити преко подизвођача</w:t>
      </w:r>
      <w:r>
        <w:rPr>
          <w:rFonts w:ascii="Arial" w:hAnsi="Arial" w:cs="Arial"/>
          <w:bCs/>
          <w:iCs/>
        </w:rPr>
        <w:t xml:space="preserve"> и понуђач је у обавези да достави наведене доказе за подизвођача(е).</w:t>
      </w:r>
    </w:p>
    <w:p w:rsidR="001619E7" w:rsidRDefault="00292313" w:rsidP="00292313">
      <w:pPr>
        <w:pStyle w:val="ListParagraph"/>
        <w:ind w:left="0"/>
        <w:jc w:val="both"/>
        <w:rPr>
          <w:rFonts w:ascii="Arial" w:hAnsi="Arial" w:cs="Arial"/>
          <w:bCs/>
          <w:iCs/>
        </w:rPr>
      </w:pPr>
      <w:r>
        <w:rPr>
          <w:rFonts w:ascii="Arial" w:hAnsi="Arial" w:cs="Arial"/>
          <w:bCs/>
          <w:iCs/>
        </w:rPr>
        <w:t xml:space="preserve">       </w:t>
      </w:r>
      <w:r w:rsidR="001619E7">
        <w:rPr>
          <w:rFonts w:ascii="Arial" w:hAnsi="Arial" w:cs="Arial"/>
          <w:bCs/>
          <w:iCs/>
        </w:rPr>
        <w:t xml:space="preserve">Уколико понуду подноси </w:t>
      </w:r>
      <w:r w:rsidR="001619E7" w:rsidRPr="00A15BC2">
        <w:rPr>
          <w:rFonts w:ascii="Arial" w:hAnsi="Arial" w:cs="Arial"/>
          <w:b/>
          <w:bCs/>
          <w:iCs/>
        </w:rPr>
        <w:t>група понуђача</w:t>
      </w:r>
      <w:r w:rsidR="001619E7">
        <w:rPr>
          <w:rFonts w:ascii="Arial" w:hAnsi="Arial" w:cs="Arial"/>
          <w:bCs/>
          <w:iCs/>
        </w:rPr>
        <w:t xml:space="preserve">, сваки понуђач из групе понуђача, мора да испуни обавезне услове из члана 75. став 1. тач. 1) до 4) Закона, а додатне услове испуњавају заједно. </w:t>
      </w:r>
    </w:p>
    <w:p w:rsidR="00292313" w:rsidRPr="00292313" w:rsidRDefault="00292313" w:rsidP="00292313">
      <w:pPr>
        <w:pStyle w:val="ListParagraph"/>
        <w:ind w:left="0"/>
        <w:jc w:val="both"/>
        <w:rPr>
          <w:rFonts w:ascii="Arial" w:hAnsi="Arial" w:cs="Arial"/>
          <w:bCs/>
          <w:iCs/>
        </w:rPr>
      </w:pPr>
    </w:p>
    <w:p w:rsidR="001619E7" w:rsidRDefault="001619E7">
      <w:pPr>
        <w:ind w:left="1350"/>
        <w:jc w:val="both"/>
        <w:rPr>
          <w:rFonts w:ascii="Arial" w:hAnsi="Arial" w:cs="Arial"/>
          <w:bCs/>
          <w:i/>
          <w:iCs/>
          <w:color w:val="C00000"/>
        </w:rPr>
      </w:pPr>
      <w:r>
        <w:rPr>
          <w:rFonts w:ascii="Arial" w:hAnsi="Arial" w:cs="Arial"/>
          <w:bCs/>
          <w:i/>
          <w:iCs/>
        </w:rPr>
        <w:t>.</w:t>
      </w:r>
    </w:p>
    <w:p w:rsidR="001619E7" w:rsidRPr="00245B23" w:rsidRDefault="001619E7" w:rsidP="00F845FF">
      <w:pPr>
        <w:pStyle w:val="ListParagraph"/>
        <w:numPr>
          <w:ilvl w:val="0"/>
          <w:numId w:val="28"/>
        </w:numPr>
        <w:shd w:val="clear" w:color="auto" w:fill="C6D9F1"/>
        <w:rPr>
          <w:rFonts w:ascii="Arial" w:hAnsi="Arial" w:cs="Arial"/>
          <w:b/>
          <w:bCs/>
          <w:iCs/>
        </w:rPr>
      </w:pPr>
      <w:r w:rsidRPr="00245B23">
        <w:rPr>
          <w:rFonts w:ascii="Arial" w:hAnsi="Arial" w:cs="Arial"/>
          <w:b/>
          <w:bCs/>
          <w:iCs/>
        </w:rPr>
        <w:t>УПУТСТВО КАКО СЕ ДОКАЗУЈЕ ИСПУЊЕНОСТ УСЛОВА</w:t>
      </w:r>
    </w:p>
    <w:p w:rsidR="001619E7" w:rsidRDefault="001619E7" w:rsidP="00151DF2">
      <w:pPr>
        <w:jc w:val="both"/>
        <w:rPr>
          <w:rFonts w:ascii="Arial" w:hAnsi="Arial" w:cs="Arial"/>
          <w:bCs/>
          <w:i/>
          <w:iCs/>
          <w:color w:val="C00000"/>
        </w:rPr>
      </w:pPr>
    </w:p>
    <w:p w:rsidR="001619E7" w:rsidRDefault="001619E7">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1619E7" w:rsidRDefault="001619E7">
      <w:pPr>
        <w:pStyle w:val="ListParagraph"/>
        <w:jc w:val="both"/>
      </w:pPr>
    </w:p>
    <w:p w:rsidR="001619E7" w:rsidRDefault="001619E7">
      <w:pPr>
        <w:pStyle w:val="ListParagraph"/>
        <w:numPr>
          <w:ilvl w:val="0"/>
          <w:numId w:val="7"/>
        </w:numPr>
        <w:jc w:val="both"/>
        <w:rPr>
          <w:rFonts w:ascii="Arial" w:hAnsi="Arial" w:cs="Arial"/>
          <w:iCs/>
          <w:lang w:val="sr-Cyrl-CS"/>
        </w:rPr>
      </w:pPr>
      <w:r>
        <w:rPr>
          <w:rFonts w:ascii="Arial" w:hAnsi="Arial" w:cs="Arial"/>
          <w:iCs/>
          <w:lang w:val="sr-Cyrl-CS"/>
        </w:rPr>
        <w:t xml:space="preserve">Услов из чл. 75. ст. 1. тач. 1) Закона - </w:t>
      </w:r>
      <w:r>
        <w:rPr>
          <w:rFonts w:ascii="Arial" w:hAnsi="Arial" w:cs="Arial"/>
          <w:b/>
          <w:iCs/>
          <w:lang w:val="sr-Cyrl-CS"/>
        </w:rPr>
        <w:t>Доказ</w:t>
      </w:r>
      <w:r>
        <w:rPr>
          <w:rFonts w:ascii="Arial" w:hAnsi="Arial" w:cs="Arial"/>
          <w:iCs/>
          <w:lang w:val="sr-Cyrl-CS"/>
        </w:rPr>
        <w:t xml:space="preserve">: Извод </w:t>
      </w:r>
      <w:r>
        <w:rPr>
          <w:rFonts w:ascii="Arial" w:hAnsi="Arial" w:cs="Arial"/>
        </w:rPr>
        <w:t>из регистра Агенције за привредне регистре, односно извод из регистра надлежног Привредног суда</w:t>
      </w:r>
      <w:r w:rsidR="00716D8B">
        <w:rPr>
          <w:rFonts w:ascii="Arial" w:hAnsi="Arial" w:cs="Arial"/>
          <w:lang w:val="sr-Cyrl-CS"/>
        </w:rPr>
        <w:t>.</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Pr>
          <w:rFonts w:ascii="Arial" w:hAnsi="Arial" w:cs="Arial"/>
          <w:b/>
        </w:rPr>
        <w:t>Доказ:</w:t>
      </w:r>
      <w:r>
        <w:rPr>
          <w:rFonts w:ascii="Arial" w:hAnsi="Arial" w:cs="Arial"/>
        </w:rPr>
        <w:t xml:space="preserve"> </w:t>
      </w:r>
      <w:r w:rsidRPr="00130E7B">
        <w:rPr>
          <w:rFonts w:ascii="Arial" w:hAnsi="Arial" w:cs="Arial"/>
          <w:b/>
          <w:u w:val="single"/>
        </w:rPr>
        <w:t>П</w:t>
      </w:r>
      <w:r w:rsidRPr="00130E7B">
        <w:rPr>
          <w:rFonts w:ascii="Arial" w:hAnsi="Arial" w:cs="Arial"/>
          <w:b/>
          <w:u w:val="single"/>
          <w:lang w:val="sr-Cyrl-CS"/>
        </w:rPr>
        <w:t>р</w:t>
      </w:r>
      <w:r w:rsidRPr="00130E7B">
        <w:rPr>
          <w:rFonts w:ascii="Arial" w:hAnsi="Arial" w:cs="Arial"/>
          <w:b/>
          <w:bCs/>
          <w:u w:val="single"/>
        </w:rPr>
        <w:t>авна лица</w:t>
      </w:r>
      <w:r>
        <w:rPr>
          <w:rFonts w:ascii="Arial" w:hAnsi="Arial" w:cs="Arial"/>
          <w:bCs/>
          <w:u w:val="single"/>
        </w:rPr>
        <w:t>:</w:t>
      </w:r>
      <w:r>
        <w:rPr>
          <w:rFonts w:ascii="Arial" w:hAnsi="Arial" w:cs="Arial"/>
          <w:bCs/>
        </w:rPr>
        <w:t xml:space="preserve"> 1) </w:t>
      </w:r>
      <w:r>
        <w:rPr>
          <w:rFonts w:ascii="Arial" w:hAnsi="Arial" w:cs="Arial"/>
        </w:rPr>
        <w:t>Извод из казнене евиденције, односно уверењe основног суда на чијем подручју се налази седиште домаћег правног лица</w:t>
      </w:r>
      <w:r w:rsidRPr="00221130">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 дужан је да достави доказ за сваког од њих</w:t>
      </w:r>
      <w:r w:rsidR="0064696E">
        <w:rPr>
          <w:rFonts w:ascii="Arial" w:hAnsi="Arial" w:cs="Arial"/>
          <w:color w:val="auto"/>
        </w:rPr>
        <w:t>.</w:t>
      </w:r>
      <w:r>
        <w:rPr>
          <w:rFonts w:ascii="Arial" w:hAnsi="Arial" w:cs="Arial"/>
        </w:rPr>
        <w:t xml:space="preserve"> </w:t>
      </w:r>
      <w:r w:rsidRPr="00130E7B">
        <w:rPr>
          <w:rFonts w:ascii="Arial" w:hAnsi="Arial" w:cs="Arial"/>
          <w:b/>
          <w:u w:val="single"/>
        </w:rPr>
        <w:t>П</w:t>
      </w:r>
      <w:r w:rsidRPr="00130E7B">
        <w:rPr>
          <w:rFonts w:ascii="Arial" w:hAnsi="Arial" w:cs="Arial"/>
          <w:b/>
          <w:bCs/>
          <w:u w:val="single"/>
        </w:rPr>
        <w:t>редузетници и физичка лица</w:t>
      </w:r>
      <w:r w:rsidRPr="00130E7B">
        <w:rPr>
          <w:rFonts w:ascii="Arial" w:hAnsi="Arial" w:cs="Arial"/>
          <w:b/>
          <w:u w:val="single"/>
        </w:rPr>
        <w:t>:</w:t>
      </w:r>
      <w:r>
        <w:rPr>
          <w:rFonts w:ascii="Arial" w:hAnsi="Arial" w:cs="Arial"/>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1619E7" w:rsidRDefault="001619E7">
      <w:pPr>
        <w:pStyle w:val="ListParagraph"/>
        <w:jc w:val="both"/>
        <w:rPr>
          <w:rFonts w:ascii="Arial" w:hAnsi="Arial" w:cs="Arial"/>
          <w:iCs/>
          <w:lang w:val="sr-Cyrl-CS"/>
        </w:rPr>
      </w:pPr>
      <w:r>
        <w:rPr>
          <w:rFonts w:ascii="Arial" w:hAnsi="Arial" w:cs="Arial"/>
          <w:b/>
        </w:rPr>
        <w:t xml:space="preserve">Доказ не може бити старији од два месеца пре отварања понуда; </w:t>
      </w:r>
    </w:p>
    <w:p w:rsidR="001619E7" w:rsidRDefault="001619E7">
      <w:pPr>
        <w:pStyle w:val="ListParagraph"/>
        <w:numPr>
          <w:ilvl w:val="0"/>
          <w:numId w:val="7"/>
        </w:numPr>
        <w:jc w:val="both"/>
        <w:rPr>
          <w:rFonts w:ascii="Arial" w:hAnsi="Arial" w:cs="Arial"/>
          <w:b/>
          <w:color w:val="auto"/>
        </w:rPr>
      </w:pPr>
      <w:r>
        <w:rPr>
          <w:rFonts w:ascii="Arial" w:hAnsi="Arial" w:cs="Arial"/>
          <w:iCs/>
          <w:lang w:val="sr-Cyrl-CS"/>
        </w:rPr>
        <w:t xml:space="preserve">Услов из чл. 75. ст. 1. тач. 3) Закона - </w:t>
      </w:r>
      <w:r>
        <w:rPr>
          <w:rFonts w:ascii="Arial" w:hAnsi="Arial" w:cs="Arial"/>
          <w:b/>
        </w:rPr>
        <w:t>Доказ:</w:t>
      </w:r>
      <w:r>
        <w:rPr>
          <w:rFonts w:ascii="Arial" w:hAnsi="Arial" w:cs="Arial"/>
        </w:rPr>
        <w:t xml:space="preserve"> </w:t>
      </w:r>
      <w:r w:rsidRPr="00130E7B">
        <w:rPr>
          <w:rFonts w:ascii="Arial" w:hAnsi="Arial" w:cs="Arial"/>
          <w:b/>
          <w:u w:val="single"/>
        </w:rPr>
        <w:t>Правна лица:</w:t>
      </w:r>
      <w:r>
        <w:rPr>
          <w:rFonts w:ascii="Arial" w:hAnsi="Arial" w:cs="Arial"/>
        </w:rPr>
        <w:t xml:space="preserve"> Потврде </w:t>
      </w:r>
      <w:r>
        <w:rPr>
          <w:rFonts w:ascii="Arial" w:hAnsi="Arial" w:cs="Arial"/>
          <w:bCs/>
        </w:rPr>
        <w:t xml:space="preserve">привредног и прекршајног суда </w:t>
      </w:r>
      <w:r>
        <w:rPr>
          <w:rFonts w:ascii="Arial" w:hAnsi="Arial" w:cs="Arial"/>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r w:rsidRPr="00130E7B">
        <w:rPr>
          <w:rFonts w:ascii="Arial" w:hAnsi="Arial" w:cs="Arial"/>
          <w:b/>
          <w:bCs/>
          <w:u w:val="single"/>
        </w:rPr>
        <w:t>Предузетници:</w:t>
      </w:r>
      <w:r>
        <w:rPr>
          <w:rFonts w:ascii="Arial" w:hAnsi="Arial" w:cs="Arial"/>
          <w:bCs/>
        </w:rPr>
        <w:t xml:space="preserve"> </w:t>
      </w:r>
      <w:r>
        <w:rPr>
          <w:rFonts w:ascii="Arial" w:hAnsi="Arial" w:cs="Arial"/>
        </w:rPr>
        <w:t xml:space="preserve">Потврда </w:t>
      </w:r>
      <w:r>
        <w:rPr>
          <w:rFonts w:ascii="Arial" w:hAnsi="Arial" w:cs="Arial"/>
        </w:rPr>
        <w:lastRenderedPageBreak/>
        <w:t xml:space="preserve">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130E7B">
        <w:rPr>
          <w:rFonts w:ascii="Arial" w:hAnsi="Arial" w:cs="Arial"/>
          <w:b/>
          <w:bCs/>
          <w:u w:val="single"/>
        </w:rPr>
        <w:t>Физичка лица:</w:t>
      </w:r>
      <w:r>
        <w:rPr>
          <w:rFonts w:ascii="Arial" w:hAnsi="Arial" w:cs="Arial"/>
          <w:bCs/>
        </w:rPr>
        <w:t xml:space="preserve"> </w:t>
      </w:r>
      <w:r>
        <w:rPr>
          <w:rFonts w:ascii="Arial" w:hAnsi="Arial" w:cs="Arial"/>
        </w:rPr>
        <w:t xml:space="preserve">Потврда прекршајног суда да му није изречена мера забране обављања одређених послова. </w:t>
      </w:r>
    </w:p>
    <w:p w:rsidR="001619E7" w:rsidRDefault="001619E7">
      <w:pPr>
        <w:pStyle w:val="ListParagraph"/>
        <w:jc w:val="both"/>
        <w:rPr>
          <w:rFonts w:ascii="Arial" w:hAnsi="Arial" w:cs="Arial"/>
          <w:iCs/>
          <w:lang w:val="sr-Cyrl-CS"/>
        </w:rPr>
      </w:pPr>
      <w:r>
        <w:rPr>
          <w:rFonts w:ascii="Arial" w:hAnsi="Arial" w:cs="Arial"/>
          <w:b/>
          <w:color w:val="auto"/>
        </w:rPr>
        <w:t xml:space="preserve">Доказ мора бити издат након објављивања позива за подношење понуда; </w:t>
      </w:r>
    </w:p>
    <w:p w:rsidR="001619E7" w:rsidRDefault="001619E7">
      <w:pPr>
        <w:pStyle w:val="ListParagraph"/>
        <w:numPr>
          <w:ilvl w:val="0"/>
          <w:numId w:val="7"/>
        </w:numPr>
        <w:jc w:val="both"/>
        <w:rPr>
          <w:rFonts w:ascii="Arial" w:hAnsi="Arial" w:cs="Arial"/>
          <w:b/>
        </w:rPr>
      </w:pPr>
      <w:r>
        <w:rPr>
          <w:rFonts w:ascii="Arial" w:hAnsi="Arial" w:cs="Arial"/>
          <w:iCs/>
          <w:lang w:val="sr-Cyrl-CS"/>
        </w:rPr>
        <w:t xml:space="preserve">Услов из чл. 75. ст. 1. тач. 4) Закона - </w:t>
      </w:r>
      <w:r>
        <w:rPr>
          <w:rFonts w:ascii="Arial" w:hAnsi="Arial" w:cs="Arial"/>
          <w:b/>
        </w:rPr>
        <w:t>Доказ:</w:t>
      </w:r>
      <w:r>
        <w:rPr>
          <w:rFonts w:ascii="Arial" w:hAnsi="Arial" w:cs="Arial"/>
        </w:rPr>
        <w:t xml:space="preserve"> Уверењ</w:t>
      </w:r>
      <w:r w:rsidR="004046DD">
        <w:rPr>
          <w:rFonts w:ascii="Arial" w:hAnsi="Arial" w:cs="Arial"/>
        </w:rPr>
        <w:t>е</w:t>
      </w:r>
      <w:r>
        <w:rPr>
          <w:rFonts w:ascii="Arial" w:hAnsi="Arial" w:cs="Arial"/>
        </w:rPr>
        <w:t xml:space="preserve"> </w:t>
      </w:r>
      <w:r>
        <w:rPr>
          <w:rFonts w:ascii="Arial" w:hAnsi="Arial" w:cs="Arial"/>
          <w:bCs/>
        </w:rPr>
        <w:t xml:space="preserve">Пореске управе </w:t>
      </w:r>
      <w:r w:rsidR="004046DD">
        <w:rPr>
          <w:rFonts w:ascii="Arial" w:hAnsi="Arial" w:cs="Arial"/>
          <w:bCs/>
        </w:rPr>
        <w:t xml:space="preserve">Министарства финансија и привреде </w:t>
      </w:r>
      <w:r>
        <w:rPr>
          <w:rFonts w:ascii="Arial" w:hAnsi="Arial" w:cs="Arial"/>
        </w:rPr>
        <w:t xml:space="preserve">да је измирио доспеле порезе и доприносе и уверење надлежне </w:t>
      </w:r>
      <w:r w:rsidR="004046DD">
        <w:rPr>
          <w:rFonts w:ascii="Arial" w:hAnsi="Arial" w:cs="Arial"/>
        </w:rPr>
        <w:t xml:space="preserve">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00764A66">
        <w:rPr>
          <w:rFonts w:ascii="Arial" w:hAnsi="Arial" w:cs="Arial"/>
        </w:rPr>
        <w:t xml:space="preserve"> или потврду Агенције за приватизацију да се понуђач налази у поступку приватизације</w:t>
      </w:r>
      <w:r>
        <w:rPr>
          <w:rFonts w:ascii="Arial" w:hAnsi="Arial" w:cs="Arial"/>
        </w:rPr>
        <w:t xml:space="preserve">. </w:t>
      </w:r>
    </w:p>
    <w:p w:rsidR="001619E7" w:rsidRDefault="001619E7">
      <w:pPr>
        <w:pStyle w:val="ListParagraph"/>
        <w:jc w:val="both"/>
        <w:rPr>
          <w:rFonts w:ascii="Arial" w:hAnsi="Arial" w:cs="Arial"/>
          <w:iCs/>
          <w:lang w:val="sr-Cyrl-CS"/>
        </w:rPr>
      </w:pPr>
      <w:r>
        <w:rPr>
          <w:rFonts w:ascii="Arial" w:hAnsi="Arial" w:cs="Arial"/>
          <w:b/>
        </w:rPr>
        <w:t>Доказ не може бити старији од два месеца пре отварања понуда;</w:t>
      </w:r>
    </w:p>
    <w:p w:rsidR="001619E7" w:rsidRPr="00130E7B" w:rsidRDefault="001619E7" w:rsidP="005A705D">
      <w:pPr>
        <w:pStyle w:val="ListParagraph"/>
        <w:numPr>
          <w:ilvl w:val="0"/>
          <w:numId w:val="7"/>
        </w:numPr>
        <w:jc w:val="both"/>
        <w:rPr>
          <w:rFonts w:ascii="Arial" w:hAnsi="Arial" w:cs="Arial"/>
          <w:lang w:val="sr-Cyrl-CS"/>
        </w:rPr>
      </w:pPr>
      <w:r w:rsidRPr="00130E7B">
        <w:rPr>
          <w:rFonts w:ascii="Arial" w:hAnsi="Arial" w:cs="Arial"/>
          <w:lang w:val="sr-Cyrl-CS"/>
        </w:rPr>
        <w:t xml:space="preserve">Услов из члана </w:t>
      </w:r>
      <w:r w:rsidRPr="00130E7B">
        <w:rPr>
          <w:rFonts w:ascii="Arial" w:hAnsi="Arial" w:cs="Arial"/>
          <w:iCs/>
          <w:lang w:val="sr-Cyrl-CS"/>
        </w:rPr>
        <w:t xml:space="preserve">чл. 75. ст. 2.  - </w:t>
      </w:r>
      <w:r w:rsidRPr="00130E7B">
        <w:rPr>
          <w:rFonts w:ascii="Arial" w:hAnsi="Arial" w:cs="Arial"/>
          <w:b/>
          <w:iCs/>
          <w:lang w:val="sr-Cyrl-CS"/>
        </w:rPr>
        <w:t xml:space="preserve">Доказ: </w:t>
      </w:r>
      <w:r w:rsidRPr="00130E7B">
        <w:rPr>
          <w:rFonts w:ascii="Arial" w:hAnsi="Arial" w:cs="Arial"/>
          <w:iCs/>
          <w:lang w:val="sr-Cyrl-CS"/>
        </w:rPr>
        <w:t xml:space="preserve">Потписан о оверен </w:t>
      </w:r>
      <w:r w:rsidRPr="00130E7B">
        <w:rPr>
          <w:rFonts w:ascii="Arial" w:hAnsi="Arial" w:cs="Arial"/>
          <w:iCs/>
        </w:rPr>
        <w:t>O</w:t>
      </w:r>
      <w:r w:rsidRPr="00130E7B">
        <w:rPr>
          <w:rFonts w:ascii="Arial" w:hAnsi="Arial" w:cs="Arial"/>
          <w:iCs/>
          <w:lang w:val="sr-Cyrl-CS"/>
        </w:rPr>
        <w:t xml:space="preserve">бразац </w:t>
      </w:r>
      <w:r w:rsidRPr="00130E7B">
        <w:rPr>
          <w:rFonts w:ascii="Arial" w:hAnsi="Arial" w:cs="Arial"/>
          <w:iCs/>
        </w:rPr>
        <w:t>и</w:t>
      </w:r>
      <w:r w:rsidRPr="00130E7B">
        <w:rPr>
          <w:rFonts w:ascii="Arial" w:hAnsi="Arial" w:cs="Arial"/>
          <w:iCs/>
          <w:lang w:val="sr-Cyrl-CS"/>
        </w:rPr>
        <w:t xml:space="preserve">зјаве </w:t>
      </w:r>
      <w:r w:rsidRPr="00130E7B">
        <w:rPr>
          <w:rFonts w:ascii="Arial" w:hAnsi="Arial" w:cs="Arial"/>
          <w:iCs/>
          <w:color w:val="auto"/>
          <w:lang w:val="sr-Cyrl-CS"/>
        </w:rPr>
        <w:t>(</w:t>
      </w:r>
      <w:r w:rsidRPr="00130E7B">
        <w:rPr>
          <w:rFonts w:ascii="Arial" w:hAnsi="Arial" w:cs="Arial"/>
          <w:lang w:val="sr-Cyrl-CS"/>
        </w:rPr>
        <w:t xml:space="preserve">Образац изјаве, дат је у поглављу </w:t>
      </w:r>
      <w:r w:rsidRPr="00130E7B">
        <w:rPr>
          <w:rFonts w:ascii="Arial" w:hAnsi="Arial" w:cs="Arial"/>
          <w:b/>
          <w:bCs/>
          <w:iCs/>
          <w:color w:val="auto"/>
        </w:rPr>
        <w:t>XII</w:t>
      </w:r>
      <w:r w:rsidRPr="00130E7B">
        <w:rPr>
          <w:rFonts w:ascii="Arial" w:hAnsi="Arial" w:cs="Arial"/>
          <w:iCs/>
          <w:color w:val="auto"/>
          <w:lang w:val="sr-Cyrl-CS"/>
        </w:rPr>
        <w:t>).</w:t>
      </w:r>
      <w:r w:rsidRPr="00130E7B">
        <w:rPr>
          <w:rFonts w:ascii="Arial" w:hAnsi="Arial" w:cs="Arial"/>
          <w:iCs/>
          <w:color w:val="FF0000"/>
          <w:lang w:val="sr-Cyrl-CS"/>
        </w:rPr>
        <w:t xml:space="preserve"> </w:t>
      </w:r>
      <w:r w:rsidRPr="00130E7B">
        <w:rPr>
          <w:rFonts w:ascii="Arial" w:hAnsi="Arial" w:cs="Arial"/>
        </w:rPr>
        <w:t>Изјава мора да буде потписана од стране овлашћеног лица понуђача и оверена печатом.</w:t>
      </w:r>
      <w:r w:rsidRPr="00130E7B">
        <w:t xml:space="preserve"> </w:t>
      </w:r>
      <w:r w:rsidR="005A705D" w:rsidRPr="00130E7B">
        <w:rPr>
          <w:rFonts w:ascii="Arial" w:hAnsi="Arial" w:cs="Arial"/>
          <w:b/>
          <w:bCs/>
          <w:iCs/>
          <w:color w:val="auto"/>
          <w:u w:val="single"/>
        </w:rPr>
        <w:t>Уколико понуду подноси група понуђача</w:t>
      </w:r>
      <w:r w:rsidR="005A705D" w:rsidRPr="00130E7B">
        <w:rPr>
          <w:rFonts w:ascii="Arial" w:hAnsi="Arial" w:cs="Arial"/>
          <w:bCs/>
          <w:iCs/>
          <w:color w:val="auto"/>
        </w:rPr>
        <w:t>, Изјава мора бити потписана од стране овлашћеног лица сваког понуђача из групе понуђача и оверена печатом.</w:t>
      </w:r>
      <w:r w:rsidR="005A705D" w:rsidRPr="00130E7B">
        <w:rPr>
          <w:rFonts w:ascii="Arial" w:hAnsi="Arial" w:cs="Arial"/>
          <w:bCs/>
          <w:iCs/>
          <w:color w:val="FF0000"/>
        </w:rPr>
        <w:t xml:space="preserve"> </w:t>
      </w:r>
    </w:p>
    <w:p w:rsidR="005A705D" w:rsidRPr="005A705D" w:rsidRDefault="005A705D" w:rsidP="005A705D">
      <w:pPr>
        <w:pStyle w:val="ListParagraph"/>
        <w:jc w:val="both"/>
        <w:rPr>
          <w:rFonts w:ascii="Arial" w:hAnsi="Arial" w:cs="Arial"/>
          <w:lang w:val="sr-Cyrl-CS"/>
        </w:rPr>
      </w:pPr>
    </w:p>
    <w:p w:rsidR="001619E7" w:rsidRDefault="001619E7">
      <w:pPr>
        <w:pStyle w:val="ListParagraph"/>
        <w:tabs>
          <w:tab w:val="left" w:pos="680"/>
        </w:tabs>
        <w:ind w:left="0"/>
        <w:jc w:val="both"/>
        <w:rPr>
          <w:rFonts w:ascii="Arial" w:eastAsia="TimesNewRomanPS-BoldMT" w:hAnsi="Arial" w:cs="Arial"/>
          <w:bCs/>
          <w:lang w:val="sr-Cyrl-CS"/>
        </w:rPr>
      </w:pPr>
      <w:r>
        <w:rPr>
          <w:rFonts w:ascii="Arial" w:eastAsia="TimesNewRomanPS-BoldMT" w:hAnsi="Arial" w:cs="Arial"/>
          <w:bCs/>
          <w:lang w:val="sr-Cyrl-CS"/>
        </w:rPr>
        <w:t xml:space="preserve">Испуњеност </w:t>
      </w:r>
      <w:r>
        <w:rPr>
          <w:rFonts w:ascii="Arial" w:eastAsia="TimesNewRomanPS-BoldMT" w:hAnsi="Arial" w:cs="Arial"/>
          <w:b/>
          <w:bCs/>
          <w:lang w:val="sr-Cyrl-CS"/>
        </w:rPr>
        <w:t xml:space="preserve">додатних услова </w:t>
      </w:r>
      <w:r>
        <w:rPr>
          <w:rFonts w:ascii="Arial" w:eastAsia="TimesNewRomanPS-BoldMT" w:hAnsi="Arial" w:cs="Arial"/>
          <w:bCs/>
          <w:lang w:val="sr-Cyrl-CS"/>
        </w:rPr>
        <w:t>за учешће у поступку предметне јавне набавке, понуђач доказује достављањем следећих доказа:</w:t>
      </w:r>
    </w:p>
    <w:p w:rsidR="00277EF8" w:rsidRDefault="00277EF8">
      <w:pPr>
        <w:pStyle w:val="ListParagraph"/>
        <w:tabs>
          <w:tab w:val="left" w:pos="680"/>
        </w:tabs>
        <w:ind w:left="0"/>
        <w:jc w:val="both"/>
        <w:rPr>
          <w:rFonts w:ascii="Arial" w:hAnsi="Arial" w:cs="Arial"/>
          <w:iCs/>
        </w:rPr>
      </w:pPr>
    </w:p>
    <w:p w:rsidR="00277EF8" w:rsidRPr="00277EF8" w:rsidRDefault="00277EF8" w:rsidP="00920876">
      <w:pPr>
        <w:pStyle w:val="ListParagraph"/>
        <w:numPr>
          <w:ilvl w:val="0"/>
          <w:numId w:val="25"/>
        </w:numPr>
        <w:suppressAutoHyphens w:val="0"/>
        <w:spacing w:line="240" w:lineRule="auto"/>
        <w:contextualSpacing/>
        <w:jc w:val="both"/>
        <w:rPr>
          <w:rFonts w:ascii="Arial" w:hAnsi="Arial" w:cs="Arial"/>
          <w:b/>
          <w:lang w:val="sr-Latn-CS"/>
        </w:rPr>
      </w:pPr>
      <w:r w:rsidRPr="00277EF8">
        <w:rPr>
          <w:rFonts w:ascii="Arial" w:hAnsi="Arial" w:cs="Arial"/>
          <w:lang w:val="sr-Cyrl-BA"/>
        </w:rPr>
        <w:t>Да располаже неопходним финансијским и пословним капацитетом тј, да је понуђа</w:t>
      </w:r>
      <w:r w:rsidR="00F41E25">
        <w:rPr>
          <w:rFonts w:ascii="Arial" w:hAnsi="Arial" w:cs="Arial"/>
          <w:lang w:val="sr-Cyrl-BA"/>
        </w:rPr>
        <w:t>ч позитивно пословао у претходне</w:t>
      </w:r>
      <w:r w:rsidRPr="00277EF8">
        <w:rPr>
          <w:rFonts w:ascii="Arial" w:hAnsi="Arial" w:cs="Arial"/>
          <w:lang w:val="sr-Cyrl-BA"/>
        </w:rPr>
        <w:t xml:space="preserve"> </w:t>
      </w:r>
      <w:r w:rsidRPr="00436410">
        <w:rPr>
          <w:rFonts w:ascii="Arial" w:hAnsi="Arial" w:cs="Arial"/>
          <w:lang w:val="sr-Cyrl-BA"/>
        </w:rPr>
        <w:t>две</w:t>
      </w:r>
      <w:r w:rsidRPr="00277EF8">
        <w:rPr>
          <w:rFonts w:ascii="Arial" w:hAnsi="Arial" w:cs="Arial"/>
          <w:lang w:val="sr-Cyrl-BA"/>
        </w:rPr>
        <w:t xml:space="preserve"> обрачунске године –</w:t>
      </w:r>
      <w:r>
        <w:rPr>
          <w:rFonts w:ascii="Arial" w:hAnsi="Arial" w:cs="Arial"/>
          <w:lang w:val="sr-Cyrl-BA"/>
        </w:rPr>
        <w:t xml:space="preserve"> </w:t>
      </w:r>
      <w:r w:rsidRPr="00277EF8">
        <w:rPr>
          <w:rFonts w:ascii="Arial" w:hAnsi="Arial" w:cs="Arial"/>
          <w:lang w:val="sr-Cyrl-BA"/>
        </w:rPr>
        <w:t>да је исказао добитак у билансима ста</w:t>
      </w:r>
      <w:r>
        <w:rPr>
          <w:rFonts w:ascii="Arial" w:hAnsi="Arial" w:cs="Arial"/>
          <w:lang w:val="sr-Cyrl-BA"/>
        </w:rPr>
        <w:t>ња и билансима успеха за 2012. и</w:t>
      </w:r>
      <w:r w:rsidRPr="00277EF8">
        <w:rPr>
          <w:rFonts w:ascii="Arial" w:hAnsi="Arial" w:cs="Arial"/>
          <w:lang w:val="sr-Cyrl-BA"/>
        </w:rPr>
        <w:t xml:space="preserve"> 201</w:t>
      </w:r>
      <w:r>
        <w:rPr>
          <w:rFonts w:ascii="Arial" w:hAnsi="Arial" w:cs="Arial"/>
          <w:lang w:val="sr-Cyrl-BA"/>
        </w:rPr>
        <w:t>3.  г</w:t>
      </w:r>
      <w:r w:rsidRPr="00277EF8">
        <w:rPr>
          <w:rFonts w:ascii="Arial" w:hAnsi="Arial" w:cs="Arial"/>
          <w:lang w:val="sr-Cyrl-BA"/>
        </w:rPr>
        <w:t>одину.</w:t>
      </w:r>
    </w:p>
    <w:p w:rsidR="00277EF8" w:rsidRPr="00277EF8" w:rsidRDefault="00277EF8" w:rsidP="00277EF8">
      <w:pPr>
        <w:pStyle w:val="ListParagraph"/>
        <w:jc w:val="both"/>
        <w:rPr>
          <w:rFonts w:ascii="Arial" w:hAnsi="Arial" w:cs="Arial"/>
          <w:b/>
          <w:lang w:val="sr-Latn-CS"/>
        </w:rPr>
      </w:pPr>
    </w:p>
    <w:p w:rsidR="00F845FF" w:rsidRDefault="00277EF8" w:rsidP="00277EF8">
      <w:pPr>
        <w:pStyle w:val="ListParagraph"/>
        <w:ind w:left="0"/>
        <w:jc w:val="both"/>
        <w:rPr>
          <w:rFonts w:ascii="Arial" w:hAnsi="Arial" w:cs="Arial"/>
          <w:b/>
          <w:lang w:val="sr-Cyrl-BA"/>
        </w:rPr>
      </w:pPr>
      <w:r w:rsidRPr="00277EF8">
        <w:rPr>
          <w:rFonts w:ascii="Arial" w:hAnsi="Arial" w:cs="Arial"/>
          <w:b/>
          <w:lang w:val="sr-Cyrl-BA"/>
        </w:rPr>
        <w:t xml:space="preserve">Доказивање: </w:t>
      </w:r>
    </w:p>
    <w:p w:rsidR="00277EF8" w:rsidRPr="00F845FF" w:rsidRDefault="00F845FF" w:rsidP="00277EF8">
      <w:pPr>
        <w:pStyle w:val="ListParagraph"/>
        <w:ind w:left="0"/>
        <w:jc w:val="both"/>
        <w:rPr>
          <w:rFonts w:ascii="Arial" w:hAnsi="Arial" w:cs="Arial"/>
          <w:b/>
          <w:lang w:val="sr-Cyrl-BA"/>
        </w:rPr>
      </w:pPr>
      <w:r>
        <w:rPr>
          <w:rFonts w:ascii="Arial" w:hAnsi="Arial" w:cs="Arial"/>
          <w:b/>
          <w:lang w:val="sr-Cyrl-BA"/>
        </w:rPr>
        <w:t xml:space="preserve">1.1 </w:t>
      </w:r>
      <w:r w:rsidR="00277EF8" w:rsidRPr="00F845FF">
        <w:rPr>
          <w:rFonts w:ascii="Arial" w:hAnsi="Arial" w:cs="Arial"/>
          <w:b/>
          <w:lang w:val="sr-Cyrl-BA"/>
        </w:rPr>
        <w:t>правна лица и предузетници који воде двојно књиговодство достављају:</w:t>
      </w:r>
    </w:p>
    <w:p w:rsidR="00277EF8" w:rsidRPr="00277EF8" w:rsidRDefault="00277EF8" w:rsidP="00277EF8">
      <w:pPr>
        <w:pStyle w:val="ListParagraph"/>
        <w:ind w:left="0"/>
        <w:jc w:val="both"/>
        <w:rPr>
          <w:rFonts w:ascii="Arial" w:hAnsi="Arial" w:cs="Arial"/>
          <w:b/>
          <w:lang w:val="sr-Cyrl-BA"/>
        </w:rPr>
      </w:pPr>
      <w:r>
        <w:rPr>
          <w:rFonts w:ascii="Arial" w:hAnsi="Arial" w:cs="Arial"/>
          <w:lang w:val="sr-Cyrl-BA"/>
        </w:rPr>
        <w:t>И</w:t>
      </w:r>
      <w:r w:rsidRPr="00277EF8">
        <w:rPr>
          <w:rFonts w:ascii="Arial" w:hAnsi="Arial" w:cs="Arial"/>
          <w:lang w:val="sr-Cyrl-BA"/>
        </w:rPr>
        <w:t>звештај о бонитету за јавне набавке који издаје Агенција за привредне регистре</w:t>
      </w:r>
      <w:r w:rsidRPr="00277EF8">
        <w:rPr>
          <w:rFonts w:ascii="Arial" w:hAnsi="Arial" w:cs="Arial"/>
          <w:b/>
          <w:lang w:val="sr-Cyrl-BA"/>
        </w:rPr>
        <w:t>.</w:t>
      </w:r>
    </w:p>
    <w:p w:rsidR="00277EF8" w:rsidRPr="00277EF8" w:rsidRDefault="00277EF8" w:rsidP="00277EF8">
      <w:pPr>
        <w:tabs>
          <w:tab w:val="left" w:pos="720"/>
        </w:tabs>
        <w:spacing w:after="120"/>
        <w:jc w:val="both"/>
        <w:rPr>
          <w:rFonts w:ascii="Arial" w:hAnsi="Arial" w:cs="Arial"/>
          <w:lang w:val="sr-Cyrl-CS"/>
        </w:rPr>
      </w:pPr>
      <w:r w:rsidRPr="00277EF8">
        <w:rPr>
          <w:rFonts w:ascii="Arial" w:hAnsi="Arial" w:cs="Arial"/>
          <w:b/>
          <w:lang w:val="sr-Cyrl-CS"/>
        </w:rPr>
        <w:t xml:space="preserve">(Извештај о бонитету - образац БОН-ЈН </w:t>
      </w:r>
      <w:r w:rsidRPr="00277EF8">
        <w:rPr>
          <w:rFonts w:ascii="Arial" w:hAnsi="Arial" w:cs="Arial"/>
          <w:lang w:val="sr-Cyrl-CS"/>
        </w:rPr>
        <w:t>који издаје Агенција за привредне регистре</w:t>
      </w:r>
      <w:r w:rsidRPr="00277EF8">
        <w:rPr>
          <w:rFonts w:ascii="Arial" w:hAnsi="Arial" w:cs="Arial"/>
          <w:b/>
          <w:lang w:val="sr-Cyrl-CS"/>
        </w:rPr>
        <w:t>,</w:t>
      </w:r>
      <w:r w:rsidRPr="00277EF8">
        <w:rPr>
          <w:rFonts w:ascii="Arial" w:hAnsi="Arial" w:cs="Arial"/>
          <w:lang w:val="sr-Cyrl-CS"/>
        </w:rPr>
        <w:t xml:space="preserve"> који мора да садржи: статусне податке понуђача, сажети биланс стања </w:t>
      </w:r>
      <w:r w:rsidR="00920876">
        <w:rPr>
          <w:rFonts w:ascii="Arial" w:hAnsi="Arial" w:cs="Arial"/>
          <w:lang w:val="sr-Cyrl-CS"/>
        </w:rPr>
        <w:t>и биланс успеха за претходне две</w:t>
      </w:r>
      <w:r w:rsidRPr="00277EF8">
        <w:rPr>
          <w:rFonts w:ascii="Arial" w:hAnsi="Arial" w:cs="Arial"/>
          <w:lang w:val="sr-Cyrl-CS"/>
        </w:rPr>
        <w:t xml:space="preserve"> обрачунске године ( 201</w:t>
      </w:r>
      <w:r w:rsidR="00F41E25">
        <w:rPr>
          <w:rFonts w:ascii="Arial" w:hAnsi="Arial" w:cs="Arial"/>
          <w:lang w:val="sr-Cyrl-CS"/>
        </w:rPr>
        <w:t>2.</w:t>
      </w:r>
      <w:r w:rsidRPr="00277EF8">
        <w:rPr>
          <w:rFonts w:ascii="Arial" w:hAnsi="Arial" w:cs="Arial"/>
          <w:lang w:val="sr-Cyrl-CS"/>
        </w:rPr>
        <w:t xml:space="preserve"> и 201</w:t>
      </w:r>
      <w:r w:rsidR="00F41E25">
        <w:rPr>
          <w:rFonts w:ascii="Arial" w:hAnsi="Arial" w:cs="Arial"/>
          <w:lang w:val="sr-Cyrl-CS"/>
        </w:rPr>
        <w:t>3.</w:t>
      </w:r>
      <w:r w:rsidRPr="00277EF8">
        <w:rPr>
          <w:rFonts w:ascii="Arial" w:hAnsi="Arial" w:cs="Arial"/>
          <w:lang w:val="sr-Cyrl-CS"/>
        </w:rPr>
        <w:t>), показатељ за оцену бонитета за пре</w:t>
      </w:r>
      <w:r w:rsidR="00920876">
        <w:rPr>
          <w:rFonts w:ascii="Arial" w:hAnsi="Arial" w:cs="Arial"/>
          <w:lang w:val="sr-Cyrl-CS"/>
        </w:rPr>
        <w:t xml:space="preserve">тходне две обрачунске године. </w:t>
      </w:r>
    </w:p>
    <w:p w:rsidR="00277EF8" w:rsidRPr="00277EF8" w:rsidRDefault="00277EF8" w:rsidP="00277EF8">
      <w:pPr>
        <w:pStyle w:val="ListParagraph"/>
        <w:jc w:val="both"/>
        <w:rPr>
          <w:rFonts w:ascii="Arial" w:hAnsi="Arial" w:cs="Arial"/>
          <w:b/>
          <w:lang w:val="sr-Cyrl-BA"/>
        </w:rPr>
      </w:pPr>
    </w:p>
    <w:p w:rsidR="00277EF8" w:rsidRPr="00277EF8" w:rsidRDefault="00F845FF" w:rsidP="00277EF8">
      <w:pPr>
        <w:jc w:val="both"/>
        <w:rPr>
          <w:rFonts w:ascii="Arial" w:hAnsi="Arial" w:cs="Arial"/>
          <w:lang w:val="sr-Cyrl-BA"/>
        </w:rPr>
      </w:pPr>
      <w:r>
        <w:rPr>
          <w:rFonts w:ascii="Arial" w:hAnsi="Arial" w:cs="Arial"/>
          <w:b/>
          <w:lang w:val="sr-Cyrl-BA"/>
        </w:rPr>
        <w:t xml:space="preserve">1.2. </w:t>
      </w:r>
      <w:r w:rsidR="00277EF8" w:rsidRPr="00277EF8">
        <w:rPr>
          <w:rFonts w:ascii="Arial" w:hAnsi="Arial" w:cs="Arial"/>
          <w:b/>
          <w:lang w:val="sr-Cyrl-BA"/>
        </w:rPr>
        <w:t>Привредни субјекти који воде пословне књиге по систему простог књиговодства</w:t>
      </w:r>
      <w:r w:rsidR="00277EF8" w:rsidRPr="00277EF8">
        <w:rPr>
          <w:rFonts w:ascii="Arial" w:hAnsi="Arial" w:cs="Arial"/>
          <w:lang w:val="sr-Latn-CS"/>
        </w:rPr>
        <w:t xml:space="preserve"> </w:t>
      </w:r>
      <w:r w:rsidR="00277EF8" w:rsidRPr="00277EF8">
        <w:rPr>
          <w:rFonts w:ascii="Arial" w:hAnsi="Arial" w:cs="Arial"/>
          <w:lang w:val="sr-Cyrl-BA"/>
        </w:rPr>
        <w:t>достављају биланс успеха и порески биланс оверен од стране надле</w:t>
      </w:r>
      <w:r w:rsidR="00436410">
        <w:rPr>
          <w:rFonts w:ascii="Arial" w:hAnsi="Arial" w:cs="Arial"/>
          <w:lang w:val="sr-Cyrl-BA"/>
        </w:rPr>
        <w:t>жног органа на чијој територији</w:t>
      </w:r>
      <w:r w:rsidR="00277EF8" w:rsidRPr="00277EF8">
        <w:rPr>
          <w:rFonts w:ascii="Arial" w:hAnsi="Arial" w:cs="Arial"/>
          <w:lang w:val="sr-Cyrl-BA"/>
        </w:rPr>
        <w:t xml:space="preserve"> је регистровано обављање делатности</w:t>
      </w:r>
      <w:r w:rsidR="00130E7B">
        <w:rPr>
          <w:rFonts w:ascii="Arial" w:hAnsi="Arial" w:cs="Arial"/>
          <w:lang w:val="sr-Cyrl-BA"/>
        </w:rPr>
        <w:t>,</w:t>
      </w:r>
      <w:r w:rsidR="00277EF8" w:rsidRPr="00277EF8">
        <w:rPr>
          <w:rFonts w:ascii="Arial" w:hAnsi="Arial" w:cs="Arial"/>
          <w:lang w:val="sr-Cyrl-BA"/>
        </w:rPr>
        <w:t xml:space="preserve"> за 201</w:t>
      </w:r>
      <w:r w:rsidR="00920876">
        <w:rPr>
          <w:rFonts w:ascii="Arial" w:hAnsi="Arial" w:cs="Arial"/>
          <w:lang w:val="sr-Cyrl-BA"/>
        </w:rPr>
        <w:t>2. и 2013</w:t>
      </w:r>
      <w:r w:rsidR="00277EF8" w:rsidRPr="00277EF8">
        <w:rPr>
          <w:rFonts w:ascii="Arial" w:hAnsi="Arial" w:cs="Arial"/>
          <w:lang w:val="sr-Cyrl-BA"/>
        </w:rPr>
        <w:t>. годину.</w:t>
      </w:r>
    </w:p>
    <w:p w:rsidR="00277EF8" w:rsidRPr="00277EF8" w:rsidRDefault="00277EF8" w:rsidP="00277EF8">
      <w:pPr>
        <w:pStyle w:val="ListParagraph"/>
        <w:jc w:val="both"/>
        <w:rPr>
          <w:rFonts w:ascii="Arial" w:hAnsi="Arial" w:cs="Arial"/>
          <w:b/>
          <w:lang w:val="sr-Cyrl-BA"/>
        </w:rPr>
      </w:pPr>
    </w:p>
    <w:p w:rsidR="00277EF8" w:rsidRPr="00277EF8" w:rsidRDefault="00F845FF" w:rsidP="00277EF8">
      <w:pPr>
        <w:tabs>
          <w:tab w:val="left" w:pos="5670"/>
        </w:tabs>
        <w:spacing w:before="20" w:after="20"/>
        <w:ind w:right="125"/>
        <w:jc w:val="both"/>
        <w:rPr>
          <w:rFonts w:ascii="Arial" w:hAnsi="Arial" w:cs="Arial"/>
          <w:b/>
          <w:lang w:val="ru-RU"/>
        </w:rPr>
      </w:pPr>
      <w:r>
        <w:rPr>
          <w:rFonts w:ascii="Arial" w:hAnsi="Arial" w:cs="Arial"/>
          <w:b/>
          <w:lang w:val="sr-Cyrl-CS"/>
        </w:rPr>
        <w:t xml:space="preserve">1.3. </w:t>
      </w:r>
      <w:r w:rsidR="00277EF8" w:rsidRPr="00277EF8">
        <w:rPr>
          <w:rFonts w:ascii="Arial" w:hAnsi="Arial" w:cs="Arial"/>
          <w:b/>
          <w:lang w:val="sr-Cyrl-CS"/>
        </w:rPr>
        <w:t>Привредни субјект који, у складу са Законом о рачуноводству, води пословне књиге по систему простог књиговодства, доставља:</w:t>
      </w:r>
    </w:p>
    <w:p w:rsidR="00130E7B" w:rsidRDefault="00130E7B" w:rsidP="00130E7B">
      <w:pPr>
        <w:tabs>
          <w:tab w:val="left" w:pos="1620"/>
        </w:tabs>
        <w:spacing w:before="20" w:after="20"/>
        <w:ind w:left="1710" w:right="125" w:hanging="1710"/>
        <w:jc w:val="both"/>
        <w:rPr>
          <w:rFonts w:ascii="Arial" w:hAnsi="Arial" w:cs="Arial"/>
          <w:lang w:val="sr-Cyrl-CS"/>
        </w:rPr>
      </w:pPr>
      <w:r>
        <w:rPr>
          <w:rFonts w:ascii="Arial" w:hAnsi="Arial" w:cs="Arial"/>
          <w:lang w:val="sr-Cyrl-CS"/>
        </w:rPr>
        <w:t>-</w:t>
      </w:r>
      <w:r w:rsidR="00277EF8" w:rsidRPr="00277EF8">
        <w:rPr>
          <w:rFonts w:ascii="Arial" w:hAnsi="Arial" w:cs="Arial"/>
          <w:lang w:val="sr-Cyrl-CS"/>
        </w:rPr>
        <w:t xml:space="preserve">биланс успеха, порески биланс и пореску пријаву за утврђивање пореза </w:t>
      </w:r>
      <w:r>
        <w:rPr>
          <w:rFonts w:ascii="Arial" w:hAnsi="Arial" w:cs="Arial"/>
          <w:lang w:val="sr-Cyrl-CS"/>
        </w:rPr>
        <w:t xml:space="preserve">на </w:t>
      </w:r>
    </w:p>
    <w:p w:rsidR="00436410" w:rsidRDefault="00277EF8" w:rsidP="00436410">
      <w:pPr>
        <w:tabs>
          <w:tab w:val="left" w:pos="1620"/>
        </w:tabs>
        <w:spacing w:before="20" w:after="20"/>
        <w:ind w:left="1710" w:right="125" w:hanging="1710"/>
        <w:jc w:val="both"/>
        <w:rPr>
          <w:rFonts w:ascii="Arial" w:hAnsi="Arial" w:cs="Arial"/>
          <w:lang w:val="sr-Cyrl-CS"/>
        </w:rPr>
      </w:pPr>
      <w:r w:rsidRPr="00277EF8">
        <w:rPr>
          <w:rFonts w:ascii="Arial" w:hAnsi="Arial" w:cs="Arial"/>
          <w:lang w:val="sr-Cyrl-CS"/>
        </w:rPr>
        <w:t>доходак грађана на приход од самостал</w:t>
      </w:r>
      <w:r w:rsidR="00130E7B">
        <w:rPr>
          <w:rFonts w:ascii="Arial" w:hAnsi="Arial" w:cs="Arial"/>
          <w:lang w:val="sr-Cyrl-CS"/>
        </w:rPr>
        <w:t>них делатности, издат од стране</w:t>
      </w:r>
    </w:p>
    <w:p w:rsidR="00130E7B" w:rsidRDefault="00277EF8" w:rsidP="00436410">
      <w:pPr>
        <w:tabs>
          <w:tab w:val="left" w:pos="1620"/>
        </w:tabs>
        <w:spacing w:before="20" w:after="20"/>
        <w:ind w:left="1710" w:right="125" w:hanging="1710"/>
        <w:jc w:val="both"/>
        <w:rPr>
          <w:rFonts w:ascii="Arial" w:hAnsi="Arial" w:cs="Arial"/>
          <w:lang w:val="sr-Cyrl-CS"/>
        </w:rPr>
      </w:pPr>
      <w:r w:rsidRPr="00277EF8">
        <w:rPr>
          <w:rFonts w:ascii="Arial" w:hAnsi="Arial" w:cs="Arial"/>
          <w:lang w:val="sr-Cyrl-CS"/>
        </w:rPr>
        <w:lastRenderedPageBreak/>
        <w:t>надлежног пореског органа на чијој тер</w:t>
      </w:r>
      <w:r w:rsidR="00130E7B">
        <w:rPr>
          <w:rFonts w:ascii="Arial" w:hAnsi="Arial" w:cs="Arial"/>
          <w:lang w:val="sr-Cyrl-CS"/>
        </w:rPr>
        <w:t>иторији је регистровао обављање</w:t>
      </w:r>
    </w:p>
    <w:p w:rsidR="00277EF8" w:rsidRPr="00277EF8" w:rsidRDefault="00130E7B" w:rsidP="00130E7B">
      <w:pPr>
        <w:tabs>
          <w:tab w:val="left" w:pos="1620"/>
        </w:tabs>
        <w:spacing w:before="20" w:after="20"/>
        <w:ind w:left="1710" w:right="125" w:hanging="1710"/>
        <w:jc w:val="both"/>
        <w:rPr>
          <w:rFonts w:ascii="Arial" w:hAnsi="Arial" w:cs="Arial"/>
          <w:lang w:val="sr-Cyrl-CS"/>
        </w:rPr>
      </w:pPr>
      <w:r>
        <w:rPr>
          <w:rFonts w:ascii="Arial" w:hAnsi="Arial" w:cs="Arial"/>
          <w:lang w:val="sr-Cyrl-CS"/>
        </w:rPr>
        <w:t>делатности за претходне две године ( 2012. и 2013</w:t>
      </w:r>
      <w:r w:rsidR="00277EF8" w:rsidRPr="00277EF8">
        <w:rPr>
          <w:rFonts w:ascii="Arial" w:hAnsi="Arial" w:cs="Arial"/>
          <w:lang w:val="sr-Cyrl-CS"/>
        </w:rPr>
        <w:t>. годину)</w:t>
      </w:r>
      <w:r w:rsidR="00436410">
        <w:rPr>
          <w:rFonts w:ascii="Arial" w:hAnsi="Arial" w:cs="Arial"/>
          <w:lang w:val="sr-Cyrl-CS"/>
        </w:rPr>
        <w:t>;</w:t>
      </w:r>
      <w:r w:rsidR="00277EF8" w:rsidRPr="00277EF8">
        <w:rPr>
          <w:rFonts w:ascii="Arial" w:hAnsi="Arial" w:cs="Arial"/>
          <w:lang w:val="sr-Cyrl-CS"/>
        </w:rPr>
        <w:t xml:space="preserve"> </w:t>
      </w:r>
    </w:p>
    <w:p w:rsidR="00130E7B" w:rsidRDefault="00130E7B" w:rsidP="00130E7B">
      <w:pPr>
        <w:tabs>
          <w:tab w:val="left" w:pos="1620"/>
        </w:tabs>
        <w:spacing w:before="20" w:after="20"/>
        <w:ind w:left="1710" w:right="125" w:hanging="1710"/>
        <w:jc w:val="both"/>
        <w:rPr>
          <w:rFonts w:ascii="Arial" w:hAnsi="Arial" w:cs="Arial"/>
          <w:lang w:val="sr-Cyrl-CS"/>
        </w:rPr>
      </w:pPr>
      <w:r>
        <w:rPr>
          <w:rFonts w:ascii="Arial" w:hAnsi="Arial" w:cs="Arial"/>
          <w:lang w:val="sr-Cyrl-CS"/>
        </w:rPr>
        <w:t>-</w:t>
      </w:r>
      <w:r w:rsidR="00277EF8" w:rsidRPr="00277EF8">
        <w:rPr>
          <w:rFonts w:ascii="Arial" w:hAnsi="Arial" w:cs="Arial"/>
          <w:lang w:val="sr-Cyrl-CS"/>
        </w:rPr>
        <w:t>потврду пословне банке о оствар</w:t>
      </w:r>
      <w:r w:rsidR="00277EF8" w:rsidRPr="00277EF8">
        <w:rPr>
          <w:rFonts w:ascii="Arial" w:hAnsi="Arial" w:cs="Arial"/>
        </w:rPr>
        <w:t>e</w:t>
      </w:r>
      <w:r w:rsidR="00277EF8" w:rsidRPr="00277EF8">
        <w:rPr>
          <w:rFonts w:ascii="Arial" w:hAnsi="Arial" w:cs="Arial"/>
          <w:lang w:val="sr-Cyrl-CS"/>
        </w:rPr>
        <w:t>ном укупном промету н</w:t>
      </w:r>
      <w:r>
        <w:rPr>
          <w:rFonts w:ascii="Arial" w:hAnsi="Arial" w:cs="Arial"/>
          <w:lang w:val="sr-Cyrl-CS"/>
        </w:rPr>
        <w:t>а пословном</w:t>
      </w:r>
    </w:p>
    <w:p w:rsidR="00130E7B" w:rsidRPr="00277EF8" w:rsidRDefault="00130E7B" w:rsidP="00130E7B">
      <w:pPr>
        <w:tabs>
          <w:tab w:val="left" w:pos="1620"/>
        </w:tabs>
        <w:spacing w:before="20" w:after="20"/>
        <w:ind w:left="1710" w:right="125" w:hanging="1710"/>
        <w:jc w:val="both"/>
        <w:rPr>
          <w:rFonts w:ascii="Arial" w:hAnsi="Arial" w:cs="Arial"/>
          <w:lang w:val="sr-Cyrl-CS"/>
        </w:rPr>
      </w:pPr>
      <w:r>
        <w:rPr>
          <w:rFonts w:ascii="Arial" w:hAnsi="Arial" w:cs="Arial"/>
          <w:lang w:val="sr-Cyrl-CS"/>
        </w:rPr>
        <w:t xml:space="preserve">текућем рачуну за претходне две </w:t>
      </w:r>
      <w:r w:rsidR="00277EF8" w:rsidRPr="00277EF8">
        <w:rPr>
          <w:rFonts w:ascii="Arial" w:hAnsi="Arial" w:cs="Arial"/>
          <w:lang w:val="sr-Cyrl-CS"/>
        </w:rPr>
        <w:t xml:space="preserve">обрачунске године </w:t>
      </w:r>
      <w:r>
        <w:rPr>
          <w:rFonts w:ascii="Arial" w:hAnsi="Arial" w:cs="Arial"/>
          <w:lang w:val="sr-Cyrl-CS"/>
        </w:rPr>
        <w:t>( 2012. и 2013. годину).</w:t>
      </w:r>
    </w:p>
    <w:p w:rsidR="00277EF8" w:rsidRPr="00277EF8" w:rsidRDefault="00277EF8" w:rsidP="00277EF8">
      <w:pPr>
        <w:ind w:left="1710" w:hanging="90"/>
        <w:jc w:val="both"/>
        <w:rPr>
          <w:rFonts w:ascii="Arial" w:hAnsi="Arial" w:cs="Arial"/>
          <w:lang w:val="sr-Cyrl-CS"/>
        </w:rPr>
      </w:pPr>
    </w:p>
    <w:p w:rsidR="00277EF8" w:rsidRPr="00277EF8" w:rsidRDefault="00F845FF" w:rsidP="00277EF8">
      <w:pPr>
        <w:jc w:val="both"/>
        <w:rPr>
          <w:rFonts w:ascii="Arial" w:hAnsi="Arial" w:cs="Arial"/>
          <w:b/>
          <w:lang w:val="sr-Cyrl-CS"/>
        </w:rPr>
      </w:pPr>
      <w:r>
        <w:rPr>
          <w:rFonts w:ascii="Arial" w:hAnsi="Arial" w:cs="Arial"/>
          <w:b/>
          <w:lang w:val="sr-Cyrl-CS"/>
        </w:rPr>
        <w:t xml:space="preserve">1.4. </w:t>
      </w:r>
      <w:r w:rsidR="00277EF8" w:rsidRPr="00277EF8">
        <w:rPr>
          <w:rFonts w:ascii="Arial" w:hAnsi="Arial" w:cs="Arial"/>
          <w:b/>
          <w:lang w:val="sr-Cyrl-CS"/>
        </w:rPr>
        <w:t>Привредни субјект који није у обавези да утврђује финансијски резултат пословања, (паушалац), доставља:</w:t>
      </w:r>
    </w:p>
    <w:p w:rsidR="00130E7B" w:rsidRDefault="00277EF8" w:rsidP="00130E7B">
      <w:pPr>
        <w:tabs>
          <w:tab w:val="left" w:pos="1620"/>
        </w:tabs>
        <w:spacing w:before="20" w:after="20"/>
        <w:ind w:left="1710" w:right="125" w:hanging="1710"/>
        <w:jc w:val="both"/>
        <w:rPr>
          <w:rFonts w:ascii="Arial" w:hAnsi="Arial" w:cs="Arial"/>
          <w:lang w:val="sr-Cyrl-CS"/>
        </w:rPr>
      </w:pPr>
      <w:r w:rsidRPr="00277EF8">
        <w:rPr>
          <w:rFonts w:ascii="Arial" w:hAnsi="Arial" w:cs="Arial"/>
          <w:lang w:val="sr-Cyrl-CS"/>
        </w:rPr>
        <w:t>-потврду пословне банке о стварном укупном промету</w:t>
      </w:r>
      <w:r w:rsidRPr="00277EF8">
        <w:rPr>
          <w:rFonts w:ascii="Arial" w:hAnsi="Arial" w:cs="Arial"/>
          <w:lang w:val="sr-Latn-BA"/>
        </w:rPr>
        <w:t xml:space="preserve">  </w:t>
      </w:r>
      <w:r w:rsidR="00130E7B">
        <w:rPr>
          <w:rFonts w:ascii="Arial" w:hAnsi="Arial" w:cs="Arial"/>
          <w:lang w:val="sr-Cyrl-CS"/>
        </w:rPr>
        <w:t>на пословном - текућем</w:t>
      </w:r>
    </w:p>
    <w:p w:rsidR="00130E7B" w:rsidRPr="00277EF8" w:rsidRDefault="00243FFE" w:rsidP="00130E7B">
      <w:pPr>
        <w:tabs>
          <w:tab w:val="left" w:pos="1620"/>
        </w:tabs>
        <w:spacing w:before="20" w:after="20"/>
        <w:ind w:left="1710" w:right="125" w:hanging="1710"/>
        <w:jc w:val="both"/>
        <w:rPr>
          <w:rFonts w:ascii="Arial" w:hAnsi="Arial" w:cs="Arial"/>
          <w:lang w:val="sr-Cyrl-CS"/>
        </w:rPr>
      </w:pPr>
      <w:r w:rsidRPr="00277EF8">
        <w:rPr>
          <w:rFonts w:ascii="Arial" w:hAnsi="Arial" w:cs="Arial"/>
          <w:lang w:val="sr-Cyrl-CS"/>
        </w:rPr>
        <w:t>Р</w:t>
      </w:r>
      <w:r w:rsidR="00277EF8" w:rsidRPr="00277EF8">
        <w:rPr>
          <w:rFonts w:ascii="Arial" w:hAnsi="Arial" w:cs="Arial"/>
          <w:lang w:val="sr-Cyrl-CS"/>
        </w:rPr>
        <w:t>ачуну</w:t>
      </w:r>
      <w:r>
        <w:rPr>
          <w:rFonts w:ascii="Arial" w:hAnsi="Arial" w:cs="Arial"/>
        </w:rPr>
        <w:t>,</w:t>
      </w:r>
      <w:r w:rsidR="00277EF8" w:rsidRPr="00277EF8">
        <w:rPr>
          <w:rFonts w:ascii="Arial" w:hAnsi="Arial" w:cs="Arial"/>
          <w:lang w:val="sr-Cyrl-CS"/>
        </w:rPr>
        <w:t xml:space="preserve"> за претходне </w:t>
      </w:r>
      <w:r w:rsidR="00130E7B">
        <w:rPr>
          <w:rFonts w:ascii="Arial" w:hAnsi="Arial" w:cs="Arial"/>
          <w:lang w:val="sr-Cyrl-CS"/>
        </w:rPr>
        <w:t xml:space="preserve">две </w:t>
      </w:r>
      <w:r w:rsidR="00277EF8" w:rsidRPr="00277EF8">
        <w:rPr>
          <w:rFonts w:ascii="Arial" w:hAnsi="Arial" w:cs="Arial"/>
          <w:lang w:val="sr-Cyrl-CS"/>
        </w:rPr>
        <w:t xml:space="preserve">обрачунске године </w:t>
      </w:r>
      <w:r w:rsidR="00130E7B">
        <w:rPr>
          <w:rFonts w:ascii="Arial" w:hAnsi="Arial" w:cs="Arial"/>
          <w:lang w:val="sr-Cyrl-CS"/>
        </w:rPr>
        <w:t>( 2012. и 2013. годину).</w:t>
      </w:r>
    </w:p>
    <w:p w:rsidR="00277EF8" w:rsidRPr="00277EF8" w:rsidRDefault="00277EF8" w:rsidP="00130E7B">
      <w:pPr>
        <w:jc w:val="both"/>
        <w:rPr>
          <w:rFonts w:ascii="Arial" w:hAnsi="Arial" w:cs="Arial"/>
          <w:lang w:val="sr-Cyrl-CS"/>
        </w:rPr>
      </w:pPr>
    </w:p>
    <w:p w:rsidR="00277EF8" w:rsidRPr="00130E7B" w:rsidRDefault="00277EF8" w:rsidP="00277EF8">
      <w:pPr>
        <w:spacing w:after="120"/>
        <w:jc w:val="both"/>
        <w:rPr>
          <w:rFonts w:ascii="Arial" w:hAnsi="Arial" w:cs="Arial"/>
          <w:u w:val="single"/>
          <w:lang w:val="ru-RU"/>
        </w:rPr>
      </w:pPr>
      <w:r w:rsidRPr="00130E7B">
        <w:rPr>
          <w:rFonts w:ascii="Arial" w:hAnsi="Arial" w:cs="Arial"/>
          <w:u w:val="single"/>
          <w:lang w:val="ru-RU"/>
        </w:rPr>
        <w:t>Уколико понуђач наступа самостално или са подизвођачима, неопходно је да понуђач самостално испуни овај услов и достави доказ.</w:t>
      </w:r>
    </w:p>
    <w:p w:rsidR="00920876" w:rsidRDefault="00277EF8" w:rsidP="00277EF8">
      <w:pPr>
        <w:spacing w:after="120"/>
        <w:jc w:val="both"/>
        <w:rPr>
          <w:rFonts w:ascii="Arial" w:hAnsi="Arial" w:cs="Arial"/>
          <w:u w:val="single"/>
          <w:lang w:val="ru-RU"/>
        </w:rPr>
      </w:pPr>
      <w:r w:rsidRPr="00130E7B">
        <w:rPr>
          <w:rFonts w:ascii="Arial" w:hAnsi="Arial" w:cs="Arial"/>
          <w:u w:val="single"/>
          <w:lang w:val="ru-RU"/>
        </w:rPr>
        <w:t>Уколико понуђачи наступају као група, потребно је да група понуђача испуњава овај услов кумулативно и достави доказ.</w:t>
      </w:r>
    </w:p>
    <w:p w:rsidR="00920876" w:rsidRDefault="00920876" w:rsidP="00277EF8">
      <w:pPr>
        <w:spacing w:after="120"/>
        <w:jc w:val="both"/>
        <w:rPr>
          <w:rFonts w:ascii="Arial" w:hAnsi="Arial" w:cs="Arial"/>
          <w:u w:val="single"/>
          <w:lang w:val="ru-RU"/>
        </w:rPr>
      </w:pPr>
    </w:p>
    <w:p w:rsidR="001A7DCF" w:rsidRPr="001A7DCF" w:rsidRDefault="00920876" w:rsidP="005A53D3">
      <w:pPr>
        <w:numPr>
          <w:ilvl w:val="0"/>
          <w:numId w:val="24"/>
        </w:numPr>
        <w:spacing w:after="120"/>
        <w:jc w:val="both"/>
        <w:rPr>
          <w:rFonts w:ascii="Arial" w:hAnsi="Arial" w:cs="Arial"/>
          <w:b/>
          <w:u w:val="single"/>
          <w:lang w:val="ru-RU"/>
        </w:rPr>
      </w:pPr>
      <w:r w:rsidRPr="00F24041">
        <w:rPr>
          <w:rFonts w:ascii="Arial" w:hAnsi="Arial"/>
          <w:b/>
          <w:bCs/>
        </w:rPr>
        <w:t>Додатни обавезни услов</w:t>
      </w:r>
      <w:r w:rsidRPr="006B651C">
        <w:rPr>
          <w:rFonts w:ascii="Arial" w:hAnsi="Arial"/>
          <w:bCs/>
        </w:rPr>
        <w:t xml:space="preserve"> који се одн</w:t>
      </w:r>
      <w:r w:rsidR="005A53D3">
        <w:rPr>
          <w:rFonts w:ascii="Arial" w:hAnsi="Arial"/>
          <w:bCs/>
        </w:rPr>
        <w:t>оси</w:t>
      </w:r>
      <w:r w:rsidR="006B651C">
        <w:rPr>
          <w:rFonts w:ascii="Arial" w:hAnsi="Arial"/>
          <w:bCs/>
        </w:rPr>
        <w:t xml:space="preserve"> на понуђача или произвођача</w:t>
      </w:r>
      <w:r w:rsidR="00F845FF">
        <w:rPr>
          <w:rFonts w:ascii="Arial" w:hAnsi="Arial"/>
          <w:bCs/>
        </w:rPr>
        <w:t xml:space="preserve"> </w:t>
      </w:r>
      <w:r w:rsidRPr="00F845FF">
        <w:rPr>
          <w:rFonts w:ascii="Arial" w:hAnsi="Arial"/>
          <w:bCs/>
        </w:rPr>
        <w:t>прехрамбених производа</w:t>
      </w:r>
      <w:r w:rsidR="005A53D3">
        <w:rPr>
          <w:rFonts w:ascii="Arial" w:hAnsi="Arial"/>
          <w:bCs/>
        </w:rPr>
        <w:t xml:space="preserve">, као и понуђача који није произвођач, </w:t>
      </w:r>
      <w:r w:rsidR="005A53D3" w:rsidRPr="005A53D3">
        <w:rPr>
          <w:rFonts w:ascii="Arial" w:hAnsi="Arial"/>
          <w:bCs/>
        </w:rPr>
        <w:t xml:space="preserve">је </w:t>
      </w:r>
      <w:r w:rsidR="005A53D3" w:rsidRPr="005A53D3">
        <w:rPr>
          <w:rFonts w:ascii="Arial" w:hAnsi="Arial"/>
        </w:rPr>
        <w:t>обавезно поседовање</w:t>
      </w:r>
      <w:r w:rsidR="001A7DCF">
        <w:rPr>
          <w:rFonts w:ascii="Arial" w:hAnsi="Arial"/>
        </w:rPr>
        <w:t>:</w:t>
      </w:r>
    </w:p>
    <w:p w:rsidR="00A0257C" w:rsidRDefault="001A7DCF" w:rsidP="001A7DCF">
      <w:pPr>
        <w:spacing w:after="120"/>
        <w:ind w:left="720"/>
        <w:jc w:val="both"/>
        <w:rPr>
          <w:rFonts w:ascii="Arial" w:hAnsi="Arial" w:cs="Arial"/>
          <w:lang w:val="sr-Cyrl-BA"/>
        </w:rPr>
      </w:pPr>
      <w:r>
        <w:rPr>
          <w:rFonts w:ascii="Arial" w:hAnsi="Arial"/>
          <w:b/>
          <w:bCs/>
        </w:rPr>
        <w:t>-</w:t>
      </w:r>
      <w:r w:rsidR="005A53D3" w:rsidRPr="005A53D3">
        <w:rPr>
          <w:rFonts w:ascii="Arial" w:hAnsi="Arial"/>
        </w:rPr>
        <w:t xml:space="preserve"> </w:t>
      </w:r>
      <w:r w:rsidR="00F845FF" w:rsidRPr="005A53D3">
        <w:rPr>
          <w:rFonts w:ascii="Arial" w:hAnsi="Arial"/>
        </w:rPr>
        <w:t xml:space="preserve">ХАЦЦП стандарда, </w:t>
      </w:r>
      <w:r w:rsidR="00F845FF" w:rsidRPr="005A53D3">
        <w:rPr>
          <w:rFonts w:ascii="Arial" w:hAnsi="Arial" w:cs="Arial"/>
          <w:lang w:val="sr-Cyrl-BA"/>
        </w:rPr>
        <w:t xml:space="preserve">а као доказ понуђач је дужан да достави фотокопију </w:t>
      </w:r>
      <w:r w:rsidR="00F845FF" w:rsidRPr="005A53D3">
        <w:rPr>
          <w:rFonts w:ascii="Arial" w:hAnsi="Arial" w:cs="Arial"/>
          <w:b/>
          <w:lang w:val="sr-Cyrl-BA"/>
        </w:rPr>
        <w:t>сертификата</w:t>
      </w:r>
      <w:r w:rsidR="00F845FF" w:rsidRPr="005A53D3">
        <w:rPr>
          <w:rFonts w:ascii="Arial" w:hAnsi="Arial" w:cs="Arial"/>
          <w:lang w:val="sr-Cyrl-BA"/>
        </w:rPr>
        <w:t xml:space="preserve"> о верификованом и имплементираном ХАЦЦП стандарду о безбедности хране, издат од стране овлашћеног тела.</w:t>
      </w:r>
    </w:p>
    <w:p w:rsidR="00F845FF" w:rsidRPr="00A0257C" w:rsidRDefault="00A0257C" w:rsidP="001A7DCF">
      <w:pPr>
        <w:spacing w:after="120"/>
        <w:ind w:left="720"/>
        <w:jc w:val="both"/>
        <w:rPr>
          <w:rFonts w:ascii="Arial" w:hAnsi="Arial" w:cs="Arial"/>
          <w:b/>
          <w:u w:val="single"/>
        </w:rPr>
      </w:pPr>
      <w:r>
        <w:rPr>
          <w:rFonts w:ascii="Arial" w:hAnsi="Arial"/>
          <w:b/>
          <w:bCs/>
        </w:rPr>
        <w:t>-</w:t>
      </w:r>
      <w:r w:rsidR="001A7DCF" w:rsidRPr="001A7DCF">
        <w:rPr>
          <w:rFonts w:ascii="Arial" w:hAnsi="Arial"/>
          <w:bCs/>
          <w:sz w:val="22"/>
          <w:szCs w:val="22"/>
        </w:rPr>
        <w:t xml:space="preserve"> </w:t>
      </w:r>
      <w:r>
        <w:rPr>
          <w:rFonts w:ascii="Arial" w:hAnsi="Arial"/>
          <w:bCs/>
        </w:rPr>
        <w:t>У</w:t>
      </w:r>
      <w:r w:rsidR="001A7DCF" w:rsidRPr="00A0257C">
        <w:rPr>
          <w:rFonts w:ascii="Arial" w:hAnsi="Arial"/>
          <w:bCs/>
        </w:rPr>
        <w:t>говор овлашћене институције за испитивања здравствене исправности намирница која су предмет јавне набавке;</w:t>
      </w:r>
    </w:p>
    <w:p w:rsidR="005A53D3" w:rsidRPr="005A53D3" w:rsidRDefault="005A53D3" w:rsidP="005A53D3">
      <w:pPr>
        <w:spacing w:after="120"/>
        <w:ind w:left="720"/>
        <w:jc w:val="both"/>
        <w:rPr>
          <w:rFonts w:ascii="Arial" w:hAnsi="Arial"/>
          <w:b/>
          <w:bCs/>
          <w:u w:val="single"/>
        </w:rPr>
      </w:pPr>
      <w:r>
        <w:rPr>
          <w:rFonts w:ascii="Arial" w:hAnsi="Arial"/>
          <w:b/>
          <w:bCs/>
        </w:rPr>
        <w:t xml:space="preserve">ВАЖНА НАПОМЕНА: </w:t>
      </w:r>
      <w:r w:rsidR="001A7DCF">
        <w:rPr>
          <w:rFonts w:ascii="Arial" w:hAnsi="Arial"/>
          <w:b/>
          <w:bCs/>
          <w:u w:val="single"/>
        </w:rPr>
        <w:t>у</w:t>
      </w:r>
      <w:r w:rsidRPr="005A53D3">
        <w:rPr>
          <w:rFonts w:ascii="Arial" w:hAnsi="Arial"/>
          <w:b/>
          <w:bCs/>
          <w:u w:val="single"/>
        </w:rPr>
        <w:t xml:space="preserve">колико је наведени сертификат издат на неком од страних језика, потребно је доставити оверени превод на српски </w:t>
      </w:r>
      <w:r w:rsidR="001A7DCF">
        <w:rPr>
          <w:rFonts w:ascii="Arial" w:hAnsi="Arial"/>
          <w:b/>
          <w:bCs/>
          <w:u w:val="single"/>
        </w:rPr>
        <w:t>језик, од стране судског тумача;</w:t>
      </w:r>
    </w:p>
    <w:p w:rsidR="005A53D3" w:rsidRDefault="005A53D3" w:rsidP="005A53D3">
      <w:pPr>
        <w:pStyle w:val="ListParagraph"/>
        <w:ind w:left="0"/>
        <w:jc w:val="both"/>
        <w:rPr>
          <w:rFonts w:ascii="Arial" w:hAnsi="Arial" w:cs="Arial"/>
          <w:b/>
          <w:u w:val="single"/>
          <w:lang w:val="sr-Cyrl-BA"/>
        </w:rPr>
      </w:pPr>
      <w:r w:rsidRPr="005A53D3">
        <w:rPr>
          <w:rFonts w:ascii="Arial" w:hAnsi="Arial" w:cs="Arial"/>
          <w:b/>
          <w:u w:val="single"/>
          <w:lang w:val="sr-Cyrl-BA"/>
        </w:rPr>
        <w:t>Сертификат мора да гласи на понуђач</w:t>
      </w:r>
      <w:r w:rsidR="001A7DCF">
        <w:rPr>
          <w:rFonts w:ascii="Arial" w:hAnsi="Arial" w:cs="Arial"/>
          <w:b/>
          <w:u w:val="single"/>
          <w:lang w:val="sr-Cyrl-BA"/>
        </w:rPr>
        <w:t>а; н</w:t>
      </w:r>
      <w:r w:rsidRPr="005A53D3">
        <w:rPr>
          <w:rFonts w:ascii="Arial" w:hAnsi="Arial" w:cs="Arial"/>
          <w:b/>
          <w:u w:val="single"/>
          <w:lang w:val="sr-Cyrl-BA"/>
        </w:rPr>
        <w:t>еће бити прихваћени докази о фази имплементације, већ само сертификати о и</w:t>
      </w:r>
      <w:r w:rsidR="001A7DCF">
        <w:rPr>
          <w:rFonts w:ascii="Arial" w:hAnsi="Arial" w:cs="Arial"/>
          <w:b/>
          <w:u w:val="single"/>
          <w:lang w:val="sr-Cyrl-BA"/>
        </w:rPr>
        <w:t>мплементираном ХАЦЦП  стандарду;</w:t>
      </w:r>
    </w:p>
    <w:p w:rsidR="001A7DCF" w:rsidRPr="005A53D3" w:rsidRDefault="001A7DCF" w:rsidP="005A53D3">
      <w:pPr>
        <w:pStyle w:val="ListParagraph"/>
        <w:ind w:left="0"/>
        <w:jc w:val="both"/>
        <w:rPr>
          <w:rFonts w:ascii="Arial" w:hAnsi="Arial" w:cs="Arial"/>
          <w:b/>
          <w:u w:val="single"/>
          <w:lang w:val="sr-Cyrl-BA"/>
        </w:rPr>
      </w:pPr>
    </w:p>
    <w:p w:rsidR="001A7DCF" w:rsidRPr="001A7DCF" w:rsidRDefault="001A7DCF" w:rsidP="001A7DCF">
      <w:pPr>
        <w:numPr>
          <w:ilvl w:val="0"/>
          <w:numId w:val="29"/>
        </w:numPr>
        <w:spacing w:after="120"/>
        <w:jc w:val="both"/>
        <w:rPr>
          <w:rFonts w:ascii="Arial" w:hAnsi="Arial" w:cs="Arial"/>
          <w:b/>
          <w:u w:val="single"/>
          <w:lang w:val="ru-RU"/>
        </w:rPr>
      </w:pPr>
      <w:r w:rsidRPr="00B54463">
        <w:rPr>
          <w:rFonts w:ascii="Arial" w:hAnsi="Arial"/>
          <w:b/>
          <w:bCs/>
        </w:rPr>
        <w:t>уговор</w:t>
      </w:r>
      <w:r w:rsidRPr="001A7DCF">
        <w:rPr>
          <w:rFonts w:ascii="Arial" w:hAnsi="Arial"/>
          <w:bCs/>
        </w:rPr>
        <w:t xml:space="preserve"> овлашћене институције за испитивања здравствене исправности намирница која су предмет јавне набавке.</w:t>
      </w:r>
    </w:p>
    <w:p w:rsidR="00920876" w:rsidRPr="005A53D3" w:rsidRDefault="00920876" w:rsidP="00920876">
      <w:pPr>
        <w:jc w:val="both"/>
      </w:pPr>
    </w:p>
    <w:p w:rsidR="005A53D3" w:rsidRDefault="00920876" w:rsidP="00CF4037">
      <w:pPr>
        <w:spacing w:after="200"/>
        <w:jc w:val="both"/>
        <w:rPr>
          <w:rFonts w:ascii="Arial" w:hAnsi="Arial" w:cs="Arial"/>
          <w:lang w:val="sr-Cyrl-CS"/>
        </w:rPr>
      </w:pPr>
      <w:r w:rsidRPr="00920876">
        <w:rPr>
          <w:rFonts w:ascii="Arial" w:hAnsi="Arial" w:cs="Arial"/>
          <w:lang w:val="sr-Cyrl-CS"/>
        </w:rPr>
        <w:t xml:space="preserve">Понуђач је дужан да без одлагања, а најкасније у року од 5 </w:t>
      </w:r>
      <w:r w:rsidR="005A53D3">
        <w:rPr>
          <w:rFonts w:ascii="Arial" w:hAnsi="Arial" w:cs="Arial"/>
          <w:lang w:val="sr-Cyrl-CS"/>
        </w:rPr>
        <w:t xml:space="preserve">(пет) </w:t>
      </w:r>
      <w:r w:rsidRPr="00920876">
        <w:rPr>
          <w:rFonts w:ascii="Arial" w:hAnsi="Arial" w:cs="Arial"/>
          <w:lang w:val="sr-Cyrl-CS"/>
        </w:rPr>
        <w:t>дана од дана настанка промене у било којем делу који се односи  на достављене податке, о тој промени писмено обавести наручиоца и да је документује на прописан начин.</w:t>
      </w:r>
    </w:p>
    <w:p w:rsidR="00C84F24" w:rsidRDefault="00C84F24" w:rsidP="00C84F24">
      <w:pPr>
        <w:pStyle w:val="ListParagraph"/>
        <w:numPr>
          <w:ilvl w:val="0"/>
          <w:numId w:val="24"/>
        </w:numPr>
        <w:suppressAutoHyphens w:val="0"/>
        <w:spacing w:line="240" w:lineRule="auto"/>
        <w:contextualSpacing/>
        <w:jc w:val="both"/>
        <w:rPr>
          <w:rFonts w:ascii="Arial" w:hAnsi="Arial" w:cs="Arial"/>
          <w:b/>
          <w:lang w:val="sr-Cyrl-BA"/>
        </w:rPr>
      </w:pPr>
      <w:r w:rsidRPr="00C84F24">
        <w:rPr>
          <w:rFonts w:ascii="Arial" w:hAnsi="Arial" w:cs="Arial"/>
          <w:b/>
          <w:lang w:val="sr-Cyrl-BA"/>
        </w:rPr>
        <w:t>Да понуђач располаже довољним кадровским капацитетом за извршење предме</w:t>
      </w:r>
      <w:r>
        <w:rPr>
          <w:rFonts w:ascii="Arial" w:hAnsi="Arial" w:cs="Arial"/>
          <w:b/>
          <w:lang w:val="sr-Cyrl-BA"/>
        </w:rPr>
        <w:t>тне обавезе:</w:t>
      </w:r>
    </w:p>
    <w:p w:rsidR="00C84F24" w:rsidRPr="00C84F24" w:rsidRDefault="00C84F24" w:rsidP="00C84F24">
      <w:pPr>
        <w:pStyle w:val="ListParagraph"/>
        <w:suppressAutoHyphens w:val="0"/>
        <w:spacing w:line="240" w:lineRule="auto"/>
        <w:contextualSpacing/>
        <w:jc w:val="both"/>
        <w:rPr>
          <w:rFonts w:ascii="Arial" w:hAnsi="Arial" w:cs="Arial"/>
          <w:b/>
          <w:lang w:val="sr-Cyrl-BA"/>
        </w:rPr>
      </w:pPr>
    </w:p>
    <w:p w:rsidR="005A53D3" w:rsidRPr="00C84F24" w:rsidRDefault="00C84F24" w:rsidP="00C84F24">
      <w:pPr>
        <w:pStyle w:val="NoSpacing"/>
        <w:jc w:val="both"/>
        <w:rPr>
          <w:rFonts w:ascii="Arial" w:hAnsi="Arial" w:cs="Arial"/>
          <w:sz w:val="24"/>
          <w:szCs w:val="24"/>
        </w:rPr>
      </w:pPr>
      <w:r>
        <w:rPr>
          <w:rFonts w:ascii="Arial" w:hAnsi="Arial" w:cs="Arial"/>
          <w:sz w:val="24"/>
          <w:szCs w:val="24"/>
          <w:lang w:val="sr-Cyrl-CS"/>
        </w:rPr>
        <w:t>Образац и</w:t>
      </w:r>
      <w:r w:rsidRPr="00436410">
        <w:rPr>
          <w:rFonts w:ascii="Arial" w:hAnsi="Arial" w:cs="Arial"/>
          <w:sz w:val="24"/>
          <w:szCs w:val="24"/>
          <w:lang w:val="sr-Cyrl-CS"/>
        </w:rPr>
        <w:t>зјав</w:t>
      </w:r>
      <w:r>
        <w:rPr>
          <w:rFonts w:ascii="Arial" w:hAnsi="Arial" w:cs="Arial"/>
          <w:sz w:val="24"/>
          <w:szCs w:val="24"/>
          <w:lang w:val="sr-Cyrl-CS"/>
        </w:rPr>
        <w:t>е</w:t>
      </w:r>
      <w:r w:rsidRPr="00436410">
        <w:rPr>
          <w:rFonts w:ascii="Arial" w:hAnsi="Arial" w:cs="Arial"/>
          <w:sz w:val="24"/>
          <w:szCs w:val="24"/>
          <w:lang w:val="sr-Cyrl-CS"/>
        </w:rPr>
        <w:t xml:space="preserve"> </w:t>
      </w:r>
      <w:r>
        <w:rPr>
          <w:rFonts w:ascii="Arial" w:hAnsi="Arial" w:cs="Arial"/>
          <w:sz w:val="24"/>
          <w:szCs w:val="24"/>
          <w:lang w:val="sr-Cyrl-CS"/>
        </w:rPr>
        <w:t>и</w:t>
      </w:r>
      <w:r w:rsidRPr="00436410">
        <w:rPr>
          <w:rFonts w:ascii="Arial" w:hAnsi="Arial" w:cs="Arial"/>
          <w:sz w:val="24"/>
          <w:szCs w:val="24"/>
          <w:lang w:val="sr-Cyrl-CS"/>
        </w:rPr>
        <w:t>зјав</w:t>
      </w:r>
      <w:r>
        <w:rPr>
          <w:rFonts w:ascii="Arial" w:hAnsi="Arial" w:cs="Arial"/>
          <w:sz w:val="24"/>
          <w:szCs w:val="24"/>
          <w:lang w:val="sr-Cyrl-CS"/>
        </w:rPr>
        <w:t>е дате</w:t>
      </w:r>
      <w:r w:rsidRPr="00436410">
        <w:rPr>
          <w:rFonts w:ascii="Arial" w:hAnsi="Arial" w:cs="Arial"/>
          <w:sz w:val="24"/>
          <w:szCs w:val="24"/>
          <w:lang w:val="sr-Cyrl-CS"/>
        </w:rPr>
        <w:t xml:space="preserve"> под пуном материјалном и кривичном одговорношћу </w:t>
      </w:r>
      <w:r>
        <w:rPr>
          <w:rFonts w:ascii="Arial" w:hAnsi="Arial" w:cs="Arial"/>
          <w:sz w:val="24"/>
          <w:szCs w:val="24"/>
          <w:lang w:val="sr-Cyrl-CS"/>
        </w:rPr>
        <w:t xml:space="preserve">којом даје потврду </w:t>
      </w:r>
      <w:r w:rsidRPr="00436410">
        <w:rPr>
          <w:rFonts w:ascii="Arial" w:hAnsi="Arial" w:cs="Arial"/>
          <w:sz w:val="24"/>
          <w:szCs w:val="24"/>
          <w:lang w:val="sr-Cyrl-CS"/>
        </w:rPr>
        <w:t>о кључном техничком особљу које ће бити одговорно за извршење уговора</w:t>
      </w:r>
      <w:r>
        <w:rPr>
          <w:rFonts w:ascii="Arial" w:hAnsi="Arial" w:cs="Arial"/>
          <w:sz w:val="24"/>
          <w:szCs w:val="24"/>
          <w:lang w:val="sr-Cyrl-CS"/>
        </w:rPr>
        <w:t xml:space="preserve">, као и о </w:t>
      </w:r>
      <w:r w:rsidRPr="00C84F24">
        <w:rPr>
          <w:rFonts w:ascii="Arial" w:hAnsi="Arial" w:cs="Arial"/>
          <w:sz w:val="24"/>
          <w:szCs w:val="24"/>
          <w:lang w:val="sr-Cyrl-CS"/>
        </w:rPr>
        <w:t>лицима одговорним за контролу квалитета и хигијенско-здравствене и</w:t>
      </w:r>
      <w:r>
        <w:rPr>
          <w:rFonts w:ascii="Arial" w:hAnsi="Arial" w:cs="Arial"/>
          <w:sz w:val="24"/>
          <w:szCs w:val="24"/>
          <w:lang w:val="sr-Cyrl-CS"/>
        </w:rPr>
        <w:t>справности намирница.</w:t>
      </w:r>
    </w:p>
    <w:p w:rsidR="00C84F24" w:rsidRPr="005A53D3" w:rsidRDefault="00C84F24" w:rsidP="005A53D3">
      <w:pPr>
        <w:pStyle w:val="ListParagraph"/>
        <w:suppressAutoHyphens w:val="0"/>
        <w:spacing w:line="240" w:lineRule="auto"/>
        <w:contextualSpacing/>
        <w:jc w:val="both"/>
        <w:rPr>
          <w:rFonts w:ascii="Arial" w:hAnsi="Arial" w:cs="Arial"/>
          <w:b/>
          <w:lang w:val="sr-Cyrl-BA"/>
        </w:rPr>
      </w:pPr>
    </w:p>
    <w:p w:rsidR="00C84F24" w:rsidRPr="00C84F24" w:rsidRDefault="00436410" w:rsidP="00C84F24">
      <w:pPr>
        <w:pStyle w:val="ListParagraph"/>
        <w:numPr>
          <w:ilvl w:val="0"/>
          <w:numId w:val="24"/>
        </w:numPr>
        <w:suppressAutoHyphens w:val="0"/>
        <w:spacing w:line="240" w:lineRule="auto"/>
        <w:contextualSpacing/>
        <w:jc w:val="both"/>
        <w:rPr>
          <w:rFonts w:ascii="Arial" w:hAnsi="Arial" w:cs="Arial"/>
          <w:b/>
          <w:lang w:val="sr-Cyrl-BA"/>
        </w:rPr>
      </w:pPr>
      <w:r>
        <w:rPr>
          <w:rFonts w:ascii="Arial" w:hAnsi="Arial" w:cs="Arial"/>
          <w:b/>
          <w:lang w:val="sr-Cyrl-BA"/>
        </w:rPr>
        <w:t xml:space="preserve">Да </w:t>
      </w:r>
      <w:r w:rsidR="00BE5917">
        <w:rPr>
          <w:rFonts w:ascii="Arial" w:hAnsi="Arial" w:cs="Arial"/>
          <w:b/>
          <w:lang w:val="sr-Cyrl-BA"/>
        </w:rPr>
        <w:t>понуђач располаже довољним техничким капацитетом</w:t>
      </w:r>
      <w:r w:rsidR="00C84F24" w:rsidRPr="00C84F24">
        <w:rPr>
          <w:rFonts w:ascii="Arial" w:hAnsi="Arial" w:cs="Arial"/>
          <w:b/>
          <w:lang w:val="sr-Cyrl-BA"/>
        </w:rPr>
        <w:t xml:space="preserve"> за извршење предме</w:t>
      </w:r>
      <w:r w:rsidR="00C84F24">
        <w:rPr>
          <w:rFonts w:ascii="Arial" w:hAnsi="Arial" w:cs="Arial"/>
          <w:b/>
          <w:lang w:val="sr-Cyrl-BA"/>
        </w:rPr>
        <w:t>тне обавезе:</w:t>
      </w:r>
    </w:p>
    <w:p w:rsidR="00BE5917" w:rsidRDefault="00BE5917" w:rsidP="00C84F24">
      <w:pPr>
        <w:pStyle w:val="NoSpacing"/>
        <w:snapToGrid w:val="0"/>
        <w:ind w:left="720"/>
        <w:jc w:val="both"/>
        <w:rPr>
          <w:rFonts w:ascii="Arial" w:hAnsi="Arial" w:cs="Arial"/>
          <w:b/>
          <w:sz w:val="24"/>
          <w:szCs w:val="24"/>
          <w:lang w:val="sr-Cyrl-BA"/>
        </w:rPr>
      </w:pPr>
    </w:p>
    <w:p w:rsidR="00436410" w:rsidRDefault="00C84F24" w:rsidP="00C84F24">
      <w:pPr>
        <w:pStyle w:val="NoSpacing"/>
        <w:snapToGrid w:val="0"/>
        <w:jc w:val="both"/>
        <w:rPr>
          <w:rFonts w:ascii="Arial" w:hAnsi="Arial" w:cs="Arial"/>
          <w:sz w:val="24"/>
          <w:szCs w:val="24"/>
          <w:lang w:val="sr-Cyrl-CS"/>
        </w:rPr>
      </w:pPr>
      <w:r>
        <w:rPr>
          <w:rFonts w:ascii="Arial" w:hAnsi="Arial" w:cs="Arial"/>
          <w:sz w:val="24"/>
          <w:szCs w:val="24"/>
          <w:lang w:val="sr-Cyrl-CS"/>
        </w:rPr>
        <w:t>Образац и</w:t>
      </w:r>
      <w:r w:rsidR="00436410" w:rsidRPr="00436410">
        <w:rPr>
          <w:rFonts w:ascii="Arial" w:hAnsi="Arial" w:cs="Arial"/>
          <w:sz w:val="24"/>
          <w:szCs w:val="24"/>
          <w:lang w:val="sr-Cyrl-CS"/>
        </w:rPr>
        <w:t>зјав</w:t>
      </w:r>
      <w:r>
        <w:rPr>
          <w:rFonts w:ascii="Arial" w:hAnsi="Arial" w:cs="Arial"/>
          <w:sz w:val="24"/>
          <w:szCs w:val="24"/>
          <w:lang w:val="sr-Cyrl-CS"/>
        </w:rPr>
        <w:t>е дате</w:t>
      </w:r>
      <w:r w:rsidR="00436410" w:rsidRPr="00436410">
        <w:rPr>
          <w:rFonts w:ascii="Arial" w:hAnsi="Arial" w:cs="Arial"/>
          <w:sz w:val="24"/>
          <w:szCs w:val="24"/>
          <w:lang w:val="sr-Cyrl-CS"/>
        </w:rPr>
        <w:t xml:space="preserve"> под пуном материјалном и кривичном одговорношћу којом потврђује да располаже најмање једним адекватним доставним возилом за предметну јавну набавку, </w:t>
      </w:r>
      <w:r>
        <w:rPr>
          <w:rFonts w:ascii="Arial" w:hAnsi="Arial" w:cs="Arial"/>
          <w:sz w:val="24"/>
          <w:szCs w:val="24"/>
          <w:lang w:val="sr-Cyrl-CS"/>
        </w:rPr>
        <w:t>(</w:t>
      </w:r>
      <w:r w:rsidR="00436410" w:rsidRPr="00436410">
        <w:rPr>
          <w:rFonts w:ascii="Arial" w:hAnsi="Arial" w:cs="Arial"/>
          <w:sz w:val="24"/>
          <w:szCs w:val="24"/>
          <w:lang w:val="sr-Cyrl-CS"/>
        </w:rPr>
        <w:t>уз фотокопију саобраћајне дозволе</w:t>
      </w:r>
      <w:r>
        <w:rPr>
          <w:rFonts w:ascii="Arial" w:hAnsi="Arial" w:cs="Arial"/>
          <w:sz w:val="24"/>
          <w:szCs w:val="24"/>
          <w:lang w:val="sr-Cyrl-CS"/>
        </w:rPr>
        <w:t>) и</w:t>
      </w:r>
      <w:r w:rsidR="00436410" w:rsidRPr="00436410">
        <w:rPr>
          <w:rFonts w:ascii="Arial" w:hAnsi="Arial" w:cs="Arial"/>
          <w:sz w:val="24"/>
          <w:szCs w:val="24"/>
        </w:rPr>
        <w:t xml:space="preserve"> </w:t>
      </w:r>
      <w:r w:rsidR="00436410" w:rsidRPr="00436410">
        <w:rPr>
          <w:rFonts w:ascii="Arial" w:hAnsi="Arial" w:cs="Arial"/>
          <w:sz w:val="24"/>
          <w:szCs w:val="24"/>
          <w:lang w:val="sr-Cyrl-CS"/>
        </w:rPr>
        <w:t>о коришћењу или поседовању простора (магацинског, продајног или производног) и опреме</w:t>
      </w:r>
      <w:r>
        <w:rPr>
          <w:rFonts w:ascii="Arial" w:hAnsi="Arial" w:cs="Arial"/>
          <w:sz w:val="24"/>
          <w:szCs w:val="24"/>
          <w:lang w:val="sr-Cyrl-CS"/>
        </w:rPr>
        <w:t>.</w:t>
      </w:r>
    </w:p>
    <w:p w:rsidR="00BE5917" w:rsidRPr="00436410" w:rsidRDefault="00BE5917" w:rsidP="00436410">
      <w:pPr>
        <w:jc w:val="both"/>
        <w:rPr>
          <w:rFonts w:ascii="Arial" w:hAnsi="Arial" w:cs="Arial"/>
          <w:lang w:val="sr-Cyrl-CS"/>
        </w:rPr>
      </w:pPr>
    </w:p>
    <w:p w:rsidR="00277EF8" w:rsidRPr="00277EF8" w:rsidRDefault="00277EF8" w:rsidP="00277EF8">
      <w:pPr>
        <w:jc w:val="both"/>
        <w:rPr>
          <w:rFonts w:ascii="Arial" w:hAnsi="Arial" w:cs="Arial"/>
          <w:lang w:val="ru-RU"/>
        </w:rPr>
      </w:pPr>
      <w:r w:rsidRPr="00920876">
        <w:rPr>
          <w:rFonts w:ascii="Arial" w:hAnsi="Arial" w:cs="Arial"/>
          <w:lang w:val="ru-RU"/>
        </w:rPr>
        <w:t>Понуђач је дужан да без одлагања, а најкасније у року од 5 (пет) дана од дана настанка промене у било којем од података у погледу доказа приложених уз понуду, о тој промени писмено обавести Наручи</w:t>
      </w:r>
      <w:r w:rsidRPr="00277EF8">
        <w:rPr>
          <w:rFonts w:ascii="Arial" w:hAnsi="Arial" w:cs="Arial"/>
          <w:lang w:val="ru-RU"/>
        </w:rPr>
        <w:t>оца и да је документује на прописани начин.</w:t>
      </w:r>
    </w:p>
    <w:p w:rsidR="001619E7" w:rsidRPr="00CF4037" w:rsidRDefault="001619E7">
      <w:pPr>
        <w:pStyle w:val="ListParagraph"/>
        <w:ind w:left="0"/>
        <w:jc w:val="both"/>
      </w:pPr>
    </w:p>
    <w:p w:rsidR="001619E7" w:rsidRDefault="001619E7">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за  сваког члана групе достави наведене доказе да испуњава услове из члана 7</w:t>
      </w:r>
      <w:r w:rsidR="00C540B9">
        <w:rPr>
          <w:rFonts w:ascii="Arial" w:hAnsi="Arial" w:cs="Arial"/>
          <w:bCs/>
          <w:iCs/>
          <w:lang w:val="sr-Cyrl-CS"/>
        </w:rPr>
        <w:t>5. став 1. тач. 1) до 4),</w:t>
      </w:r>
      <w:r>
        <w:rPr>
          <w:rFonts w:ascii="Arial" w:hAnsi="Arial" w:cs="Arial"/>
          <w:bCs/>
          <w:iCs/>
          <w:lang w:val="sr-Cyrl-CS"/>
        </w:rPr>
        <w:t xml:space="preserve">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1619E7" w:rsidRDefault="001619E7">
      <w:pPr>
        <w:pStyle w:val="ListParagraph"/>
        <w:ind w:left="0"/>
        <w:jc w:val="both"/>
        <w:rPr>
          <w:rFonts w:ascii="Arial" w:hAnsi="Arial" w:cs="Arial"/>
          <w:bCs/>
          <w:iCs/>
        </w:rPr>
      </w:pPr>
      <w:r>
        <w:rPr>
          <w:rFonts w:ascii="Arial" w:hAnsi="Arial" w:cs="Arial"/>
          <w:b/>
          <w:bCs/>
          <w:iCs/>
          <w:lang w:val="sr-Cyrl-CS"/>
        </w:rPr>
        <w:t>Додатне услове група понуђача испуњава заједно.</w:t>
      </w:r>
    </w:p>
    <w:p w:rsidR="001619E7" w:rsidRDefault="001619E7">
      <w:pPr>
        <w:pStyle w:val="ListParagraph"/>
        <w:ind w:left="0"/>
        <w:jc w:val="both"/>
        <w:rPr>
          <w:rFonts w:ascii="Arial" w:hAnsi="Arial" w:cs="Arial"/>
          <w:bCs/>
          <w:iCs/>
        </w:rPr>
      </w:pPr>
    </w:p>
    <w:p w:rsidR="001619E7" w:rsidRDefault="001619E7">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1619E7" w:rsidRDefault="001619E7">
      <w:pPr>
        <w:pStyle w:val="ListParagraph"/>
        <w:ind w:left="0"/>
        <w:jc w:val="both"/>
        <w:rPr>
          <w:rFonts w:ascii="Arial" w:hAnsi="Arial" w:cs="Arial"/>
          <w:bCs/>
          <w:iCs/>
        </w:rPr>
      </w:pPr>
    </w:p>
    <w:p w:rsidR="001619E7" w:rsidRDefault="001619E7">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1619E7" w:rsidRDefault="001619E7">
      <w:pPr>
        <w:pStyle w:val="ListParagraph"/>
        <w:tabs>
          <w:tab w:val="left" w:pos="680"/>
        </w:tabs>
        <w:ind w:left="0"/>
        <w:jc w:val="both"/>
        <w:rPr>
          <w:rFonts w:ascii="Arial" w:hAnsi="Arial" w:cs="Arial"/>
          <w:bCs/>
          <w:lang w:val="sr-Cyrl-CS"/>
        </w:rPr>
      </w:pPr>
    </w:p>
    <w:p w:rsidR="001619E7" w:rsidRDefault="001619E7">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w:t>
      </w:r>
      <w:r w:rsidR="005A53D3">
        <w:rPr>
          <w:rFonts w:ascii="Arial" w:hAnsi="Arial" w:cs="Arial"/>
          <w:bCs/>
          <w:lang w:val="sr-Cyrl-CS"/>
        </w:rPr>
        <w:t xml:space="preserve"> 5</w:t>
      </w:r>
      <w:r>
        <w:rPr>
          <w:rFonts w:ascii="Arial" w:hAnsi="Arial" w:cs="Arial"/>
          <w:bCs/>
          <w:lang w:val="sr-Cyrl-CS"/>
        </w:rPr>
        <w:t xml:space="preserve"> </w:t>
      </w:r>
      <w:r w:rsidR="005A53D3">
        <w:rPr>
          <w:rFonts w:ascii="Arial" w:hAnsi="Arial" w:cs="Arial"/>
          <w:bCs/>
          <w:lang w:val="sr-Cyrl-CS"/>
        </w:rPr>
        <w:t>(</w:t>
      </w:r>
      <w:r>
        <w:rPr>
          <w:rFonts w:ascii="Arial" w:hAnsi="Arial" w:cs="Arial"/>
          <w:bCs/>
          <w:lang w:val="sr-Cyrl-CS"/>
        </w:rPr>
        <w:t>пет</w:t>
      </w:r>
      <w:r w:rsidR="005A53D3">
        <w:rPr>
          <w:rFonts w:ascii="Arial" w:hAnsi="Arial" w:cs="Arial"/>
          <w:bCs/>
          <w:lang w:val="sr-Cyrl-CS"/>
        </w:rPr>
        <w:t>)</w:t>
      </w:r>
      <w:r>
        <w:rPr>
          <w:rFonts w:ascii="Arial" w:hAnsi="Arial" w:cs="Arial"/>
          <w:bCs/>
          <w:lang w:val="sr-Cyrl-CS"/>
        </w:rPr>
        <w:t xml:space="preserve"> дана, не достави на увид оригинал или оверену </w:t>
      </w:r>
      <w:r w:rsidR="001A7DCF">
        <w:rPr>
          <w:rFonts w:ascii="Arial" w:hAnsi="Arial" w:cs="Arial"/>
          <w:bCs/>
          <w:lang w:val="sr-Cyrl-CS"/>
        </w:rPr>
        <w:t>фото</w:t>
      </w:r>
      <w:r>
        <w:rPr>
          <w:rFonts w:ascii="Arial" w:hAnsi="Arial" w:cs="Arial"/>
          <w:bCs/>
          <w:lang w:val="sr-Cyrl-CS"/>
        </w:rPr>
        <w:t>копију тражених доказа, наручилац ће ње</w:t>
      </w:r>
      <w:r w:rsidR="00D53E70">
        <w:rPr>
          <w:rFonts w:ascii="Arial" w:hAnsi="Arial" w:cs="Arial"/>
          <w:bCs/>
          <w:lang w:val="sr-Cyrl-CS"/>
        </w:rPr>
        <w:t>гову понуду одбити као неприхва</w:t>
      </w:r>
      <w:r w:rsidR="00D53E70">
        <w:rPr>
          <w:rFonts w:ascii="Arial" w:hAnsi="Arial" w:cs="Arial"/>
          <w:bCs/>
        </w:rPr>
        <w:t>т</w:t>
      </w:r>
      <w:r>
        <w:rPr>
          <w:rFonts w:ascii="Arial" w:hAnsi="Arial" w:cs="Arial"/>
          <w:bCs/>
          <w:lang w:val="sr-Cyrl-CS"/>
        </w:rPr>
        <w:t>љиву.</w:t>
      </w:r>
    </w:p>
    <w:p w:rsidR="001619E7" w:rsidRDefault="001619E7">
      <w:pPr>
        <w:pStyle w:val="ListParagraph"/>
        <w:tabs>
          <w:tab w:val="left" w:pos="680"/>
        </w:tabs>
        <w:jc w:val="both"/>
        <w:rPr>
          <w:rFonts w:ascii="Arial" w:hAnsi="Arial" w:cs="Arial"/>
          <w:bCs/>
          <w:lang w:val="sr-Cyrl-CS"/>
        </w:rPr>
      </w:pPr>
    </w:p>
    <w:p w:rsidR="001619E7" w:rsidRPr="001A7DCF" w:rsidRDefault="001619E7">
      <w:pPr>
        <w:pStyle w:val="ListParagraph"/>
        <w:tabs>
          <w:tab w:val="left" w:pos="680"/>
        </w:tabs>
        <w:ind w:left="0"/>
        <w:jc w:val="both"/>
        <w:rPr>
          <w:rFonts w:ascii="Arial" w:hAnsi="Arial" w:cs="Arial"/>
          <w:b/>
        </w:rPr>
      </w:pPr>
      <w:r w:rsidRPr="001A7DCF">
        <w:rPr>
          <w:rFonts w:ascii="Arial" w:eastAsia="TimesNewRomanPS-BoldMT" w:hAnsi="Arial" w:cs="Arial"/>
          <w:b/>
          <w:bCs/>
        </w:rPr>
        <w:t xml:space="preserve">Понуђачи који су регистровани у регистру који води Агенција за привредне регистре не морају да доставе доказ </w:t>
      </w:r>
      <w:r w:rsidRPr="001A7DCF">
        <w:rPr>
          <w:rFonts w:ascii="Arial" w:eastAsia="TimesNewRomanPS-BoldMT" w:hAnsi="Arial" w:cs="Arial"/>
          <w:b/>
          <w:bCs/>
          <w:lang w:val="sr-Cyrl-CS"/>
        </w:rPr>
        <w:t>из чл.  75. ст. 1. тач. 1) И</w:t>
      </w:r>
      <w:r w:rsidRPr="001A7DCF">
        <w:rPr>
          <w:rFonts w:ascii="Arial" w:eastAsia="TimesNewRomanPS-BoldMT" w:hAnsi="Arial" w:cs="Arial"/>
          <w:b/>
          <w:bCs/>
        </w:rPr>
        <w:t xml:space="preserve">звод из регистра Агенције за привредне регистре, </w:t>
      </w:r>
      <w:r w:rsidRPr="001A7DCF">
        <w:rPr>
          <w:rFonts w:ascii="Arial" w:eastAsia="TimesNewRomanPS-BoldMT" w:hAnsi="Arial" w:cs="Arial"/>
          <w:b/>
          <w:bCs/>
          <w:lang w:val="sr-Cyrl-CS"/>
        </w:rPr>
        <w:t xml:space="preserve">који </w:t>
      </w:r>
      <w:r w:rsidRPr="001A7DCF">
        <w:rPr>
          <w:rFonts w:ascii="Arial" w:eastAsia="TimesNewRomanPS-BoldMT" w:hAnsi="Arial" w:cs="Arial"/>
          <w:b/>
          <w:bCs/>
        </w:rPr>
        <w:t>је јавно доступан на интернет страници Агенције за привредне регистре.</w:t>
      </w:r>
    </w:p>
    <w:p w:rsidR="001619E7" w:rsidRDefault="001619E7">
      <w:pPr>
        <w:pStyle w:val="ListParagraph"/>
        <w:tabs>
          <w:tab w:val="left" w:pos="680"/>
        </w:tabs>
        <w:ind w:left="0"/>
        <w:jc w:val="both"/>
        <w:rPr>
          <w:rFonts w:ascii="Arial" w:hAnsi="Arial" w:cs="Arial"/>
        </w:rPr>
      </w:pPr>
    </w:p>
    <w:p w:rsidR="001619E7" w:rsidRPr="001A7DCF" w:rsidRDefault="001619E7">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00A0389E">
        <w:rPr>
          <w:rFonts w:ascii="Arial" w:eastAsia="TimesNewRomanPS-BoldMT" w:hAnsi="Arial" w:cs="Arial"/>
          <w:bCs/>
        </w:rPr>
        <w:t>н</w:t>
      </w:r>
      <w:r>
        <w:rPr>
          <w:rFonts w:ascii="Arial" w:eastAsia="TimesNewRomanPS-BoldMT" w:hAnsi="Arial" w:cs="Arial"/>
          <w:bCs/>
        </w:rPr>
        <w:t>а којој су подаци који су тражени</w:t>
      </w:r>
      <w:r w:rsidR="001A7DCF">
        <w:rPr>
          <w:rFonts w:ascii="Arial" w:eastAsia="TimesNewRomanPS-BoldMT" w:hAnsi="Arial" w:cs="Arial"/>
          <w:bCs/>
        </w:rPr>
        <w:t xml:space="preserve"> у оквиру услова јавно доступни!!!</w:t>
      </w:r>
    </w:p>
    <w:p w:rsidR="0029066A" w:rsidRPr="0029066A" w:rsidRDefault="0029066A">
      <w:pPr>
        <w:pStyle w:val="ListParagraph"/>
        <w:tabs>
          <w:tab w:val="left" w:pos="680"/>
        </w:tabs>
        <w:ind w:left="0"/>
        <w:jc w:val="both"/>
      </w:pPr>
    </w:p>
    <w:p w:rsidR="0029066A" w:rsidRPr="00BE5917" w:rsidRDefault="0029066A" w:rsidP="0029066A">
      <w:pPr>
        <w:jc w:val="both"/>
        <w:rPr>
          <w:rFonts w:ascii="Arial" w:hAnsi="Arial" w:cs="Arial"/>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00BE5917">
        <w:rPr>
          <w:rFonts w:ascii="Arial" w:hAnsi="Arial" w:cs="Arial"/>
        </w:rPr>
        <w:t>.</w:t>
      </w:r>
    </w:p>
    <w:p w:rsidR="001619E7" w:rsidRPr="0029066A" w:rsidRDefault="001619E7" w:rsidP="0029066A">
      <w:pPr>
        <w:pStyle w:val="ListParagraph"/>
        <w:tabs>
          <w:tab w:val="left" w:pos="680"/>
        </w:tabs>
        <w:ind w:left="0"/>
        <w:jc w:val="both"/>
        <w:rPr>
          <w:rFonts w:ascii="Arial" w:hAnsi="Arial" w:cs="Arial"/>
        </w:rPr>
      </w:pPr>
    </w:p>
    <w:p w:rsidR="001619E7" w:rsidRDefault="001619E7">
      <w:pPr>
        <w:pStyle w:val="ListParagraph"/>
        <w:tabs>
          <w:tab w:val="left" w:pos="680"/>
        </w:tabs>
        <w:ind w:left="0"/>
        <w:jc w:val="both"/>
      </w:pPr>
      <w:r>
        <w:rPr>
          <w:rFonts w:ascii="Arial" w:eastAsia="TimesNewRomanPSMT" w:hAnsi="Arial" w:cs="Arial"/>
          <w:bCs/>
        </w:rPr>
        <w:lastRenderedPageBreak/>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1619E7" w:rsidRDefault="001619E7">
      <w:pPr>
        <w:pStyle w:val="ListParagraph"/>
        <w:tabs>
          <w:tab w:val="left" w:pos="680"/>
        </w:tabs>
        <w:ind w:left="0"/>
        <w:jc w:val="both"/>
      </w:pPr>
    </w:p>
    <w:p w:rsidR="001619E7" w:rsidRDefault="001619E7">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1619E7" w:rsidRDefault="001619E7">
      <w:pPr>
        <w:jc w:val="both"/>
        <w:rPr>
          <w:rFonts w:ascii="Arial" w:eastAsia="TimesNewRomanPSMT" w:hAnsi="Arial" w:cs="Arial"/>
          <w:b/>
          <w:bCs/>
          <w:color w:val="002060"/>
        </w:rPr>
      </w:pPr>
    </w:p>
    <w:p w:rsidR="001619E7" w:rsidRDefault="001619E7">
      <w:pPr>
        <w:pStyle w:val="ListParagraph"/>
        <w:tabs>
          <w:tab w:val="left" w:pos="680"/>
        </w:tabs>
        <w:ind w:left="0"/>
        <w:jc w:val="both"/>
        <w:rPr>
          <w:rFonts w:ascii="Arial" w:eastAsia="TimesNewRomanPSMT" w:hAnsi="Arial" w:cs="Arial"/>
          <w:b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5044F" w:rsidRDefault="0095044F">
      <w:pPr>
        <w:pStyle w:val="ListParagraph"/>
        <w:tabs>
          <w:tab w:val="left" w:pos="680"/>
        </w:tabs>
        <w:ind w:left="0"/>
        <w:jc w:val="both"/>
        <w:rPr>
          <w:rFonts w:ascii="Arial" w:eastAsia="TimesNewRomanPSMT" w:hAnsi="Arial" w:cs="Arial"/>
          <w:bCs/>
        </w:rPr>
      </w:pPr>
    </w:p>
    <w:p w:rsidR="00151DF2" w:rsidRPr="00151DF2" w:rsidRDefault="00151DF2">
      <w:pPr>
        <w:pStyle w:val="ListParagraph"/>
        <w:tabs>
          <w:tab w:val="left" w:pos="680"/>
        </w:tabs>
        <w:ind w:left="0"/>
        <w:jc w:val="both"/>
        <w:rPr>
          <w:rFonts w:ascii="Arial" w:eastAsia="TimesNewRomanPSMT" w:hAnsi="Arial" w:cs="Arial"/>
          <w:bCs/>
        </w:rPr>
      </w:pPr>
    </w:p>
    <w:p w:rsidR="0095044F" w:rsidRDefault="0095044F">
      <w:pPr>
        <w:pStyle w:val="ListParagraph"/>
        <w:tabs>
          <w:tab w:val="left" w:pos="680"/>
        </w:tabs>
        <w:ind w:left="0"/>
        <w:jc w:val="both"/>
        <w:rPr>
          <w:rFonts w:ascii="Arial" w:eastAsia="TimesNewRomanPSMT" w:hAnsi="Arial" w:cs="Arial"/>
          <w:bCs/>
        </w:rPr>
      </w:pPr>
    </w:p>
    <w:p w:rsidR="0078477E" w:rsidRDefault="0078477E" w:rsidP="0078477E">
      <w:pPr>
        <w:shd w:val="clear" w:color="auto" w:fill="C6D9F1"/>
        <w:jc w:val="center"/>
        <w:rPr>
          <w:rFonts w:ascii="Arial" w:hAnsi="Arial" w:cs="Arial"/>
          <w:b/>
          <w:bCs/>
          <w:i/>
          <w:iCs/>
          <w:sz w:val="28"/>
          <w:szCs w:val="28"/>
        </w:rPr>
      </w:pPr>
      <w:r>
        <w:rPr>
          <w:rFonts w:ascii="Arial" w:hAnsi="Arial" w:cs="Arial"/>
          <w:b/>
          <w:bCs/>
          <w:i/>
          <w:iCs/>
          <w:sz w:val="28"/>
          <w:szCs w:val="28"/>
        </w:rPr>
        <w:t>V   ЕЛЕМЕНТИ УГОВОРА О КОЈИМА ЋЕ СЕ ПРЕГОВАРАТИ И НАЧИН ПРЕГОВАРАЊА</w:t>
      </w:r>
    </w:p>
    <w:p w:rsidR="0095044F" w:rsidRDefault="0095044F">
      <w:pPr>
        <w:pStyle w:val="ListParagraph"/>
        <w:tabs>
          <w:tab w:val="left" w:pos="680"/>
        </w:tabs>
        <w:ind w:left="0"/>
        <w:jc w:val="both"/>
        <w:rPr>
          <w:rFonts w:ascii="Arial" w:eastAsia="TimesNewRomanPSMT" w:hAnsi="Arial" w:cs="Arial"/>
          <w:bCs/>
        </w:rPr>
      </w:pPr>
    </w:p>
    <w:p w:rsidR="00EE765F" w:rsidRDefault="00EE765F">
      <w:pPr>
        <w:pStyle w:val="ListParagraph"/>
        <w:tabs>
          <w:tab w:val="left" w:pos="680"/>
        </w:tabs>
        <w:ind w:left="0"/>
        <w:jc w:val="both"/>
        <w:rPr>
          <w:rFonts w:ascii="Arial" w:eastAsia="TimesNewRomanPSMT" w:hAnsi="Arial" w:cs="Arial"/>
          <w:bCs/>
        </w:rPr>
      </w:pPr>
    </w:p>
    <w:p w:rsidR="0078477E" w:rsidRPr="0078477E" w:rsidRDefault="0078477E" w:rsidP="0078477E">
      <w:pPr>
        <w:pStyle w:val="ListParagraph"/>
        <w:tabs>
          <w:tab w:val="left" w:pos="680"/>
        </w:tabs>
        <w:ind w:left="0"/>
        <w:jc w:val="both"/>
        <w:rPr>
          <w:rFonts w:ascii="Arial" w:eastAsia="TimesNewRomanPSMT" w:hAnsi="Arial" w:cs="Arial"/>
          <w:b/>
          <w:bCs/>
        </w:rPr>
      </w:pPr>
      <w:r w:rsidRPr="0078477E">
        <w:rPr>
          <w:rFonts w:ascii="Arial" w:eastAsia="TimesNewRomanPSMT" w:hAnsi="Arial" w:cs="Arial"/>
          <w:b/>
          <w:bCs/>
        </w:rPr>
        <w:t xml:space="preserve">Предмет преговарања је укупна понуђена цена. </w:t>
      </w:r>
    </w:p>
    <w:p w:rsidR="0078477E" w:rsidRDefault="0078477E" w:rsidP="0078477E">
      <w:pPr>
        <w:pStyle w:val="ListParagraph"/>
        <w:tabs>
          <w:tab w:val="left" w:pos="680"/>
        </w:tabs>
        <w:ind w:left="0"/>
        <w:jc w:val="both"/>
        <w:rPr>
          <w:rFonts w:ascii="Arial" w:eastAsia="TimesNewRomanPSMT" w:hAnsi="Arial" w:cs="Arial"/>
          <w:bCs/>
        </w:rPr>
      </w:pPr>
      <w:r w:rsidRPr="0078477E">
        <w:rPr>
          <w:rFonts w:ascii="Arial" w:eastAsia="TimesNewRomanPSMT" w:hAnsi="Arial" w:cs="Arial"/>
          <w:bCs/>
        </w:rPr>
        <w:t xml:space="preserve">Поступку преговарања ће се приступити непосредно након отварања понуда, са свим понуђачима који су доставили понуду. </w:t>
      </w:r>
    </w:p>
    <w:p w:rsidR="00EE765F" w:rsidRDefault="0078477E" w:rsidP="0078477E">
      <w:pPr>
        <w:pStyle w:val="ListParagraph"/>
        <w:tabs>
          <w:tab w:val="left" w:pos="680"/>
        </w:tabs>
        <w:ind w:left="0"/>
        <w:jc w:val="both"/>
        <w:rPr>
          <w:rFonts w:ascii="Arial" w:eastAsia="TimesNewRomanPSMT" w:hAnsi="Arial" w:cs="Arial"/>
          <w:bCs/>
        </w:rPr>
      </w:pPr>
      <w:r w:rsidRPr="0078477E">
        <w:rPr>
          <w:rFonts w:ascii="Arial" w:eastAsia="TimesNewRomanPSMT" w:hAnsi="Arial" w:cs="Arial"/>
          <w:bCs/>
        </w:rPr>
        <w:t xml:space="preserve">Преговарање ће се вршити у два корака, где ће други корак представљати </w:t>
      </w:r>
      <w:r>
        <w:rPr>
          <w:rFonts w:ascii="Arial" w:eastAsia="TimesNewRomanPSMT" w:hAnsi="Arial" w:cs="Arial"/>
          <w:bCs/>
        </w:rPr>
        <w:t>коначну цену понуђача.</w:t>
      </w:r>
    </w:p>
    <w:p w:rsidR="006F346D" w:rsidRPr="00151DF2" w:rsidRDefault="00EE765F">
      <w:pPr>
        <w:pStyle w:val="ListParagraph"/>
        <w:tabs>
          <w:tab w:val="left" w:pos="680"/>
        </w:tabs>
        <w:ind w:left="0"/>
        <w:jc w:val="both"/>
        <w:rPr>
          <w:rFonts w:ascii="Arial" w:eastAsia="TimesNewRomanPSMT" w:hAnsi="Arial" w:cs="Arial"/>
          <w:b/>
          <w:bCs/>
          <w:u w:val="single"/>
        </w:rPr>
      </w:pPr>
      <w:r w:rsidRPr="00151DF2">
        <w:rPr>
          <w:rFonts w:ascii="Arial" w:eastAsia="TimesNewRomanPSMT" w:hAnsi="Arial" w:cs="Arial"/>
          <w:b/>
          <w:bCs/>
          <w:u w:val="single"/>
        </w:rPr>
        <w:t>Детаљи о самом начину преговарања дати су у оквиру поглавља VIII – Упутство понуђачима како са сачине понуду</w:t>
      </w:r>
      <w:r w:rsidR="00A12102" w:rsidRPr="00151DF2">
        <w:rPr>
          <w:rFonts w:ascii="Arial" w:eastAsia="TimesNewRomanPSMT" w:hAnsi="Arial" w:cs="Arial"/>
          <w:b/>
          <w:bCs/>
          <w:u w:val="single"/>
        </w:rPr>
        <w:t>, тачка 14</w:t>
      </w:r>
      <w:r w:rsidR="00151DF2">
        <w:rPr>
          <w:rFonts w:ascii="Arial" w:eastAsia="TimesNewRomanPSMT" w:hAnsi="Arial" w:cs="Arial"/>
          <w:b/>
          <w:bCs/>
          <w:u w:val="single"/>
        </w:rPr>
        <w:t>.</w:t>
      </w:r>
    </w:p>
    <w:p w:rsidR="00EE765F" w:rsidRPr="0078477E" w:rsidRDefault="00EE765F">
      <w:pPr>
        <w:pStyle w:val="ListParagraph"/>
        <w:tabs>
          <w:tab w:val="left" w:pos="680"/>
        </w:tabs>
        <w:ind w:left="0"/>
        <w:jc w:val="both"/>
        <w:rPr>
          <w:rFonts w:ascii="Arial" w:eastAsia="TimesNewRomanPSMT" w:hAnsi="Arial" w:cs="Arial"/>
          <w:bCs/>
        </w:rPr>
      </w:pPr>
    </w:p>
    <w:p w:rsidR="006F346D" w:rsidRDefault="006F346D" w:rsidP="006F346D">
      <w:pPr>
        <w:shd w:val="clear" w:color="auto" w:fill="C6D9F1"/>
        <w:jc w:val="center"/>
        <w:rPr>
          <w:rFonts w:ascii="Arial" w:hAnsi="Arial" w:cs="Arial"/>
          <w:b/>
          <w:bCs/>
          <w:i/>
          <w:iCs/>
          <w:sz w:val="28"/>
          <w:szCs w:val="28"/>
        </w:rPr>
      </w:pPr>
      <w:r>
        <w:rPr>
          <w:rFonts w:ascii="Arial" w:hAnsi="Arial" w:cs="Arial"/>
          <w:b/>
          <w:bCs/>
          <w:i/>
          <w:iCs/>
          <w:sz w:val="28"/>
          <w:szCs w:val="28"/>
        </w:rPr>
        <w:t>V</w:t>
      </w:r>
      <w:r w:rsidR="00C6044A">
        <w:rPr>
          <w:rFonts w:ascii="Arial" w:hAnsi="Arial" w:cs="Arial"/>
          <w:b/>
          <w:bCs/>
          <w:i/>
          <w:iCs/>
          <w:sz w:val="28"/>
          <w:szCs w:val="28"/>
        </w:rPr>
        <w:t>I</w:t>
      </w:r>
      <w:r>
        <w:rPr>
          <w:rFonts w:ascii="Arial" w:hAnsi="Arial" w:cs="Arial"/>
          <w:b/>
          <w:bCs/>
          <w:i/>
          <w:iCs/>
          <w:sz w:val="28"/>
          <w:szCs w:val="28"/>
        </w:rPr>
        <w:t xml:space="preserve">   ОБРАЗАЦ ЗА ОЦЕНУ ИСПУЊЕНОСТИ УСЛОВА ИЗ ЧЛ. 75. И 76. ЗАКОНА </w:t>
      </w:r>
    </w:p>
    <w:p w:rsidR="00BA32CB" w:rsidRPr="001A7DCF" w:rsidRDefault="00BA32CB" w:rsidP="00BA32CB">
      <w:pPr>
        <w:rPr>
          <w:rFonts w:ascii="Arial" w:eastAsia="TimesNewRomanPSMT" w:hAnsi="Arial" w:cs="Arial"/>
          <w:bCs/>
        </w:rPr>
      </w:pPr>
    </w:p>
    <w:p w:rsidR="00F24041" w:rsidRPr="00F24041" w:rsidRDefault="00F24041" w:rsidP="006F346D">
      <w:pPr>
        <w:rPr>
          <w:rFonts w:ascii="Arial" w:hAnsi="Arial" w:cs="Arial"/>
          <w:b/>
          <w:lang w:val="sr-Cyrl-CS"/>
        </w:rPr>
      </w:pPr>
    </w:p>
    <w:p w:rsidR="00ED1B75" w:rsidRDefault="00ED1B75" w:rsidP="00ED1B75">
      <w:pPr>
        <w:jc w:val="center"/>
        <w:rPr>
          <w:rFonts w:ascii="Arial" w:hAnsi="Arial" w:cs="Arial"/>
          <w:b/>
          <w:lang w:val="sr-Cyrl-CS"/>
        </w:rPr>
      </w:pPr>
      <w:r>
        <w:rPr>
          <w:rFonts w:ascii="Arial" w:hAnsi="Arial" w:cs="Arial"/>
          <w:b/>
          <w:lang w:val="sr-Cyrl-CS"/>
        </w:rPr>
        <w:t>По</w:t>
      </w:r>
      <w:r w:rsidR="00F24041">
        <w:rPr>
          <w:rFonts w:ascii="Arial" w:hAnsi="Arial" w:cs="Arial"/>
          <w:b/>
          <w:lang w:val="sr-Cyrl-CS"/>
        </w:rPr>
        <w:t>нуђач:_______________________________________________</w:t>
      </w:r>
    </w:p>
    <w:p w:rsidR="00BA32CB" w:rsidRDefault="00BA32CB" w:rsidP="00BA32CB">
      <w:pPr>
        <w:jc w:val="both"/>
        <w:rPr>
          <w:rFonts w:ascii="Arial" w:hAnsi="Arial" w:cs="Arial"/>
          <w:lang w:val="sr-Cyrl-CS"/>
        </w:rPr>
      </w:pPr>
    </w:p>
    <w:p w:rsidR="00BA32CB" w:rsidRPr="00BA32CB" w:rsidRDefault="00BA32CB" w:rsidP="00BA32CB">
      <w:pPr>
        <w:jc w:val="both"/>
        <w:rPr>
          <w:rFonts w:ascii="Arial" w:hAnsi="Arial" w:cs="Arial"/>
          <w:lang w:val="sr-Cyrl-CS"/>
        </w:rPr>
      </w:pPr>
      <w:r w:rsidRPr="00BA32CB">
        <w:rPr>
          <w:rFonts w:ascii="Arial" w:hAnsi="Arial" w:cs="Arial"/>
          <w:lang w:val="sr-Cyrl-CS"/>
        </w:rPr>
        <w:t>При састављању понуде у потпуности смо поштовали услове Наручиоца, упознати смо са свим условима Наручиоца и с тим у вези прилажемо следеће обавезне доказе -</w:t>
      </w:r>
      <w:r>
        <w:rPr>
          <w:rFonts w:ascii="Arial" w:hAnsi="Arial" w:cs="Arial"/>
          <w:lang w:val="sr-Cyrl-CS"/>
        </w:rPr>
        <w:t xml:space="preserve"> </w:t>
      </w:r>
      <w:r w:rsidRPr="00BA32CB">
        <w:rPr>
          <w:rFonts w:ascii="Arial" w:hAnsi="Arial" w:cs="Arial"/>
          <w:lang w:val="sr-Cyrl-CS"/>
        </w:rPr>
        <w:t xml:space="preserve">Прилоге и Обрасце о испуњености обавезних </w:t>
      </w:r>
      <w:r w:rsidRPr="00BA32CB">
        <w:rPr>
          <w:rFonts w:ascii="Arial" w:hAnsi="Arial" w:cs="Arial"/>
        </w:rPr>
        <w:t>и додатних услова:</w:t>
      </w:r>
    </w:p>
    <w:p w:rsidR="00BA32CB" w:rsidRPr="00BA32CB" w:rsidRDefault="00BA32CB" w:rsidP="00BA32CB">
      <w:pPr>
        <w:jc w:val="both"/>
        <w:rPr>
          <w:rFonts w:ascii="Arial" w:hAnsi="Arial" w:cs="Arial"/>
          <w:b/>
          <w:lang w:val="sr-Cyrl-BA"/>
        </w:rPr>
      </w:pPr>
      <w:r w:rsidRPr="00BA32CB">
        <w:rPr>
          <w:rFonts w:ascii="Arial" w:hAnsi="Arial" w:cs="Arial"/>
          <w:b/>
          <w:lang w:val="sr-Cyrl-CS"/>
        </w:rPr>
        <w:t xml:space="preserve">( Заокружити да ли је документ достављен (да/не)) </w:t>
      </w:r>
    </w:p>
    <w:p w:rsidR="00F24041" w:rsidRPr="00BA32CB" w:rsidRDefault="00F24041" w:rsidP="00ED1B75">
      <w:pPr>
        <w:jc w:val="center"/>
        <w:rPr>
          <w:rFonts w:ascii="Arial" w:hAnsi="Arial" w:cs="Arial"/>
          <w:b/>
        </w:rPr>
      </w:pPr>
    </w:p>
    <w:tbl>
      <w:tblPr>
        <w:tblW w:w="0" w:type="auto"/>
        <w:tblInd w:w="-158" w:type="dxa"/>
        <w:tblLayout w:type="fixed"/>
        <w:tblCellMar>
          <w:left w:w="0" w:type="dxa"/>
          <w:right w:w="0" w:type="dxa"/>
        </w:tblCellMar>
        <w:tblLook w:val="0000"/>
      </w:tblPr>
      <w:tblGrid>
        <w:gridCol w:w="623"/>
        <w:gridCol w:w="4271"/>
        <w:gridCol w:w="2101"/>
        <w:gridCol w:w="1962"/>
        <w:gridCol w:w="72"/>
      </w:tblGrid>
      <w:tr w:rsidR="00F24041" w:rsidTr="00D765F8">
        <w:tc>
          <w:tcPr>
            <w:tcW w:w="623" w:type="dxa"/>
            <w:tcBorders>
              <w:top w:val="single" w:sz="4" w:space="0" w:color="000000"/>
              <w:left w:val="single" w:sz="4" w:space="0" w:color="000000"/>
              <w:bottom w:val="single" w:sz="4" w:space="0" w:color="000000"/>
            </w:tcBorders>
            <w:shd w:val="clear" w:color="auto" w:fill="auto"/>
          </w:tcPr>
          <w:p w:rsidR="00F24041" w:rsidRDefault="00F24041" w:rsidP="0051315C">
            <w:pPr>
              <w:pStyle w:val="NoSpacing"/>
              <w:snapToGrid w:val="0"/>
              <w:rPr>
                <w:rFonts w:ascii="Arial" w:hAnsi="Arial" w:cs="Arial"/>
                <w:szCs w:val="24"/>
                <w:lang w:val="sr-Cyrl-CS"/>
              </w:rPr>
            </w:pPr>
          </w:p>
        </w:tc>
        <w:tc>
          <w:tcPr>
            <w:tcW w:w="4271" w:type="dxa"/>
            <w:tcBorders>
              <w:top w:val="single" w:sz="4" w:space="0" w:color="000000"/>
              <w:left w:val="single" w:sz="4" w:space="0" w:color="000000"/>
              <w:bottom w:val="single" w:sz="4" w:space="0" w:color="000000"/>
            </w:tcBorders>
            <w:shd w:val="clear" w:color="auto" w:fill="auto"/>
          </w:tcPr>
          <w:p w:rsidR="00F24041" w:rsidRDefault="00F24041" w:rsidP="0051315C">
            <w:pPr>
              <w:pStyle w:val="NoSpacing"/>
              <w:snapToGrid w:val="0"/>
              <w:rPr>
                <w:rFonts w:ascii="Arial" w:hAnsi="Arial" w:cs="Arial"/>
                <w:szCs w:val="24"/>
              </w:rPr>
            </w:pPr>
          </w:p>
          <w:p w:rsidR="00F24041" w:rsidRPr="00F24041" w:rsidRDefault="00F24041" w:rsidP="00FC2881">
            <w:pPr>
              <w:pStyle w:val="NoSpacing"/>
              <w:snapToGrid w:val="0"/>
              <w:jc w:val="center"/>
              <w:rPr>
                <w:rFonts w:ascii="Arial" w:hAnsi="Arial" w:cs="Arial"/>
                <w:b/>
                <w:szCs w:val="24"/>
                <w:lang w:val="sr-Cyrl-CS"/>
              </w:rPr>
            </w:pPr>
            <w:r w:rsidRPr="00F24041">
              <w:rPr>
                <w:rFonts w:ascii="Arial" w:hAnsi="Arial" w:cs="Arial"/>
                <w:b/>
                <w:szCs w:val="24"/>
                <w:lang w:val="sr-Cyrl-CS"/>
              </w:rPr>
              <w:t>НАЗИВ ДОКУМЕНТА</w:t>
            </w:r>
          </w:p>
        </w:tc>
        <w:tc>
          <w:tcPr>
            <w:tcW w:w="4063" w:type="dxa"/>
            <w:gridSpan w:val="2"/>
            <w:tcBorders>
              <w:top w:val="single" w:sz="4" w:space="0" w:color="000000"/>
              <w:left w:val="single" w:sz="4" w:space="0" w:color="000000"/>
              <w:bottom w:val="single" w:sz="4" w:space="0" w:color="000000"/>
            </w:tcBorders>
            <w:shd w:val="clear" w:color="auto" w:fill="auto"/>
          </w:tcPr>
          <w:p w:rsidR="00FC2881" w:rsidRDefault="00FC2881" w:rsidP="00F24041">
            <w:pPr>
              <w:pStyle w:val="NoSpacing"/>
              <w:snapToGrid w:val="0"/>
              <w:jc w:val="center"/>
              <w:rPr>
                <w:rFonts w:ascii="Arial" w:hAnsi="Arial" w:cs="Arial"/>
                <w:b/>
                <w:szCs w:val="24"/>
                <w:lang w:val="sr-Cyrl-CS"/>
              </w:rPr>
            </w:pPr>
          </w:p>
          <w:p w:rsidR="00F24041" w:rsidRPr="00F24041" w:rsidRDefault="00F24041" w:rsidP="00F24041">
            <w:pPr>
              <w:pStyle w:val="NoSpacing"/>
              <w:snapToGrid w:val="0"/>
              <w:jc w:val="center"/>
              <w:rPr>
                <w:rFonts w:ascii="Arial" w:hAnsi="Arial" w:cs="Arial"/>
                <w:b/>
                <w:szCs w:val="24"/>
                <w:lang w:val="sr-Cyrl-CS"/>
              </w:rPr>
            </w:pPr>
            <w:r>
              <w:rPr>
                <w:rFonts w:ascii="Arial" w:hAnsi="Arial" w:cs="Arial"/>
                <w:b/>
                <w:szCs w:val="24"/>
                <w:lang w:val="sr-Cyrl-CS"/>
              </w:rPr>
              <w:t>ПРИЛОЖЕНО</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ED1B75" w:rsidTr="0051315C">
        <w:tc>
          <w:tcPr>
            <w:tcW w:w="623" w:type="dxa"/>
            <w:tcBorders>
              <w:top w:val="single" w:sz="4" w:space="0" w:color="000000"/>
              <w:left w:val="single" w:sz="4" w:space="0" w:color="000000"/>
              <w:bottom w:val="single" w:sz="4" w:space="0" w:color="000000"/>
            </w:tcBorders>
            <w:shd w:val="clear" w:color="auto" w:fill="auto"/>
          </w:tcPr>
          <w:p w:rsidR="00ED1B75" w:rsidRDefault="00ED1B75" w:rsidP="0051315C">
            <w:pPr>
              <w:pStyle w:val="NoSpacing"/>
              <w:snapToGrid w:val="0"/>
              <w:rPr>
                <w:rFonts w:ascii="Arial" w:hAnsi="Arial" w:cs="Arial"/>
                <w:szCs w:val="24"/>
                <w:lang w:val="sr-Cyrl-CS"/>
              </w:rPr>
            </w:pPr>
            <w:r>
              <w:rPr>
                <w:rFonts w:ascii="Arial" w:hAnsi="Arial" w:cs="Arial"/>
                <w:szCs w:val="24"/>
                <w:lang w:val="sr-Cyrl-CS"/>
              </w:rPr>
              <w:t>1</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ED1B75" w:rsidRPr="00F24041" w:rsidRDefault="00F24041" w:rsidP="00F24041">
            <w:pPr>
              <w:pStyle w:val="NoSpacing"/>
              <w:snapToGrid w:val="0"/>
              <w:rPr>
                <w:rFonts w:ascii="Arial" w:hAnsi="Arial" w:cs="Arial"/>
                <w:szCs w:val="24"/>
                <w:lang w:val="sr-Cyrl-CS"/>
              </w:rPr>
            </w:pPr>
            <w:r w:rsidRPr="00F24041">
              <w:rPr>
                <w:rFonts w:ascii="Arial" w:hAnsi="Arial" w:cs="Arial"/>
                <w:sz w:val="24"/>
                <w:szCs w:val="24"/>
                <w:lang w:val="sr-Cyrl-CS"/>
              </w:rPr>
              <w:t>Извод  из регистра Агенције за привредне регистре, односно извод из регистра надлежног Привредног суда, односно извод из одговарајућег регистра</w:t>
            </w:r>
            <w:r w:rsidRPr="00F24041">
              <w:rPr>
                <w:rFonts w:ascii="Arial" w:hAnsi="Arial" w:cs="Arial"/>
                <w:szCs w:val="24"/>
                <w:lang w:val="sr-Cyrl-CS"/>
              </w:rPr>
              <w:t xml:space="preserve"> </w:t>
            </w: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pStyle w:val="NoSpacing"/>
              <w:snapToGrid w:val="0"/>
              <w:jc w:val="center"/>
              <w:rPr>
                <w:rFonts w:ascii="Arial" w:hAnsi="Arial" w:cs="Arial"/>
                <w:szCs w:val="24"/>
                <w:lang w:val="sr-Cyrl-CS"/>
              </w:rPr>
            </w:pPr>
          </w:p>
          <w:p w:rsidR="00F24041" w:rsidRDefault="00F24041" w:rsidP="00F24041">
            <w:pPr>
              <w:pStyle w:val="NoSpacing"/>
              <w:snapToGrid w:val="0"/>
              <w:jc w:val="center"/>
              <w:rPr>
                <w:rFonts w:ascii="Arial" w:hAnsi="Arial" w:cs="Arial"/>
                <w:szCs w:val="24"/>
                <w:lang w:val="sr-Cyrl-CS"/>
              </w:rPr>
            </w:pPr>
          </w:p>
          <w:p w:rsidR="00ED1B75" w:rsidRDefault="00F24041" w:rsidP="00F24041">
            <w:pPr>
              <w:pStyle w:val="NoSpacing"/>
              <w:snapToGrid w:val="0"/>
              <w:jc w:val="center"/>
              <w:rPr>
                <w:rFonts w:ascii="Arial" w:hAnsi="Arial" w:cs="Arial"/>
                <w:szCs w:val="24"/>
                <w:lang w:val="sr-Cyrl-CS"/>
              </w:rPr>
            </w:pPr>
            <w:r>
              <w:rPr>
                <w:rFonts w:ascii="Arial" w:hAnsi="Arial" w:cs="Arial"/>
                <w:szCs w:val="24"/>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pStyle w:val="NoSpacing"/>
              <w:snapToGrid w:val="0"/>
              <w:jc w:val="center"/>
              <w:rPr>
                <w:rFonts w:ascii="Arial" w:hAnsi="Arial" w:cs="Arial"/>
                <w:szCs w:val="24"/>
                <w:lang w:val="sr-Cyrl-CS"/>
              </w:rPr>
            </w:pPr>
          </w:p>
          <w:p w:rsidR="00F24041" w:rsidRDefault="00F24041" w:rsidP="00F24041">
            <w:pPr>
              <w:pStyle w:val="NoSpacing"/>
              <w:snapToGrid w:val="0"/>
              <w:jc w:val="center"/>
              <w:rPr>
                <w:rFonts w:ascii="Arial" w:hAnsi="Arial" w:cs="Arial"/>
                <w:szCs w:val="24"/>
                <w:lang w:val="sr-Cyrl-CS"/>
              </w:rPr>
            </w:pPr>
          </w:p>
          <w:p w:rsidR="00ED1B75" w:rsidRDefault="00F24041" w:rsidP="00F24041">
            <w:pPr>
              <w:pStyle w:val="NoSpacing"/>
              <w:snapToGrid w:val="0"/>
              <w:jc w:val="center"/>
              <w:rPr>
                <w:rFonts w:ascii="Arial" w:hAnsi="Arial" w:cs="Arial"/>
                <w:szCs w:val="24"/>
                <w:lang w:val="sr-Cyrl-CS"/>
              </w:rPr>
            </w:pPr>
            <w:r>
              <w:rPr>
                <w:rFonts w:ascii="Arial" w:hAnsi="Arial" w:cs="Arial"/>
                <w:szCs w:val="24"/>
                <w:lang w:val="sr-Cyrl-CS"/>
              </w:rPr>
              <w:t>НЕ</w:t>
            </w:r>
          </w:p>
        </w:tc>
        <w:tc>
          <w:tcPr>
            <w:tcW w:w="72" w:type="dxa"/>
            <w:tcBorders>
              <w:left w:val="single" w:sz="4" w:space="0" w:color="000000"/>
            </w:tcBorders>
            <w:shd w:val="clear" w:color="auto" w:fill="auto"/>
          </w:tcPr>
          <w:p w:rsidR="00ED1B75" w:rsidRDefault="00ED1B75" w:rsidP="0051315C">
            <w:pPr>
              <w:snapToGrid w:val="0"/>
              <w:rPr>
                <w:rFonts w:ascii="Arial" w:hAnsi="Arial" w:cs="Arial"/>
                <w:lang w:val="sr-Cyrl-CS"/>
              </w:rPr>
            </w:pPr>
          </w:p>
        </w:tc>
      </w:tr>
      <w:tr w:rsidR="00F24041" w:rsidTr="0051315C">
        <w:tc>
          <w:tcPr>
            <w:tcW w:w="623" w:type="dxa"/>
            <w:tcBorders>
              <w:top w:val="single" w:sz="4" w:space="0" w:color="000000"/>
              <w:left w:val="single" w:sz="4" w:space="0" w:color="000000"/>
              <w:bottom w:val="single" w:sz="4" w:space="0" w:color="000000"/>
            </w:tcBorders>
            <w:shd w:val="clear" w:color="auto" w:fill="auto"/>
          </w:tcPr>
          <w:p w:rsidR="00F24041" w:rsidRDefault="00FC2881" w:rsidP="0051315C">
            <w:pPr>
              <w:pStyle w:val="NoSpacing"/>
              <w:snapToGrid w:val="0"/>
              <w:rPr>
                <w:rFonts w:ascii="Arial" w:hAnsi="Arial" w:cs="Arial"/>
                <w:szCs w:val="24"/>
                <w:lang w:val="sr-Cyrl-CS"/>
              </w:rPr>
            </w:pPr>
            <w:r>
              <w:rPr>
                <w:rFonts w:ascii="Arial" w:hAnsi="Arial" w:cs="Arial"/>
                <w:szCs w:val="24"/>
                <w:lang w:val="sr-Cyrl-CS"/>
              </w:rPr>
              <w:t>2</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F24041" w:rsidRPr="00FC2881" w:rsidRDefault="00FC2881" w:rsidP="0051315C">
            <w:pPr>
              <w:pStyle w:val="NoSpacing"/>
              <w:snapToGrid w:val="0"/>
              <w:rPr>
                <w:rFonts w:ascii="Arial" w:hAnsi="Arial" w:cs="Arial"/>
                <w:sz w:val="24"/>
                <w:szCs w:val="24"/>
                <w:lang w:val="sr-Cyrl-CS"/>
              </w:rPr>
            </w:pPr>
            <w:r w:rsidRPr="00FC2881">
              <w:rPr>
                <w:rFonts w:ascii="Arial" w:hAnsi="Arial" w:cs="Arial"/>
                <w:sz w:val="24"/>
                <w:szCs w:val="24"/>
                <w:lang w:val="ru-RU"/>
              </w:rPr>
              <w:t xml:space="preserve">Извод из казнене евиденције, </w:t>
            </w:r>
            <w:r w:rsidRPr="00FC2881">
              <w:rPr>
                <w:rFonts w:ascii="Arial" w:hAnsi="Arial" w:cs="Arial"/>
                <w:sz w:val="24"/>
                <w:szCs w:val="24"/>
                <w:lang w:val="ru-RU"/>
              </w:rPr>
              <w:lastRenderedPageBreak/>
              <w:t>односно Уверење надлежног суда и надлежне полицијске управе МУП-а</w:t>
            </w:r>
            <w:r w:rsidRPr="00FC2881">
              <w:rPr>
                <w:rFonts w:ascii="Arial" w:hAnsi="Arial" w:cs="Arial"/>
                <w:sz w:val="24"/>
                <w:szCs w:val="24"/>
                <w:lang w:val="sr-Cyrl-CS"/>
              </w:rPr>
              <w:t xml:space="preserve">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средине,кривично дело примања или давања мита, кривично дело преваре</w:t>
            </w:r>
            <w:r w:rsidR="00F24041" w:rsidRPr="00FC2881">
              <w:rPr>
                <w:rFonts w:ascii="Arial" w:hAnsi="Arial" w:cs="Arial"/>
                <w:sz w:val="24"/>
                <w:szCs w:val="24"/>
                <w:lang w:val="sr-Cyrl-CS"/>
              </w:rPr>
              <w:t xml:space="preserve">потврда АПР или Трговинског и Прекршајног суда да понуђачу </w:t>
            </w:r>
            <w:r w:rsidR="00F24041" w:rsidRPr="00FC2881">
              <w:rPr>
                <w:rFonts w:ascii="Arial" w:hAnsi="Arial" w:cs="Arial"/>
                <w:sz w:val="24"/>
                <w:szCs w:val="24"/>
              </w:rPr>
              <w:t xml:space="preserve">није изречена </w:t>
            </w:r>
            <w:r w:rsidR="00F24041" w:rsidRPr="00FC2881">
              <w:rPr>
                <w:rFonts w:ascii="Arial" w:hAnsi="Arial" w:cs="Arial"/>
                <w:sz w:val="24"/>
                <w:szCs w:val="24"/>
                <w:lang w:val="sr-Cyrl-CS"/>
              </w:rPr>
              <w:t>п</w:t>
            </w:r>
            <w:r w:rsidR="00F24041" w:rsidRPr="00FC2881">
              <w:rPr>
                <w:rFonts w:ascii="Arial" w:hAnsi="Arial" w:cs="Arial"/>
                <w:sz w:val="24"/>
                <w:szCs w:val="24"/>
              </w:rPr>
              <w:t>равноснажна судска или управна мера забране обављања делатности која је предмет јавне набавке</w:t>
            </w:r>
            <w:r w:rsidR="00F24041" w:rsidRPr="00FC2881">
              <w:rPr>
                <w:rFonts w:ascii="Arial" w:hAnsi="Arial" w:cs="Arial"/>
                <w:sz w:val="24"/>
                <w:szCs w:val="24"/>
                <w:lang w:val="sr-Cyrl-CS"/>
              </w:rPr>
              <w:t xml:space="preserve"> </w:t>
            </w: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pStyle w:val="NoSpacing"/>
              <w:snapToGrid w:val="0"/>
              <w:jc w:val="center"/>
              <w:rPr>
                <w:rFonts w:ascii="Arial" w:hAnsi="Arial" w:cs="Arial"/>
                <w:szCs w:val="24"/>
                <w:lang w:val="sr-Cyrl-CS"/>
              </w:rPr>
            </w:pPr>
          </w:p>
          <w:p w:rsidR="00F24041" w:rsidRDefault="00F24041"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173812" w:rsidRDefault="00173812" w:rsidP="00F24041">
            <w:pPr>
              <w:pStyle w:val="NoSpacing"/>
              <w:snapToGrid w:val="0"/>
              <w:jc w:val="center"/>
              <w:rPr>
                <w:rFonts w:ascii="Arial" w:hAnsi="Arial" w:cs="Arial"/>
                <w:szCs w:val="24"/>
                <w:lang w:val="sr-Cyrl-CS"/>
              </w:rPr>
            </w:pPr>
          </w:p>
          <w:p w:rsidR="00F24041" w:rsidRDefault="00F24041" w:rsidP="00F24041">
            <w:pPr>
              <w:pStyle w:val="NoSpacing"/>
              <w:snapToGrid w:val="0"/>
              <w:jc w:val="center"/>
              <w:rPr>
                <w:rFonts w:ascii="Arial" w:hAnsi="Arial" w:cs="Arial"/>
                <w:szCs w:val="24"/>
                <w:lang w:val="sr-Cyrl-CS"/>
              </w:rPr>
            </w:pPr>
            <w:r>
              <w:rPr>
                <w:rFonts w:ascii="Arial" w:hAnsi="Arial" w:cs="Arial"/>
                <w:szCs w:val="24"/>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173812">
            <w:pPr>
              <w:rPr>
                <w:rFonts w:ascii="Arial" w:hAnsi="Arial" w:cs="Arial"/>
                <w:lang w:val="sr-Cyrl-CS"/>
              </w:rPr>
            </w:pPr>
          </w:p>
          <w:p w:rsidR="00F24041" w:rsidRDefault="00F24041" w:rsidP="00F24041">
            <w:pPr>
              <w:jc w:val="center"/>
            </w:pPr>
            <w:r w:rsidRPr="000525C3">
              <w:rPr>
                <w:rFonts w:ascii="Arial" w:hAnsi="Arial" w:cs="Arial"/>
                <w:lang w:val="sr-Cyrl-CS"/>
              </w:rPr>
              <w:t>НЕ</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F24041" w:rsidTr="0051315C">
        <w:trPr>
          <w:trHeight w:val="675"/>
        </w:trPr>
        <w:tc>
          <w:tcPr>
            <w:tcW w:w="623" w:type="dxa"/>
            <w:tcBorders>
              <w:top w:val="single" w:sz="4" w:space="0" w:color="000000"/>
              <w:left w:val="single" w:sz="4" w:space="0" w:color="000000"/>
              <w:bottom w:val="single" w:sz="4" w:space="0" w:color="000000"/>
            </w:tcBorders>
            <w:shd w:val="clear" w:color="auto" w:fill="auto"/>
          </w:tcPr>
          <w:p w:rsidR="00F24041" w:rsidRDefault="00FC2881" w:rsidP="0051315C">
            <w:pPr>
              <w:pStyle w:val="NoSpacing"/>
              <w:snapToGrid w:val="0"/>
              <w:rPr>
                <w:rFonts w:ascii="Arial" w:hAnsi="Arial" w:cs="Arial"/>
                <w:szCs w:val="24"/>
                <w:lang w:val="sr-Cyrl-CS"/>
              </w:rPr>
            </w:pPr>
            <w:r>
              <w:rPr>
                <w:rFonts w:ascii="Arial" w:hAnsi="Arial" w:cs="Arial"/>
                <w:szCs w:val="24"/>
                <w:lang w:val="sr-Cyrl-CS"/>
              </w:rPr>
              <w:lastRenderedPageBreak/>
              <w:t>3</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F24041" w:rsidRPr="00FC2881" w:rsidRDefault="00FC2881" w:rsidP="0051315C">
            <w:pPr>
              <w:pStyle w:val="NoSpacing"/>
              <w:snapToGrid w:val="0"/>
              <w:rPr>
                <w:rFonts w:ascii="Arial" w:hAnsi="Arial" w:cs="Arial"/>
                <w:sz w:val="24"/>
                <w:szCs w:val="24"/>
                <w:lang w:val="sr-Cyrl-CS"/>
              </w:rPr>
            </w:pPr>
            <w:r w:rsidRPr="00FC2881">
              <w:rPr>
                <w:rFonts w:ascii="Arial" w:hAnsi="Arial" w:cs="Arial"/>
                <w:sz w:val="24"/>
                <w:szCs w:val="24"/>
                <w:lang w:val="ru-RU"/>
              </w:rPr>
              <w:t xml:space="preserve">Потврда привредног и прекршајног суда да му није изречена </w:t>
            </w:r>
            <w:r w:rsidRPr="00FC2881">
              <w:rPr>
                <w:rFonts w:ascii="Arial" w:hAnsi="Arial" w:cs="Arial"/>
                <w:sz w:val="24"/>
                <w:szCs w:val="24"/>
                <w:lang w:val="sr-Cyrl-CS"/>
              </w:rPr>
              <w:t>м</w:t>
            </w:r>
            <w:r>
              <w:rPr>
                <w:rFonts w:ascii="Arial" w:hAnsi="Arial" w:cs="Arial"/>
                <w:sz w:val="24"/>
                <w:szCs w:val="24"/>
                <w:lang w:val="sr-Cyrl-CS"/>
              </w:rPr>
              <w:t>ера забране обављања делатности или потврда</w:t>
            </w:r>
            <w:r w:rsidRPr="00FC2881">
              <w:rPr>
                <w:rFonts w:ascii="Arial" w:hAnsi="Arial" w:cs="Arial"/>
                <w:sz w:val="24"/>
                <w:szCs w:val="24"/>
                <w:lang w:val="sr-Cyrl-CS"/>
              </w:rPr>
              <w:t xml:space="preserve"> Агенције за</w:t>
            </w:r>
            <w:r>
              <w:rPr>
                <w:rFonts w:ascii="Arial" w:hAnsi="Arial" w:cs="Arial"/>
                <w:sz w:val="24"/>
                <w:szCs w:val="24"/>
                <w:lang w:val="sr-Cyrl-CS"/>
              </w:rPr>
              <w:t xml:space="preserve"> </w:t>
            </w:r>
            <w:r>
              <w:rPr>
                <w:rFonts w:ascii="Arial" w:hAnsi="Arial" w:cs="Arial"/>
                <w:sz w:val="24"/>
                <w:szCs w:val="24"/>
                <w:lang w:val="ru-RU"/>
              </w:rPr>
              <w:t xml:space="preserve">привредне регистре </w:t>
            </w:r>
            <w:r w:rsidRPr="00FC2881">
              <w:rPr>
                <w:rFonts w:ascii="Arial" w:hAnsi="Arial" w:cs="Arial"/>
                <w:sz w:val="24"/>
                <w:szCs w:val="24"/>
                <w:lang w:val="ru-RU"/>
              </w:rPr>
              <w:t>да код овог органа није регистровано, да му је као привредном субјекту изречена мера забране обављања делатности</w:t>
            </w:r>
            <w:r w:rsidR="00F24041" w:rsidRPr="00FC2881">
              <w:rPr>
                <w:rFonts w:ascii="Arial" w:hAnsi="Arial" w:cs="Arial"/>
                <w:sz w:val="24"/>
                <w:szCs w:val="24"/>
                <w:lang w:val="sr-Cyrl-CS"/>
              </w:rPr>
              <w:t xml:space="preserve"> Потврда (уверење) Републичке пореске управе  Министарства финансија</w:t>
            </w:r>
          </w:p>
          <w:p w:rsidR="00F24041" w:rsidRDefault="00F24041" w:rsidP="0051315C">
            <w:pPr>
              <w:pStyle w:val="NoSpacing"/>
              <w:rPr>
                <w:rFonts w:ascii="Arial" w:hAnsi="Arial" w:cs="Arial"/>
                <w:szCs w:val="24"/>
                <w:lang w:val="sr-Cyrl-CS"/>
              </w:rPr>
            </w:pP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F24041" w:rsidRDefault="00F24041" w:rsidP="00F24041">
            <w:pPr>
              <w:jc w:val="center"/>
            </w:pPr>
            <w:r w:rsidRPr="005A3892">
              <w:rPr>
                <w:rFonts w:ascii="Arial" w:hAnsi="Arial" w:cs="Arial"/>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173812" w:rsidRDefault="00173812" w:rsidP="00F24041">
            <w:pPr>
              <w:jc w:val="center"/>
              <w:rPr>
                <w:rFonts w:ascii="Arial" w:hAnsi="Arial" w:cs="Arial"/>
                <w:lang w:val="sr-Cyrl-CS"/>
              </w:rPr>
            </w:pPr>
          </w:p>
          <w:p w:rsidR="00F24041" w:rsidRDefault="00F24041" w:rsidP="00173812">
            <w:pPr>
              <w:jc w:val="center"/>
            </w:pPr>
            <w:r w:rsidRPr="000525C3">
              <w:rPr>
                <w:rFonts w:ascii="Arial" w:hAnsi="Arial" w:cs="Arial"/>
                <w:lang w:val="sr-Cyrl-CS"/>
              </w:rPr>
              <w:t>НЕ</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F24041" w:rsidTr="0051315C">
        <w:trPr>
          <w:trHeight w:val="1530"/>
        </w:trPr>
        <w:tc>
          <w:tcPr>
            <w:tcW w:w="623" w:type="dxa"/>
            <w:tcBorders>
              <w:top w:val="single" w:sz="4" w:space="0" w:color="000000"/>
              <w:left w:val="single" w:sz="4" w:space="0" w:color="000000"/>
              <w:bottom w:val="single" w:sz="4" w:space="0" w:color="000000"/>
            </w:tcBorders>
            <w:shd w:val="clear" w:color="auto" w:fill="auto"/>
          </w:tcPr>
          <w:p w:rsidR="00F24041" w:rsidRDefault="00FC2881" w:rsidP="0051315C">
            <w:pPr>
              <w:pStyle w:val="NoSpacing"/>
              <w:snapToGrid w:val="0"/>
              <w:rPr>
                <w:rFonts w:ascii="Arial" w:hAnsi="Arial" w:cs="Arial"/>
                <w:szCs w:val="24"/>
                <w:lang w:val="sr-Cyrl-CS"/>
              </w:rPr>
            </w:pPr>
            <w:r>
              <w:rPr>
                <w:rFonts w:ascii="Arial" w:hAnsi="Arial" w:cs="Arial"/>
                <w:szCs w:val="24"/>
                <w:lang w:val="sr-Cyrl-CS"/>
              </w:rPr>
              <w:t>4</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F24041" w:rsidRPr="00FC2881" w:rsidRDefault="00FC2881" w:rsidP="00FC2881">
            <w:pPr>
              <w:pStyle w:val="NoSpacing"/>
              <w:snapToGrid w:val="0"/>
              <w:rPr>
                <w:rFonts w:ascii="Arial" w:hAnsi="Arial" w:cs="Arial"/>
                <w:szCs w:val="24"/>
                <w:lang w:val="sr-Cyrl-CS"/>
              </w:rPr>
            </w:pPr>
            <w:r>
              <w:rPr>
                <w:rFonts w:ascii="Arial" w:hAnsi="Arial" w:cs="Arial"/>
                <w:sz w:val="24"/>
                <w:szCs w:val="24"/>
                <w:lang w:val="sr-Cyrl-CS"/>
              </w:rPr>
              <w:t>Уверење</w:t>
            </w:r>
            <w:r w:rsidRPr="00FC2881">
              <w:rPr>
                <w:rFonts w:ascii="Arial" w:hAnsi="Arial" w:cs="Arial"/>
                <w:sz w:val="24"/>
                <w:szCs w:val="24"/>
                <w:lang w:val="sr-Cyrl-CS"/>
              </w:rPr>
              <w:t xml:space="preserve"> </w:t>
            </w:r>
            <w:r w:rsidRPr="00FC2881">
              <w:rPr>
                <w:rFonts w:ascii="Arial" w:hAnsi="Arial" w:cs="Arial"/>
                <w:sz w:val="24"/>
                <w:szCs w:val="24"/>
                <w:lang w:val="ru-RU"/>
              </w:rPr>
              <w:t xml:space="preserve">Пореске управе Министарства финансија и привреде о измиреним порезима </w:t>
            </w:r>
            <w:r>
              <w:rPr>
                <w:rFonts w:ascii="Arial" w:hAnsi="Arial" w:cs="Arial"/>
                <w:sz w:val="24"/>
                <w:szCs w:val="24"/>
                <w:lang w:val="ru-RU"/>
              </w:rPr>
              <w:t>и доприносима и уверење</w:t>
            </w:r>
            <w:r w:rsidRPr="00FC2881">
              <w:rPr>
                <w:rFonts w:ascii="Arial" w:hAnsi="Arial" w:cs="Arial"/>
                <w:sz w:val="24"/>
                <w:szCs w:val="24"/>
                <w:lang w:val="ru-RU"/>
              </w:rPr>
              <w:t xml:space="preserve"> надлежне јединице локалне самоуправе о измиреним обавезама по основу изворних локалних јавних прихода</w:t>
            </w: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pPr>
            <w:r w:rsidRPr="005A3892">
              <w:rPr>
                <w:rFonts w:ascii="Arial" w:hAnsi="Arial" w:cs="Arial"/>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pPr>
            <w:r w:rsidRPr="000525C3">
              <w:rPr>
                <w:rFonts w:ascii="Arial" w:hAnsi="Arial" w:cs="Arial"/>
                <w:lang w:val="sr-Cyrl-CS"/>
              </w:rPr>
              <w:t>НЕ</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816336" w:rsidTr="0051315C">
        <w:tc>
          <w:tcPr>
            <w:tcW w:w="623" w:type="dxa"/>
            <w:tcBorders>
              <w:top w:val="single" w:sz="4" w:space="0" w:color="000000"/>
              <w:left w:val="single" w:sz="4" w:space="0" w:color="000000"/>
              <w:bottom w:val="single" w:sz="4" w:space="0" w:color="000000"/>
            </w:tcBorders>
            <w:shd w:val="clear" w:color="auto" w:fill="auto"/>
          </w:tcPr>
          <w:p w:rsidR="00816336" w:rsidRDefault="00816336" w:rsidP="0051315C">
            <w:pPr>
              <w:pStyle w:val="NoSpacing"/>
              <w:snapToGrid w:val="0"/>
              <w:rPr>
                <w:rFonts w:ascii="Arial" w:hAnsi="Arial" w:cs="Arial"/>
                <w:szCs w:val="24"/>
                <w:lang w:val="sr-Cyrl-CS"/>
              </w:rPr>
            </w:pPr>
            <w:r>
              <w:rPr>
                <w:rFonts w:ascii="Arial" w:hAnsi="Arial" w:cs="Arial"/>
                <w:szCs w:val="24"/>
                <w:lang w:val="sr-Cyrl-CS"/>
              </w:rPr>
              <w:t>5.</w:t>
            </w:r>
          </w:p>
        </w:tc>
        <w:tc>
          <w:tcPr>
            <w:tcW w:w="4271" w:type="dxa"/>
            <w:tcBorders>
              <w:top w:val="single" w:sz="4" w:space="0" w:color="000000"/>
              <w:left w:val="single" w:sz="4" w:space="0" w:color="000000"/>
              <w:bottom w:val="single" w:sz="4" w:space="0" w:color="000000"/>
            </w:tcBorders>
            <w:shd w:val="clear" w:color="auto" w:fill="auto"/>
          </w:tcPr>
          <w:p w:rsidR="00816336" w:rsidRPr="003C7FAA" w:rsidRDefault="00CB2823" w:rsidP="00FC2881">
            <w:pPr>
              <w:pStyle w:val="msonormalcxspmiddle"/>
              <w:widowControl w:val="0"/>
              <w:tabs>
                <w:tab w:val="left" w:pos="180"/>
              </w:tabs>
              <w:spacing w:before="0" w:beforeAutospacing="0" w:after="0" w:afterAutospacing="0" w:line="360" w:lineRule="auto"/>
              <w:rPr>
                <w:lang w:val="sr-Cyrl-CS"/>
              </w:rPr>
            </w:pPr>
            <w:r>
              <w:rPr>
                <w:rFonts w:ascii="Arial" w:hAnsi="Arial" w:cs="Arial"/>
                <w:lang w:val="sr-Cyrl-CS"/>
              </w:rPr>
              <w:t>Изјава понуђача о поштовању обавеза које произилазе из важећих прописа о заштити на раду, запошљавању и условима рада, заштити животне средине и да је ималац права интелектуалне својине, а све у вези чл. 75. став 2. Закона о јавним набавкама</w:t>
            </w:r>
          </w:p>
        </w:tc>
        <w:tc>
          <w:tcPr>
            <w:tcW w:w="2101" w:type="dxa"/>
            <w:tcBorders>
              <w:top w:val="single" w:sz="4" w:space="0" w:color="000000"/>
              <w:left w:val="single" w:sz="4" w:space="0" w:color="000000"/>
              <w:bottom w:val="single" w:sz="4" w:space="0" w:color="000000"/>
            </w:tcBorders>
            <w:shd w:val="clear" w:color="auto" w:fill="auto"/>
          </w:tcPr>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816336" w:rsidRDefault="00CB2823" w:rsidP="00F24041">
            <w:pPr>
              <w:jc w:val="center"/>
              <w:rPr>
                <w:rFonts w:ascii="Arial" w:hAnsi="Arial" w:cs="Arial"/>
                <w:lang w:val="sr-Cyrl-CS"/>
              </w:rPr>
            </w:pPr>
            <w:r>
              <w:rPr>
                <w:rFonts w:ascii="Arial" w:hAnsi="Arial" w:cs="Arial"/>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CB2823" w:rsidRDefault="00CB2823" w:rsidP="00F24041">
            <w:pPr>
              <w:jc w:val="center"/>
              <w:rPr>
                <w:rFonts w:ascii="Arial" w:hAnsi="Arial" w:cs="Arial"/>
                <w:lang w:val="sr-Cyrl-CS"/>
              </w:rPr>
            </w:pPr>
          </w:p>
          <w:p w:rsidR="00816336" w:rsidRDefault="00CB2823" w:rsidP="00CB2823">
            <w:pPr>
              <w:jc w:val="center"/>
              <w:rPr>
                <w:rFonts w:ascii="Arial" w:hAnsi="Arial" w:cs="Arial"/>
                <w:lang w:val="sr-Cyrl-CS"/>
              </w:rPr>
            </w:pPr>
            <w:r>
              <w:rPr>
                <w:rFonts w:ascii="Arial" w:hAnsi="Arial" w:cs="Arial"/>
                <w:lang w:val="sr-Cyrl-CS"/>
              </w:rPr>
              <w:t>НЕ</w:t>
            </w:r>
          </w:p>
        </w:tc>
        <w:tc>
          <w:tcPr>
            <w:tcW w:w="72" w:type="dxa"/>
            <w:tcBorders>
              <w:left w:val="single" w:sz="4" w:space="0" w:color="000000"/>
            </w:tcBorders>
            <w:shd w:val="clear" w:color="auto" w:fill="auto"/>
          </w:tcPr>
          <w:p w:rsidR="00816336" w:rsidRDefault="00816336" w:rsidP="0051315C">
            <w:pPr>
              <w:snapToGrid w:val="0"/>
              <w:rPr>
                <w:rFonts w:ascii="Arial" w:hAnsi="Arial" w:cs="Arial"/>
                <w:lang w:val="sr-Cyrl-CS"/>
              </w:rPr>
            </w:pPr>
          </w:p>
        </w:tc>
      </w:tr>
      <w:tr w:rsidR="00F24041" w:rsidTr="0051315C">
        <w:tc>
          <w:tcPr>
            <w:tcW w:w="623" w:type="dxa"/>
            <w:tcBorders>
              <w:top w:val="single" w:sz="4" w:space="0" w:color="000000"/>
              <w:left w:val="single" w:sz="4" w:space="0" w:color="000000"/>
              <w:bottom w:val="single" w:sz="4" w:space="0" w:color="000000"/>
            </w:tcBorders>
            <w:shd w:val="clear" w:color="auto" w:fill="auto"/>
          </w:tcPr>
          <w:p w:rsidR="00F24041" w:rsidRDefault="00816336" w:rsidP="0051315C">
            <w:pPr>
              <w:pStyle w:val="NoSpacing"/>
              <w:snapToGrid w:val="0"/>
              <w:rPr>
                <w:rFonts w:ascii="Arial" w:hAnsi="Arial" w:cs="Arial"/>
                <w:szCs w:val="24"/>
                <w:lang w:val="sr-Cyrl-CS"/>
              </w:rPr>
            </w:pPr>
            <w:r>
              <w:rPr>
                <w:rFonts w:ascii="Arial" w:hAnsi="Arial" w:cs="Arial"/>
                <w:szCs w:val="24"/>
                <w:lang w:val="sr-Cyrl-CS"/>
              </w:rPr>
              <w:t>6</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FC2881" w:rsidRPr="00FC2881" w:rsidRDefault="00FC2881" w:rsidP="00FC2881">
            <w:pPr>
              <w:pStyle w:val="msonormalcxspmiddle"/>
              <w:widowControl w:val="0"/>
              <w:tabs>
                <w:tab w:val="left" w:pos="180"/>
              </w:tabs>
              <w:spacing w:before="0" w:beforeAutospacing="0" w:after="0" w:afterAutospacing="0" w:line="360" w:lineRule="auto"/>
              <w:rPr>
                <w:rFonts w:ascii="Arial" w:hAnsi="Arial" w:cs="Arial"/>
                <w:lang w:val="sr-Cyrl-CS"/>
              </w:rPr>
            </w:pPr>
            <w:r w:rsidRPr="003C7FAA">
              <w:rPr>
                <w:lang w:val="sr-Cyrl-CS"/>
              </w:rPr>
              <w:t xml:space="preserve"> </w:t>
            </w:r>
            <w:r w:rsidRPr="00FC2881">
              <w:rPr>
                <w:rFonts w:ascii="Arial" w:hAnsi="Arial" w:cs="Arial"/>
                <w:lang w:val="sr-Cyrl-CS"/>
              </w:rPr>
              <w:t xml:space="preserve">Извештај о бонитету за јавне </w:t>
            </w:r>
            <w:r w:rsidRPr="00FC2881">
              <w:rPr>
                <w:rFonts w:ascii="Arial" w:hAnsi="Arial" w:cs="Arial"/>
                <w:lang w:val="sr-Cyrl-CS"/>
              </w:rPr>
              <w:lastRenderedPageBreak/>
              <w:t>набавке (образац БОН-ЈН)</w:t>
            </w:r>
            <w:r>
              <w:rPr>
                <w:rFonts w:ascii="Arial" w:hAnsi="Arial" w:cs="Arial"/>
                <w:lang w:val="sr-Cyrl-CS"/>
              </w:rPr>
              <w:t>;</w:t>
            </w:r>
            <w:r w:rsidRPr="00FC2881">
              <w:rPr>
                <w:rFonts w:ascii="Arial" w:hAnsi="Arial" w:cs="Arial"/>
                <w:lang w:val="sr-Cyrl-CS"/>
              </w:rPr>
              <w:t xml:space="preserve"> </w:t>
            </w:r>
          </w:p>
          <w:p w:rsidR="00FC2881" w:rsidRPr="00FC2881" w:rsidRDefault="00FC2881" w:rsidP="00FC2881">
            <w:pPr>
              <w:pStyle w:val="msonormalcxspmiddle"/>
              <w:widowControl w:val="0"/>
              <w:tabs>
                <w:tab w:val="left" w:pos="180"/>
              </w:tabs>
              <w:spacing w:before="0" w:beforeAutospacing="0" w:after="0" w:afterAutospacing="0" w:line="360" w:lineRule="auto"/>
              <w:rPr>
                <w:rFonts w:ascii="Arial" w:hAnsi="Arial" w:cs="Arial"/>
                <w:lang w:val="ru-RU"/>
              </w:rPr>
            </w:pPr>
            <w:r w:rsidRPr="00FC2881">
              <w:rPr>
                <w:rFonts w:ascii="Arial" w:hAnsi="Arial" w:cs="Arial"/>
                <w:lang w:val="ru-RU"/>
              </w:rPr>
              <w:t xml:space="preserve">За привредне субјекте који воде пословне књиге по систему простог књиговодства биланс успеха, порески биланс и пореска пријава, потврда пословне банке о оствареном укупном промету на пословном – текућем рачуну. </w:t>
            </w:r>
          </w:p>
          <w:p w:rsidR="00F24041" w:rsidRDefault="00FC2881" w:rsidP="00FC2881">
            <w:pPr>
              <w:pStyle w:val="NoSpacing"/>
              <w:snapToGrid w:val="0"/>
              <w:rPr>
                <w:rFonts w:ascii="Arial" w:hAnsi="Arial" w:cs="Arial"/>
                <w:szCs w:val="24"/>
                <w:lang w:val="sr-Cyrl-CS"/>
              </w:rPr>
            </w:pPr>
            <w:r w:rsidRPr="00FC2881">
              <w:rPr>
                <w:rFonts w:ascii="Arial" w:hAnsi="Arial" w:cs="Arial"/>
                <w:sz w:val="24"/>
                <w:szCs w:val="24"/>
                <w:lang w:val="sr-Cyrl-CS"/>
              </w:rPr>
              <w:t>Привредни субјект који није у обавези да утврђује  финансијски резултат пословањ</w:t>
            </w:r>
            <w:r w:rsidRPr="00FC2881">
              <w:rPr>
                <w:rFonts w:ascii="Arial" w:hAnsi="Arial" w:cs="Arial"/>
                <w:sz w:val="24"/>
                <w:szCs w:val="24"/>
              </w:rPr>
              <w:t>a</w:t>
            </w:r>
            <w:r w:rsidRPr="00FC2881">
              <w:rPr>
                <w:rFonts w:ascii="Arial" w:hAnsi="Arial" w:cs="Arial"/>
                <w:sz w:val="24"/>
                <w:szCs w:val="24"/>
                <w:lang w:val="sr-Cyrl-BA"/>
              </w:rPr>
              <w:t xml:space="preserve"> </w:t>
            </w:r>
            <w:r w:rsidRPr="00FC2881">
              <w:rPr>
                <w:rFonts w:ascii="Arial" w:hAnsi="Arial" w:cs="Arial"/>
                <w:sz w:val="24"/>
                <w:szCs w:val="24"/>
                <w:lang w:val="sr-Cyrl-CS"/>
              </w:rPr>
              <w:t>(паушалац)</w:t>
            </w:r>
            <w:r>
              <w:rPr>
                <w:rFonts w:ascii="Arial" w:hAnsi="Arial" w:cs="Arial"/>
                <w:sz w:val="24"/>
                <w:szCs w:val="24"/>
                <w:lang w:val="sr-Cyrl-CS"/>
              </w:rPr>
              <w:t>,</w:t>
            </w:r>
            <w:r w:rsidRPr="00FC2881">
              <w:rPr>
                <w:rFonts w:ascii="Arial" w:hAnsi="Arial" w:cs="Arial"/>
                <w:sz w:val="24"/>
                <w:szCs w:val="24"/>
                <w:lang w:val="sr-Cyrl-CS"/>
              </w:rPr>
              <w:t xml:space="preserve"> доставља потврду пословне банке о стварном укупном промету на пословно - текућем рачуну</w:t>
            </w:r>
            <w:r w:rsidR="003E528E">
              <w:rPr>
                <w:rFonts w:ascii="Arial" w:hAnsi="Arial" w:cs="Arial"/>
                <w:sz w:val="24"/>
                <w:szCs w:val="24"/>
                <w:lang w:val="sr-Cyrl-CS"/>
              </w:rPr>
              <w:t>.</w:t>
            </w:r>
            <w:r w:rsidRPr="003C7FAA">
              <w:rPr>
                <w:rFonts w:ascii="Times New Roman" w:hAnsi="Times New Roman" w:cs="Times New Roman"/>
                <w:sz w:val="24"/>
                <w:szCs w:val="24"/>
                <w:lang w:val="sr-Cyrl-CS"/>
              </w:rPr>
              <w:tab/>
            </w: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F24041" w:rsidRDefault="00F24041" w:rsidP="00F24041">
            <w:pPr>
              <w:jc w:val="center"/>
            </w:pPr>
            <w:r w:rsidRPr="005A3892">
              <w:rPr>
                <w:rFonts w:ascii="Arial" w:hAnsi="Arial" w:cs="Arial"/>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300856" w:rsidRDefault="00300856" w:rsidP="00F24041">
            <w:pPr>
              <w:jc w:val="center"/>
              <w:rPr>
                <w:rFonts w:ascii="Arial" w:hAnsi="Arial" w:cs="Arial"/>
                <w:lang w:val="sr-Cyrl-CS"/>
              </w:rPr>
            </w:pPr>
          </w:p>
          <w:p w:rsidR="00F24041" w:rsidRDefault="00F24041" w:rsidP="00300856">
            <w:pPr>
              <w:jc w:val="center"/>
            </w:pPr>
            <w:r w:rsidRPr="000525C3">
              <w:rPr>
                <w:rFonts w:ascii="Arial" w:hAnsi="Arial" w:cs="Arial"/>
                <w:lang w:val="sr-Cyrl-CS"/>
              </w:rPr>
              <w:t>НЕ</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F24041" w:rsidTr="0051315C">
        <w:trPr>
          <w:trHeight w:val="1930"/>
        </w:trPr>
        <w:tc>
          <w:tcPr>
            <w:tcW w:w="623" w:type="dxa"/>
            <w:tcBorders>
              <w:top w:val="single" w:sz="4" w:space="0" w:color="000000"/>
              <w:left w:val="single" w:sz="4" w:space="0" w:color="000000"/>
              <w:bottom w:val="single" w:sz="4" w:space="0" w:color="000000"/>
            </w:tcBorders>
            <w:shd w:val="clear" w:color="auto" w:fill="auto"/>
          </w:tcPr>
          <w:p w:rsidR="00F24041" w:rsidRDefault="00816336" w:rsidP="0051315C">
            <w:pPr>
              <w:pStyle w:val="NoSpacing"/>
              <w:snapToGrid w:val="0"/>
              <w:rPr>
                <w:rFonts w:ascii="Arial" w:hAnsi="Arial" w:cs="Arial"/>
                <w:szCs w:val="24"/>
                <w:lang w:val="sr-Cyrl-CS"/>
              </w:rPr>
            </w:pPr>
            <w:r>
              <w:rPr>
                <w:rFonts w:ascii="Arial" w:hAnsi="Arial" w:cs="Arial"/>
                <w:szCs w:val="24"/>
                <w:lang w:val="sr-Cyrl-CS"/>
              </w:rPr>
              <w:lastRenderedPageBreak/>
              <w:t>7</w:t>
            </w:r>
            <w:r w:rsidR="00B54463">
              <w:rPr>
                <w:rFonts w:ascii="Arial" w:hAnsi="Arial" w:cs="Arial"/>
                <w:szCs w:val="24"/>
                <w:lang w:val="sr-Cyrl-CS"/>
              </w:rPr>
              <w:t>.</w:t>
            </w:r>
          </w:p>
          <w:p w:rsidR="00F24041" w:rsidRDefault="00F24041" w:rsidP="0051315C">
            <w:pPr>
              <w:pStyle w:val="NoSpacing"/>
              <w:rPr>
                <w:rFonts w:ascii="Arial" w:hAnsi="Arial" w:cs="Arial"/>
                <w:szCs w:val="24"/>
                <w:lang w:val="sr-Cyrl-CS"/>
              </w:rPr>
            </w:pPr>
          </w:p>
          <w:p w:rsidR="00F24041" w:rsidRDefault="00F24041" w:rsidP="0051315C">
            <w:pPr>
              <w:pStyle w:val="NoSpacing"/>
              <w:rPr>
                <w:rFonts w:ascii="Arial" w:hAnsi="Arial" w:cs="Arial"/>
                <w:szCs w:val="24"/>
                <w:lang w:val="sr-Cyrl-CS"/>
              </w:rPr>
            </w:pPr>
          </w:p>
          <w:p w:rsidR="00F24041" w:rsidRDefault="00F24041" w:rsidP="0051315C">
            <w:pPr>
              <w:pStyle w:val="NoSpacing"/>
              <w:rPr>
                <w:rFonts w:ascii="Arial" w:hAnsi="Arial" w:cs="Arial"/>
                <w:szCs w:val="24"/>
                <w:lang w:val="sr-Cyrl-CS"/>
              </w:rPr>
            </w:pPr>
          </w:p>
          <w:p w:rsidR="00F24041" w:rsidRDefault="00F24041" w:rsidP="0051315C">
            <w:pPr>
              <w:pStyle w:val="NoSpacing"/>
              <w:rPr>
                <w:rFonts w:ascii="Arial" w:hAnsi="Arial" w:cs="Arial"/>
                <w:szCs w:val="24"/>
                <w:lang w:val="sr-Cyrl-CS"/>
              </w:rPr>
            </w:pPr>
          </w:p>
        </w:tc>
        <w:tc>
          <w:tcPr>
            <w:tcW w:w="4271" w:type="dxa"/>
            <w:tcBorders>
              <w:top w:val="single" w:sz="4" w:space="0" w:color="000000"/>
              <w:left w:val="single" w:sz="4" w:space="0" w:color="000000"/>
              <w:bottom w:val="single" w:sz="4" w:space="0" w:color="000000"/>
            </w:tcBorders>
            <w:shd w:val="clear" w:color="auto" w:fill="auto"/>
          </w:tcPr>
          <w:p w:rsidR="00C84F24" w:rsidRPr="00C84F24" w:rsidRDefault="00C84F24" w:rsidP="00C84F24">
            <w:pPr>
              <w:pStyle w:val="NoSpacing"/>
              <w:jc w:val="both"/>
              <w:rPr>
                <w:rFonts w:ascii="Arial" w:hAnsi="Arial" w:cs="Arial"/>
                <w:sz w:val="24"/>
                <w:szCs w:val="24"/>
              </w:rPr>
            </w:pPr>
            <w:r>
              <w:rPr>
                <w:rFonts w:ascii="Arial" w:hAnsi="Arial" w:cs="Arial"/>
                <w:sz w:val="24"/>
                <w:szCs w:val="24"/>
                <w:lang w:val="sr-Cyrl-CS"/>
              </w:rPr>
              <w:t>Образац и</w:t>
            </w:r>
            <w:r w:rsidRPr="00436410">
              <w:rPr>
                <w:rFonts w:ascii="Arial" w:hAnsi="Arial" w:cs="Arial"/>
                <w:sz w:val="24"/>
                <w:szCs w:val="24"/>
                <w:lang w:val="sr-Cyrl-CS"/>
              </w:rPr>
              <w:t>зјав</w:t>
            </w:r>
            <w:r>
              <w:rPr>
                <w:rFonts w:ascii="Arial" w:hAnsi="Arial" w:cs="Arial"/>
                <w:sz w:val="24"/>
                <w:szCs w:val="24"/>
                <w:lang w:val="sr-Cyrl-CS"/>
              </w:rPr>
              <w:t>е</w:t>
            </w:r>
            <w:r w:rsidRPr="00436410">
              <w:rPr>
                <w:rFonts w:ascii="Arial" w:hAnsi="Arial" w:cs="Arial"/>
                <w:sz w:val="24"/>
                <w:szCs w:val="24"/>
                <w:lang w:val="sr-Cyrl-CS"/>
              </w:rPr>
              <w:t xml:space="preserve"> </w:t>
            </w:r>
            <w:r>
              <w:rPr>
                <w:rFonts w:ascii="Arial" w:hAnsi="Arial" w:cs="Arial"/>
                <w:sz w:val="24"/>
                <w:szCs w:val="24"/>
                <w:lang w:val="sr-Cyrl-CS"/>
              </w:rPr>
              <w:t>и</w:t>
            </w:r>
            <w:r w:rsidRPr="00436410">
              <w:rPr>
                <w:rFonts w:ascii="Arial" w:hAnsi="Arial" w:cs="Arial"/>
                <w:sz w:val="24"/>
                <w:szCs w:val="24"/>
                <w:lang w:val="sr-Cyrl-CS"/>
              </w:rPr>
              <w:t>зјав</w:t>
            </w:r>
            <w:r>
              <w:rPr>
                <w:rFonts w:ascii="Arial" w:hAnsi="Arial" w:cs="Arial"/>
                <w:sz w:val="24"/>
                <w:szCs w:val="24"/>
                <w:lang w:val="sr-Cyrl-CS"/>
              </w:rPr>
              <w:t>е дате</w:t>
            </w:r>
            <w:r w:rsidRPr="00436410">
              <w:rPr>
                <w:rFonts w:ascii="Arial" w:hAnsi="Arial" w:cs="Arial"/>
                <w:sz w:val="24"/>
                <w:szCs w:val="24"/>
                <w:lang w:val="sr-Cyrl-CS"/>
              </w:rPr>
              <w:t xml:space="preserve"> под пуном материјалном и кривичном одговорношћу </w:t>
            </w:r>
            <w:r>
              <w:rPr>
                <w:rFonts w:ascii="Arial" w:hAnsi="Arial" w:cs="Arial"/>
                <w:sz w:val="24"/>
                <w:szCs w:val="24"/>
                <w:lang w:val="sr-Cyrl-CS"/>
              </w:rPr>
              <w:t xml:space="preserve">којом даје потврду </w:t>
            </w:r>
            <w:r w:rsidRPr="00436410">
              <w:rPr>
                <w:rFonts w:ascii="Arial" w:hAnsi="Arial" w:cs="Arial"/>
                <w:sz w:val="24"/>
                <w:szCs w:val="24"/>
                <w:lang w:val="sr-Cyrl-CS"/>
              </w:rPr>
              <w:t>о кључном техничком особљу које ће бити одговорно за извршење уговора</w:t>
            </w:r>
            <w:r>
              <w:rPr>
                <w:rFonts w:ascii="Arial" w:hAnsi="Arial" w:cs="Arial"/>
                <w:sz w:val="24"/>
                <w:szCs w:val="24"/>
                <w:lang w:val="sr-Cyrl-CS"/>
              </w:rPr>
              <w:t xml:space="preserve">, као и о </w:t>
            </w:r>
            <w:r w:rsidRPr="00C84F24">
              <w:rPr>
                <w:rFonts w:ascii="Arial" w:hAnsi="Arial" w:cs="Arial"/>
                <w:sz w:val="24"/>
                <w:szCs w:val="24"/>
                <w:lang w:val="sr-Cyrl-CS"/>
              </w:rPr>
              <w:t>лицима одговорним за контролу квалитета и хигијенско-здравствене и</w:t>
            </w:r>
            <w:r>
              <w:rPr>
                <w:rFonts w:ascii="Arial" w:hAnsi="Arial" w:cs="Arial"/>
                <w:sz w:val="24"/>
                <w:szCs w:val="24"/>
                <w:lang w:val="sr-Cyrl-CS"/>
              </w:rPr>
              <w:t>справности намирница.</w:t>
            </w:r>
          </w:p>
          <w:p w:rsidR="00F24041" w:rsidRDefault="00F24041" w:rsidP="0051315C">
            <w:pPr>
              <w:pStyle w:val="NoSpacing"/>
              <w:rPr>
                <w:rFonts w:ascii="Arial" w:hAnsi="Arial" w:cs="Arial"/>
                <w:szCs w:val="24"/>
                <w:lang w:val="sr-Cyrl-CS"/>
              </w:rPr>
            </w:pP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pPr>
            <w:r w:rsidRPr="005A3892">
              <w:rPr>
                <w:rFonts w:ascii="Arial" w:hAnsi="Arial" w:cs="Arial"/>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rPr>
                <w:rFonts w:ascii="Arial" w:hAnsi="Arial" w:cs="Arial"/>
                <w:lang w:val="sr-Cyrl-CS"/>
              </w:rPr>
            </w:pPr>
          </w:p>
          <w:p w:rsidR="00F24041" w:rsidRDefault="00F24041" w:rsidP="00F24041">
            <w:pPr>
              <w:jc w:val="center"/>
            </w:pPr>
            <w:r w:rsidRPr="000525C3">
              <w:rPr>
                <w:rFonts w:ascii="Arial" w:hAnsi="Arial" w:cs="Arial"/>
                <w:lang w:val="sr-Cyrl-CS"/>
              </w:rPr>
              <w:t>НЕ</w:t>
            </w:r>
          </w:p>
        </w:tc>
        <w:tc>
          <w:tcPr>
            <w:tcW w:w="72" w:type="dxa"/>
            <w:tcBorders>
              <w:left w:val="single" w:sz="4" w:space="0" w:color="000000"/>
            </w:tcBorders>
            <w:shd w:val="clear" w:color="auto" w:fill="auto"/>
          </w:tcPr>
          <w:p w:rsidR="00F24041" w:rsidRDefault="00F24041" w:rsidP="0051315C">
            <w:pPr>
              <w:snapToGrid w:val="0"/>
              <w:rPr>
                <w:rFonts w:ascii="Arial" w:hAnsi="Arial" w:cs="Arial"/>
                <w:lang w:val="sr-Cyrl-CS"/>
              </w:rPr>
            </w:pPr>
          </w:p>
        </w:tc>
      </w:tr>
      <w:tr w:rsidR="00ED1B75" w:rsidTr="0051315C">
        <w:trPr>
          <w:trHeight w:val="2500"/>
        </w:trPr>
        <w:tc>
          <w:tcPr>
            <w:tcW w:w="623" w:type="dxa"/>
            <w:tcBorders>
              <w:top w:val="single" w:sz="4" w:space="0" w:color="000000"/>
              <w:left w:val="single" w:sz="4" w:space="0" w:color="000000"/>
              <w:bottom w:val="single" w:sz="4" w:space="0" w:color="000000"/>
            </w:tcBorders>
            <w:shd w:val="clear" w:color="auto" w:fill="auto"/>
          </w:tcPr>
          <w:p w:rsidR="00ED1B75" w:rsidRDefault="00C84F24" w:rsidP="0051315C">
            <w:pPr>
              <w:pStyle w:val="NoSpacing"/>
              <w:snapToGrid w:val="0"/>
              <w:rPr>
                <w:rFonts w:ascii="Arial" w:hAnsi="Arial" w:cs="Arial"/>
                <w:szCs w:val="24"/>
                <w:lang w:val="sr-Cyrl-CS"/>
              </w:rPr>
            </w:pPr>
            <w:r>
              <w:rPr>
                <w:rFonts w:ascii="Arial" w:hAnsi="Arial" w:cs="Arial"/>
                <w:szCs w:val="24"/>
                <w:lang w:val="sr-Cyrl-CS"/>
              </w:rPr>
              <w:t>8.</w:t>
            </w:r>
          </w:p>
        </w:tc>
        <w:tc>
          <w:tcPr>
            <w:tcW w:w="4271" w:type="dxa"/>
            <w:tcBorders>
              <w:top w:val="single" w:sz="4" w:space="0" w:color="000000"/>
              <w:left w:val="single" w:sz="4" w:space="0" w:color="000000"/>
              <w:bottom w:val="single" w:sz="4" w:space="0" w:color="000000"/>
            </w:tcBorders>
            <w:shd w:val="clear" w:color="auto" w:fill="auto"/>
          </w:tcPr>
          <w:p w:rsidR="00CB2823" w:rsidRDefault="00C84F24" w:rsidP="00CB2823">
            <w:pPr>
              <w:pStyle w:val="NoSpacing"/>
              <w:snapToGrid w:val="0"/>
              <w:jc w:val="both"/>
              <w:rPr>
                <w:rFonts w:ascii="Arial" w:hAnsi="Arial" w:cs="Arial"/>
                <w:sz w:val="24"/>
                <w:szCs w:val="24"/>
                <w:lang w:val="sr-Cyrl-CS"/>
              </w:rPr>
            </w:pPr>
            <w:r w:rsidRPr="00B54463">
              <w:t xml:space="preserve"> </w:t>
            </w:r>
            <w:r w:rsidR="00CB2823">
              <w:rPr>
                <w:rFonts w:ascii="Arial" w:hAnsi="Arial" w:cs="Arial"/>
                <w:sz w:val="24"/>
                <w:szCs w:val="24"/>
                <w:lang w:val="sr-Cyrl-CS"/>
              </w:rPr>
              <w:t>Образац и</w:t>
            </w:r>
            <w:r w:rsidR="00CB2823" w:rsidRPr="00436410">
              <w:rPr>
                <w:rFonts w:ascii="Arial" w:hAnsi="Arial" w:cs="Arial"/>
                <w:sz w:val="24"/>
                <w:szCs w:val="24"/>
                <w:lang w:val="sr-Cyrl-CS"/>
              </w:rPr>
              <w:t>зјав</w:t>
            </w:r>
            <w:r w:rsidR="00CB2823">
              <w:rPr>
                <w:rFonts w:ascii="Arial" w:hAnsi="Arial" w:cs="Arial"/>
                <w:sz w:val="24"/>
                <w:szCs w:val="24"/>
                <w:lang w:val="sr-Cyrl-CS"/>
              </w:rPr>
              <w:t>е дате</w:t>
            </w:r>
            <w:r w:rsidR="00CB2823" w:rsidRPr="00436410">
              <w:rPr>
                <w:rFonts w:ascii="Arial" w:hAnsi="Arial" w:cs="Arial"/>
                <w:sz w:val="24"/>
                <w:szCs w:val="24"/>
                <w:lang w:val="sr-Cyrl-CS"/>
              </w:rPr>
              <w:t xml:space="preserve"> под пуном материјалном и кривичном одговорношћу којом потврђује да располаже најмање једним адекватним доставним возилом за предметну јавну набавку, </w:t>
            </w:r>
            <w:r w:rsidR="00CB2823">
              <w:rPr>
                <w:rFonts w:ascii="Arial" w:hAnsi="Arial" w:cs="Arial"/>
                <w:sz w:val="24"/>
                <w:szCs w:val="24"/>
                <w:lang w:val="sr-Cyrl-CS"/>
              </w:rPr>
              <w:t>(</w:t>
            </w:r>
            <w:r w:rsidR="00CB2823" w:rsidRPr="00436410">
              <w:rPr>
                <w:rFonts w:ascii="Arial" w:hAnsi="Arial" w:cs="Arial"/>
                <w:sz w:val="24"/>
                <w:szCs w:val="24"/>
                <w:lang w:val="sr-Cyrl-CS"/>
              </w:rPr>
              <w:t>уз фотокопију саобраћајне дозволе</w:t>
            </w:r>
            <w:r w:rsidR="00CB2823">
              <w:rPr>
                <w:rFonts w:ascii="Arial" w:hAnsi="Arial" w:cs="Arial"/>
                <w:sz w:val="24"/>
                <w:szCs w:val="24"/>
                <w:lang w:val="sr-Cyrl-CS"/>
              </w:rPr>
              <w:t>) и</w:t>
            </w:r>
            <w:r w:rsidR="00CB2823" w:rsidRPr="00436410">
              <w:rPr>
                <w:rFonts w:ascii="Arial" w:hAnsi="Arial" w:cs="Arial"/>
                <w:sz w:val="24"/>
                <w:szCs w:val="24"/>
              </w:rPr>
              <w:t xml:space="preserve"> </w:t>
            </w:r>
            <w:r w:rsidR="00CB2823" w:rsidRPr="00436410">
              <w:rPr>
                <w:rFonts w:ascii="Arial" w:hAnsi="Arial" w:cs="Arial"/>
                <w:sz w:val="24"/>
                <w:szCs w:val="24"/>
                <w:lang w:val="sr-Cyrl-CS"/>
              </w:rPr>
              <w:t>о коришћењу или поседовању простора (магацинског, продајног или производног) и опреме</w:t>
            </w:r>
            <w:r w:rsidR="00CB2823">
              <w:rPr>
                <w:rFonts w:ascii="Arial" w:hAnsi="Arial" w:cs="Arial"/>
                <w:sz w:val="24"/>
                <w:szCs w:val="24"/>
                <w:lang w:val="sr-Cyrl-CS"/>
              </w:rPr>
              <w:t>.</w:t>
            </w:r>
          </w:p>
          <w:p w:rsidR="00CB2823" w:rsidRPr="00436410" w:rsidRDefault="00CB2823" w:rsidP="00CB2823">
            <w:pPr>
              <w:jc w:val="both"/>
              <w:rPr>
                <w:rFonts w:ascii="Arial" w:hAnsi="Arial" w:cs="Arial"/>
                <w:lang w:val="sr-Cyrl-CS"/>
              </w:rPr>
            </w:pPr>
          </w:p>
          <w:p w:rsidR="00ED1B75" w:rsidRPr="00B54463" w:rsidRDefault="00ED1B75" w:rsidP="00C84F24">
            <w:pPr>
              <w:pStyle w:val="NoSpacing"/>
              <w:snapToGrid w:val="0"/>
            </w:pPr>
          </w:p>
        </w:tc>
        <w:tc>
          <w:tcPr>
            <w:tcW w:w="2101" w:type="dxa"/>
            <w:tcBorders>
              <w:top w:val="single" w:sz="4" w:space="0" w:color="000000"/>
              <w:left w:val="single" w:sz="4" w:space="0" w:color="000000"/>
              <w:bottom w:val="single" w:sz="4" w:space="0" w:color="000000"/>
            </w:tcBorders>
            <w:shd w:val="clear" w:color="auto" w:fill="auto"/>
          </w:tcPr>
          <w:p w:rsidR="00F24041" w:rsidRDefault="00F24041" w:rsidP="0051315C">
            <w:pPr>
              <w:pStyle w:val="NoSpacing"/>
              <w:snapToGrid w:val="0"/>
              <w:rPr>
                <w:rFonts w:ascii="Arial" w:hAnsi="Arial" w:cs="Arial"/>
                <w:szCs w:val="24"/>
                <w:lang w:val="sr-Cyrl-CS"/>
              </w:rPr>
            </w:pPr>
          </w:p>
          <w:p w:rsidR="00F24041" w:rsidRDefault="00F24041" w:rsidP="0051315C">
            <w:pPr>
              <w:pStyle w:val="NoSpacing"/>
              <w:snapToGrid w:val="0"/>
              <w:rPr>
                <w:rFonts w:ascii="Arial" w:hAnsi="Arial" w:cs="Arial"/>
                <w:szCs w:val="24"/>
                <w:lang w:val="sr-Cyrl-CS"/>
              </w:rPr>
            </w:pPr>
          </w:p>
          <w:p w:rsidR="00F24041" w:rsidRDefault="00F24041" w:rsidP="0051315C">
            <w:pPr>
              <w:pStyle w:val="NoSpacing"/>
              <w:snapToGrid w:val="0"/>
              <w:rPr>
                <w:rFonts w:ascii="Arial" w:hAnsi="Arial" w:cs="Arial"/>
                <w:szCs w:val="24"/>
                <w:lang w:val="sr-Cyrl-CS"/>
              </w:rPr>
            </w:pPr>
          </w:p>
          <w:p w:rsidR="00F24041" w:rsidRDefault="00F24041" w:rsidP="0051315C">
            <w:pPr>
              <w:pStyle w:val="NoSpacing"/>
              <w:snapToGrid w:val="0"/>
              <w:rPr>
                <w:rFonts w:ascii="Arial" w:hAnsi="Arial" w:cs="Arial"/>
                <w:szCs w:val="24"/>
                <w:lang w:val="sr-Cyrl-CS"/>
              </w:rPr>
            </w:pPr>
          </w:p>
          <w:p w:rsidR="00ED1B75" w:rsidRDefault="00F24041" w:rsidP="00F24041">
            <w:pPr>
              <w:pStyle w:val="NoSpacing"/>
              <w:snapToGrid w:val="0"/>
              <w:jc w:val="center"/>
              <w:rPr>
                <w:rFonts w:ascii="Arial" w:hAnsi="Arial" w:cs="Arial"/>
                <w:szCs w:val="24"/>
                <w:lang w:val="sr-Cyrl-CS"/>
              </w:rPr>
            </w:pPr>
            <w:r w:rsidRPr="005A3892">
              <w:rPr>
                <w:rFonts w:ascii="Arial" w:hAnsi="Arial" w:cs="Arial"/>
                <w:szCs w:val="24"/>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FC2881" w:rsidRDefault="00FC2881" w:rsidP="0051315C">
            <w:pPr>
              <w:pStyle w:val="NoSpacing"/>
              <w:snapToGrid w:val="0"/>
              <w:rPr>
                <w:rFonts w:ascii="Arial" w:hAnsi="Arial" w:cs="Arial"/>
                <w:szCs w:val="24"/>
                <w:lang w:val="sr-Cyrl-CS"/>
              </w:rPr>
            </w:pPr>
          </w:p>
          <w:p w:rsidR="00FC2881" w:rsidRDefault="00FC2881" w:rsidP="0051315C">
            <w:pPr>
              <w:pStyle w:val="NoSpacing"/>
              <w:snapToGrid w:val="0"/>
              <w:rPr>
                <w:rFonts w:ascii="Arial" w:hAnsi="Arial" w:cs="Arial"/>
                <w:szCs w:val="24"/>
                <w:lang w:val="sr-Cyrl-CS"/>
              </w:rPr>
            </w:pPr>
          </w:p>
          <w:p w:rsidR="00FC2881" w:rsidRDefault="00FC2881" w:rsidP="0051315C">
            <w:pPr>
              <w:pStyle w:val="NoSpacing"/>
              <w:snapToGrid w:val="0"/>
              <w:rPr>
                <w:rFonts w:ascii="Arial" w:hAnsi="Arial" w:cs="Arial"/>
                <w:szCs w:val="24"/>
                <w:lang w:val="sr-Cyrl-CS"/>
              </w:rPr>
            </w:pPr>
          </w:p>
          <w:p w:rsidR="00FC2881" w:rsidRDefault="00FC2881" w:rsidP="0051315C">
            <w:pPr>
              <w:pStyle w:val="NoSpacing"/>
              <w:snapToGrid w:val="0"/>
              <w:rPr>
                <w:rFonts w:ascii="Arial" w:hAnsi="Arial" w:cs="Arial"/>
                <w:szCs w:val="24"/>
                <w:lang w:val="sr-Cyrl-CS"/>
              </w:rPr>
            </w:pPr>
          </w:p>
          <w:p w:rsidR="00ED1B75" w:rsidRDefault="00F24041" w:rsidP="00FC2881">
            <w:pPr>
              <w:pStyle w:val="NoSpacing"/>
              <w:snapToGrid w:val="0"/>
              <w:jc w:val="center"/>
              <w:rPr>
                <w:rFonts w:ascii="Arial" w:hAnsi="Arial" w:cs="Arial"/>
                <w:szCs w:val="24"/>
                <w:lang w:val="sr-Cyrl-CS"/>
              </w:rPr>
            </w:pPr>
            <w:r w:rsidRPr="000525C3">
              <w:rPr>
                <w:rFonts w:ascii="Arial" w:hAnsi="Arial" w:cs="Arial"/>
                <w:szCs w:val="24"/>
                <w:lang w:val="sr-Cyrl-CS"/>
              </w:rPr>
              <w:t>НЕ</w:t>
            </w:r>
          </w:p>
        </w:tc>
        <w:tc>
          <w:tcPr>
            <w:tcW w:w="72" w:type="dxa"/>
            <w:tcBorders>
              <w:left w:val="single" w:sz="4" w:space="0" w:color="000000"/>
            </w:tcBorders>
            <w:shd w:val="clear" w:color="auto" w:fill="auto"/>
          </w:tcPr>
          <w:p w:rsidR="00ED1B75" w:rsidRDefault="00ED1B75" w:rsidP="0051315C">
            <w:pPr>
              <w:snapToGrid w:val="0"/>
              <w:rPr>
                <w:rFonts w:ascii="Arial" w:hAnsi="Arial"/>
                <w:b/>
                <w:bCs/>
                <w:sz w:val="22"/>
                <w:szCs w:val="22"/>
                <w:u w:val="single"/>
              </w:rPr>
            </w:pPr>
          </w:p>
        </w:tc>
      </w:tr>
      <w:tr w:rsidR="00B54463" w:rsidTr="0051315C">
        <w:trPr>
          <w:trHeight w:val="2500"/>
        </w:trPr>
        <w:tc>
          <w:tcPr>
            <w:tcW w:w="623" w:type="dxa"/>
            <w:tcBorders>
              <w:top w:val="single" w:sz="4" w:space="0" w:color="000000"/>
              <w:left w:val="single" w:sz="4" w:space="0" w:color="000000"/>
              <w:bottom w:val="single" w:sz="4" w:space="0" w:color="000000"/>
            </w:tcBorders>
            <w:shd w:val="clear" w:color="auto" w:fill="auto"/>
          </w:tcPr>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CB2823" w:rsidP="0051315C">
            <w:pPr>
              <w:pStyle w:val="NoSpacing"/>
              <w:snapToGrid w:val="0"/>
              <w:rPr>
                <w:rFonts w:ascii="Arial" w:hAnsi="Arial" w:cs="Arial"/>
                <w:szCs w:val="24"/>
                <w:lang w:val="sr-Cyrl-CS"/>
              </w:rPr>
            </w:pPr>
            <w:r>
              <w:rPr>
                <w:rFonts w:ascii="Arial" w:hAnsi="Arial" w:cs="Arial"/>
                <w:szCs w:val="24"/>
                <w:lang w:val="sr-Cyrl-CS"/>
              </w:rPr>
              <w:t>9</w:t>
            </w:r>
            <w:r w:rsidR="00B54463">
              <w:rPr>
                <w:rFonts w:ascii="Arial" w:hAnsi="Arial" w:cs="Arial"/>
                <w:szCs w:val="24"/>
                <w:lang w:val="sr-Cyrl-CS"/>
              </w:rPr>
              <w:t>.</w:t>
            </w:r>
          </w:p>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CB2823" w:rsidP="0051315C">
            <w:pPr>
              <w:pStyle w:val="NoSpacing"/>
              <w:snapToGrid w:val="0"/>
              <w:rPr>
                <w:rFonts w:ascii="Arial" w:hAnsi="Arial" w:cs="Arial"/>
                <w:szCs w:val="24"/>
                <w:lang w:val="sr-Cyrl-CS"/>
              </w:rPr>
            </w:pPr>
            <w:r>
              <w:rPr>
                <w:rFonts w:ascii="Arial" w:hAnsi="Arial" w:cs="Arial"/>
                <w:szCs w:val="24"/>
                <w:lang w:val="sr-Cyrl-CS"/>
              </w:rPr>
              <w:t>10</w:t>
            </w:r>
            <w:r w:rsidR="00B54463">
              <w:rPr>
                <w:rFonts w:ascii="Arial" w:hAnsi="Arial" w:cs="Arial"/>
                <w:szCs w:val="24"/>
                <w:lang w:val="sr-Cyrl-CS"/>
              </w:rPr>
              <w:t>.</w:t>
            </w:r>
          </w:p>
        </w:tc>
        <w:tc>
          <w:tcPr>
            <w:tcW w:w="4271" w:type="dxa"/>
            <w:tcBorders>
              <w:top w:val="single" w:sz="4" w:space="0" w:color="000000"/>
              <w:left w:val="single" w:sz="4" w:space="0" w:color="000000"/>
              <w:bottom w:val="single" w:sz="4" w:space="0" w:color="000000"/>
            </w:tcBorders>
            <w:shd w:val="clear" w:color="auto" w:fill="auto"/>
          </w:tcPr>
          <w:p w:rsidR="00B54463" w:rsidRDefault="00B54463" w:rsidP="00B54463">
            <w:pPr>
              <w:pStyle w:val="TableContents"/>
              <w:snapToGrid w:val="0"/>
              <w:rPr>
                <w:rFonts w:ascii="Arial" w:hAnsi="Arial"/>
                <w:bCs/>
                <w:sz w:val="22"/>
                <w:szCs w:val="22"/>
              </w:rPr>
            </w:pPr>
            <w:r>
              <w:rPr>
                <w:rFonts w:ascii="Arial" w:hAnsi="Arial"/>
                <w:bCs/>
                <w:sz w:val="22"/>
                <w:szCs w:val="22"/>
              </w:rPr>
              <w:t xml:space="preserve">       </w:t>
            </w:r>
          </w:p>
          <w:p w:rsidR="00B54463" w:rsidRDefault="00B54463" w:rsidP="00B54463">
            <w:pPr>
              <w:pStyle w:val="TableContents"/>
              <w:snapToGrid w:val="0"/>
              <w:rPr>
                <w:rFonts w:ascii="Arial" w:hAnsi="Arial"/>
                <w:bCs/>
                <w:sz w:val="22"/>
                <w:szCs w:val="22"/>
              </w:rPr>
            </w:pPr>
          </w:p>
          <w:p w:rsidR="00B54463" w:rsidRPr="00CB2823" w:rsidRDefault="00B54463" w:rsidP="00B54463">
            <w:pPr>
              <w:pStyle w:val="TableContents"/>
              <w:snapToGrid w:val="0"/>
              <w:rPr>
                <w:rFonts w:ascii="Arial" w:hAnsi="Arial"/>
                <w:bCs/>
              </w:rPr>
            </w:pPr>
            <w:r w:rsidRPr="00CB2823">
              <w:rPr>
                <w:rFonts w:ascii="Arial" w:hAnsi="Arial"/>
                <w:bCs/>
              </w:rPr>
              <w:t>ХАЦЦП сертфикат</w:t>
            </w:r>
          </w:p>
          <w:p w:rsidR="00B54463" w:rsidRPr="00CB2823" w:rsidRDefault="00B54463" w:rsidP="00B54463">
            <w:pPr>
              <w:pStyle w:val="TableContents"/>
              <w:snapToGrid w:val="0"/>
              <w:rPr>
                <w:rFonts w:ascii="Arial" w:hAnsi="Arial"/>
                <w:bCs/>
              </w:rPr>
            </w:pPr>
            <w:r w:rsidRPr="00CB2823">
              <w:rPr>
                <w:rFonts w:ascii="Arial" w:hAnsi="Arial"/>
                <w:bCs/>
              </w:rPr>
              <w:t xml:space="preserve">            </w:t>
            </w:r>
          </w:p>
          <w:p w:rsidR="00B54463" w:rsidRDefault="00B54463" w:rsidP="00B54463">
            <w:pPr>
              <w:pStyle w:val="TableContents"/>
              <w:snapToGrid w:val="0"/>
              <w:rPr>
                <w:rFonts w:ascii="Arial" w:hAnsi="Arial"/>
                <w:bCs/>
                <w:sz w:val="22"/>
                <w:szCs w:val="22"/>
              </w:rPr>
            </w:pPr>
          </w:p>
          <w:p w:rsidR="00B54463" w:rsidRDefault="00B54463" w:rsidP="00B54463">
            <w:pPr>
              <w:pStyle w:val="TableContents"/>
              <w:snapToGrid w:val="0"/>
              <w:rPr>
                <w:rFonts w:ascii="Arial" w:hAnsi="Arial"/>
                <w:bCs/>
                <w:sz w:val="22"/>
                <w:szCs w:val="22"/>
              </w:rPr>
            </w:pPr>
          </w:p>
          <w:p w:rsidR="00B54463" w:rsidRPr="00CB2823" w:rsidRDefault="00B54463" w:rsidP="00B54463">
            <w:pPr>
              <w:pStyle w:val="TableContents"/>
              <w:snapToGrid w:val="0"/>
              <w:rPr>
                <w:rFonts w:ascii="Arial" w:hAnsi="Arial"/>
                <w:bCs/>
              </w:rPr>
            </w:pPr>
            <w:r w:rsidRPr="00CB2823">
              <w:rPr>
                <w:rFonts w:ascii="Arial" w:hAnsi="Arial"/>
                <w:bCs/>
              </w:rPr>
              <w:t xml:space="preserve">Уговор са овлашћеном институцијом за испитивање здравствене исправности намирница               </w:t>
            </w:r>
          </w:p>
        </w:tc>
        <w:tc>
          <w:tcPr>
            <w:tcW w:w="2101" w:type="dxa"/>
            <w:tcBorders>
              <w:top w:val="single" w:sz="4" w:space="0" w:color="000000"/>
              <w:left w:val="single" w:sz="4" w:space="0" w:color="000000"/>
              <w:bottom w:val="single" w:sz="4" w:space="0" w:color="000000"/>
            </w:tcBorders>
            <w:shd w:val="clear" w:color="auto" w:fill="auto"/>
          </w:tcPr>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r>
              <w:rPr>
                <w:rFonts w:ascii="Arial" w:hAnsi="Arial" w:cs="Arial"/>
                <w:szCs w:val="24"/>
                <w:lang w:val="sr-Cyrl-CS"/>
              </w:rPr>
              <w:t>ДА</w:t>
            </w: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r>
              <w:rPr>
                <w:rFonts w:ascii="Arial" w:hAnsi="Arial" w:cs="Arial"/>
                <w:szCs w:val="24"/>
                <w:lang w:val="sr-Cyrl-CS"/>
              </w:rPr>
              <w:t>ДА</w:t>
            </w:r>
          </w:p>
        </w:tc>
        <w:tc>
          <w:tcPr>
            <w:tcW w:w="1962" w:type="dxa"/>
            <w:tcBorders>
              <w:top w:val="single" w:sz="4" w:space="0" w:color="000000"/>
              <w:left w:val="single" w:sz="4" w:space="0" w:color="000000"/>
              <w:bottom w:val="single" w:sz="4" w:space="0" w:color="000000"/>
            </w:tcBorders>
            <w:shd w:val="clear" w:color="auto" w:fill="auto"/>
          </w:tcPr>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r>
              <w:rPr>
                <w:rFonts w:ascii="Arial" w:hAnsi="Arial" w:cs="Arial"/>
                <w:szCs w:val="24"/>
                <w:lang w:val="sr-Cyrl-CS"/>
              </w:rPr>
              <w:t>НЕ</w:t>
            </w:r>
          </w:p>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B54463" w:rsidP="0051315C">
            <w:pPr>
              <w:pStyle w:val="NoSpacing"/>
              <w:snapToGrid w:val="0"/>
              <w:rPr>
                <w:rFonts w:ascii="Arial" w:hAnsi="Arial" w:cs="Arial"/>
                <w:szCs w:val="24"/>
                <w:lang w:val="sr-Cyrl-CS"/>
              </w:rPr>
            </w:pPr>
          </w:p>
          <w:p w:rsidR="00B54463" w:rsidRDefault="00B54463" w:rsidP="00B54463">
            <w:pPr>
              <w:pStyle w:val="NoSpacing"/>
              <w:snapToGrid w:val="0"/>
              <w:jc w:val="center"/>
              <w:rPr>
                <w:rFonts w:ascii="Arial" w:hAnsi="Arial" w:cs="Arial"/>
                <w:szCs w:val="24"/>
                <w:lang w:val="sr-Cyrl-CS"/>
              </w:rPr>
            </w:pPr>
            <w:r>
              <w:rPr>
                <w:rFonts w:ascii="Arial" w:hAnsi="Arial" w:cs="Arial"/>
                <w:szCs w:val="24"/>
                <w:lang w:val="sr-Cyrl-CS"/>
              </w:rPr>
              <w:t>НЕ</w:t>
            </w:r>
          </w:p>
        </w:tc>
        <w:tc>
          <w:tcPr>
            <w:tcW w:w="72" w:type="dxa"/>
            <w:tcBorders>
              <w:left w:val="single" w:sz="4" w:space="0" w:color="000000"/>
            </w:tcBorders>
            <w:shd w:val="clear" w:color="auto" w:fill="auto"/>
          </w:tcPr>
          <w:p w:rsidR="00B54463" w:rsidRDefault="00B54463" w:rsidP="0051315C">
            <w:pPr>
              <w:snapToGrid w:val="0"/>
              <w:rPr>
                <w:rFonts w:ascii="Arial" w:hAnsi="Arial"/>
                <w:b/>
                <w:bCs/>
                <w:sz w:val="22"/>
                <w:szCs w:val="22"/>
                <w:u w:val="single"/>
              </w:rPr>
            </w:pPr>
          </w:p>
        </w:tc>
      </w:tr>
    </w:tbl>
    <w:p w:rsidR="00ED1B75" w:rsidRPr="00717A3A" w:rsidRDefault="00ED1B75" w:rsidP="00ED1B75"/>
    <w:tbl>
      <w:tblPr>
        <w:tblW w:w="504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6392"/>
        <w:gridCol w:w="1259"/>
        <w:gridCol w:w="1042"/>
      </w:tblGrid>
      <w:tr w:rsidR="00300856" w:rsidRPr="00300856" w:rsidTr="00717A3A">
        <w:trPr>
          <w:trHeight w:val="395"/>
        </w:trPr>
        <w:tc>
          <w:tcPr>
            <w:tcW w:w="338" w:type="pct"/>
          </w:tcPr>
          <w:p w:rsidR="00300856" w:rsidRPr="00173812" w:rsidRDefault="00717A3A" w:rsidP="00D765F8">
            <w:pPr>
              <w:widowControl w:val="0"/>
              <w:tabs>
                <w:tab w:val="left" w:pos="222"/>
              </w:tabs>
              <w:spacing w:line="360" w:lineRule="auto"/>
              <w:jc w:val="center"/>
              <w:rPr>
                <w:rFonts w:ascii="Arial" w:hAnsi="Arial" w:cs="Arial"/>
                <w:lang w:val="sr-Cyrl-CS" w:eastAsia="en-US"/>
              </w:rPr>
            </w:pPr>
            <w:r>
              <w:rPr>
                <w:rFonts w:ascii="Arial" w:hAnsi="Arial" w:cs="Arial"/>
                <w:lang w:val="sr-Cyrl-CS" w:eastAsia="en-US"/>
              </w:rPr>
              <w:t>11.</w:t>
            </w:r>
          </w:p>
        </w:tc>
        <w:tc>
          <w:tcPr>
            <w:tcW w:w="3427" w:type="pct"/>
          </w:tcPr>
          <w:p w:rsidR="00300856" w:rsidRPr="00173812" w:rsidRDefault="00300856" w:rsidP="00D765F8">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Образац за оцену испуњености услова подизвођача</w:t>
            </w:r>
          </w:p>
        </w:tc>
        <w:tc>
          <w:tcPr>
            <w:tcW w:w="675" w:type="pct"/>
          </w:tcPr>
          <w:p w:rsidR="00300856" w:rsidRPr="00300856" w:rsidRDefault="00300856" w:rsidP="00D765F8">
            <w:pPr>
              <w:widowControl w:val="0"/>
              <w:spacing w:line="360" w:lineRule="auto"/>
              <w:jc w:val="center"/>
              <w:rPr>
                <w:rFonts w:ascii="Arial" w:hAnsi="Arial" w:cs="Arial"/>
                <w:lang w:val="sr-Cyrl-CS"/>
              </w:rPr>
            </w:pPr>
            <w:r w:rsidRPr="00300856">
              <w:rPr>
                <w:rFonts w:ascii="Arial" w:hAnsi="Arial" w:cs="Arial"/>
                <w:lang w:val="sr-Cyrl-CS"/>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r w:rsidR="00300856" w:rsidRPr="00300856" w:rsidTr="00717A3A">
        <w:trPr>
          <w:trHeight w:val="526"/>
        </w:trPr>
        <w:tc>
          <w:tcPr>
            <w:tcW w:w="338" w:type="pct"/>
          </w:tcPr>
          <w:p w:rsidR="00300856" w:rsidRPr="00173812" w:rsidRDefault="00717A3A" w:rsidP="00D765F8">
            <w:pPr>
              <w:widowControl w:val="0"/>
              <w:spacing w:line="360" w:lineRule="auto"/>
              <w:jc w:val="center"/>
              <w:rPr>
                <w:rFonts w:ascii="Arial" w:hAnsi="Arial" w:cs="Arial"/>
                <w:lang w:val="sr-Cyrl-BA" w:eastAsia="en-US"/>
              </w:rPr>
            </w:pPr>
            <w:r>
              <w:rPr>
                <w:rFonts w:ascii="Arial" w:hAnsi="Arial" w:cs="Arial"/>
                <w:lang w:val="sr-Cyrl-BA" w:eastAsia="en-US"/>
              </w:rPr>
              <w:t>12.</w:t>
            </w:r>
          </w:p>
        </w:tc>
        <w:tc>
          <w:tcPr>
            <w:tcW w:w="3427" w:type="pct"/>
          </w:tcPr>
          <w:p w:rsidR="00300856" w:rsidRPr="00173812" w:rsidRDefault="00300856" w:rsidP="00D765F8">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Образац понуде</w:t>
            </w:r>
          </w:p>
        </w:tc>
        <w:tc>
          <w:tcPr>
            <w:tcW w:w="675" w:type="pct"/>
          </w:tcPr>
          <w:p w:rsidR="00300856" w:rsidRPr="00300856" w:rsidRDefault="00300856" w:rsidP="00D765F8">
            <w:pPr>
              <w:widowControl w:val="0"/>
              <w:spacing w:line="360" w:lineRule="auto"/>
              <w:jc w:val="center"/>
              <w:rPr>
                <w:rFonts w:ascii="Arial" w:hAnsi="Arial" w:cs="Arial"/>
                <w:lang w:val="sr-Cyrl-CS"/>
              </w:rPr>
            </w:pPr>
            <w:r w:rsidRPr="00300856">
              <w:rPr>
                <w:rFonts w:ascii="Arial" w:hAnsi="Arial" w:cs="Arial"/>
                <w:lang w:val="sr-Cyrl-CS"/>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r w:rsidR="00300856" w:rsidRPr="00300856" w:rsidTr="00717A3A">
        <w:trPr>
          <w:trHeight w:val="526"/>
        </w:trPr>
        <w:tc>
          <w:tcPr>
            <w:tcW w:w="338" w:type="pct"/>
          </w:tcPr>
          <w:p w:rsidR="00300856" w:rsidRPr="00173812" w:rsidRDefault="00717A3A" w:rsidP="006F346D">
            <w:pPr>
              <w:widowControl w:val="0"/>
              <w:spacing w:line="360" w:lineRule="auto"/>
              <w:rPr>
                <w:rFonts w:ascii="Arial" w:hAnsi="Arial" w:cs="Arial"/>
                <w:lang w:val="sr-Cyrl-CS" w:eastAsia="en-US"/>
              </w:rPr>
            </w:pPr>
            <w:r>
              <w:rPr>
                <w:rFonts w:ascii="Arial" w:hAnsi="Arial" w:cs="Arial"/>
                <w:lang w:val="sr-Cyrl-CS" w:eastAsia="en-US"/>
              </w:rPr>
              <w:t>13.</w:t>
            </w:r>
          </w:p>
        </w:tc>
        <w:tc>
          <w:tcPr>
            <w:tcW w:w="3427" w:type="pct"/>
          </w:tcPr>
          <w:p w:rsidR="00300856" w:rsidRPr="00173812" w:rsidRDefault="00300856" w:rsidP="004D2470">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 xml:space="preserve">Образац структуре цене </w:t>
            </w:r>
          </w:p>
        </w:tc>
        <w:tc>
          <w:tcPr>
            <w:tcW w:w="675" w:type="pct"/>
          </w:tcPr>
          <w:p w:rsidR="00300856" w:rsidRPr="00300856" w:rsidRDefault="00300856" w:rsidP="00D765F8">
            <w:pPr>
              <w:widowControl w:val="0"/>
              <w:spacing w:line="360" w:lineRule="auto"/>
              <w:jc w:val="center"/>
              <w:rPr>
                <w:rFonts w:ascii="Arial" w:hAnsi="Arial" w:cs="Arial"/>
                <w:lang w:val="sr-Cyrl-CS"/>
              </w:rPr>
            </w:pPr>
            <w:r w:rsidRPr="00300856">
              <w:rPr>
                <w:rFonts w:ascii="Arial" w:hAnsi="Arial" w:cs="Arial"/>
                <w:lang w:val="sr-Cyrl-CS"/>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r w:rsidR="00300856" w:rsidRPr="00300856" w:rsidTr="00717A3A">
        <w:trPr>
          <w:trHeight w:val="526"/>
        </w:trPr>
        <w:tc>
          <w:tcPr>
            <w:tcW w:w="338" w:type="pct"/>
          </w:tcPr>
          <w:p w:rsidR="00300856" w:rsidRPr="00717A3A" w:rsidRDefault="00717A3A" w:rsidP="00D765F8">
            <w:pPr>
              <w:widowControl w:val="0"/>
              <w:spacing w:line="360" w:lineRule="auto"/>
              <w:jc w:val="center"/>
              <w:rPr>
                <w:rFonts w:ascii="Arial" w:hAnsi="Arial" w:cs="Arial"/>
                <w:lang w:eastAsia="en-US"/>
              </w:rPr>
            </w:pPr>
            <w:r>
              <w:rPr>
                <w:rFonts w:ascii="Arial" w:hAnsi="Arial" w:cs="Arial"/>
                <w:lang w:eastAsia="en-US"/>
              </w:rPr>
              <w:t>14.</w:t>
            </w:r>
          </w:p>
        </w:tc>
        <w:tc>
          <w:tcPr>
            <w:tcW w:w="3427" w:type="pct"/>
          </w:tcPr>
          <w:p w:rsidR="00300856" w:rsidRPr="00173812" w:rsidRDefault="00300856" w:rsidP="00D765F8">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Модел уговора</w:t>
            </w:r>
          </w:p>
        </w:tc>
        <w:tc>
          <w:tcPr>
            <w:tcW w:w="675" w:type="pct"/>
          </w:tcPr>
          <w:p w:rsidR="00300856" w:rsidRPr="00300856" w:rsidRDefault="00300856" w:rsidP="00D765F8">
            <w:pPr>
              <w:widowControl w:val="0"/>
              <w:spacing w:line="360" w:lineRule="auto"/>
              <w:jc w:val="center"/>
              <w:rPr>
                <w:rFonts w:ascii="Arial" w:hAnsi="Arial" w:cs="Arial"/>
                <w:lang w:val="sr-Cyrl-CS"/>
              </w:rPr>
            </w:pPr>
            <w:r w:rsidRPr="00300856">
              <w:rPr>
                <w:rFonts w:ascii="Arial" w:hAnsi="Arial" w:cs="Arial"/>
                <w:lang w:val="sr-Cyrl-CS"/>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r w:rsidR="00300856" w:rsidRPr="00300856" w:rsidTr="00717A3A">
        <w:trPr>
          <w:trHeight w:val="526"/>
        </w:trPr>
        <w:tc>
          <w:tcPr>
            <w:tcW w:w="338" w:type="pct"/>
          </w:tcPr>
          <w:p w:rsidR="00300856" w:rsidRPr="00717A3A" w:rsidRDefault="00717A3A" w:rsidP="00D765F8">
            <w:pPr>
              <w:widowControl w:val="0"/>
              <w:spacing w:line="360" w:lineRule="auto"/>
              <w:jc w:val="center"/>
              <w:rPr>
                <w:rFonts w:ascii="Arial" w:hAnsi="Arial" w:cs="Arial"/>
                <w:lang w:eastAsia="en-US"/>
              </w:rPr>
            </w:pPr>
            <w:r>
              <w:rPr>
                <w:rFonts w:ascii="Arial" w:hAnsi="Arial" w:cs="Arial"/>
                <w:lang w:eastAsia="en-US"/>
              </w:rPr>
              <w:t>15.</w:t>
            </w:r>
          </w:p>
        </w:tc>
        <w:tc>
          <w:tcPr>
            <w:tcW w:w="3427" w:type="pct"/>
          </w:tcPr>
          <w:p w:rsidR="00300856" w:rsidRPr="00173812" w:rsidRDefault="00300856" w:rsidP="00717A3A">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 xml:space="preserve">Образац </w:t>
            </w:r>
            <w:r w:rsidR="00717A3A">
              <w:rPr>
                <w:rFonts w:ascii="Arial" w:hAnsi="Arial" w:cs="Arial"/>
                <w:lang w:val="sr-Cyrl-CS"/>
              </w:rPr>
              <w:t>изјаве о независној понуди</w:t>
            </w:r>
          </w:p>
        </w:tc>
        <w:tc>
          <w:tcPr>
            <w:tcW w:w="675" w:type="pct"/>
          </w:tcPr>
          <w:p w:rsidR="00300856" w:rsidRPr="00300856" w:rsidRDefault="00300856" w:rsidP="00D765F8">
            <w:pPr>
              <w:widowControl w:val="0"/>
              <w:spacing w:line="360" w:lineRule="auto"/>
              <w:jc w:val="center"/>
              <w:rPr>
                <w:rFonts w:ascii="Arial" w:hAnsi="Arial" w:cs="Arial"/>
                <w:lang w:val="sr-Cyrl-CS"/>
              </w:rPr>
            </w:pPr>
            <w:r w:rsidRPr="00300856">
              <w:rPr>
                <w:rFonts w:ascii="Arial" w:hAnsi="Arial" w:cs="Arial"/>
                <w:lang w:val="sr-Cyrl-CS"/>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r w:rsidR="00717A3A" w:rsidRPr="00300856" w:rsidTr="00717A3A">
        <w:trPr>
          <w:trHeight w:val="526"/>
        </w:trPr>
        <w:tc>
          <w:tcPr>
            <w:tcW w:w="338" w:type="pct"/>
          </w:tcPr>
          <w:p w:rsidR="00717A3A" w:rsidRDefault="00717A3A" w:rsidP="00D765F8">
            <w:pPr>
              <w:widowControl w:val="0"/>
              <w:spacing w:line="360" w:lineRule="auto"/>
              <w:jc w:val="center"/>
              <w:rPr>
                <w:rFonts w:ascii="Arial" w:hAnsi="Arial" w:cs="Arial"/>
                <w:lang w:eastAsia="en-US"/>
              </w:rPr>
            </w:pPr>
            <w:r>
              <w:rPr>
                <w:rFonts w:ascii="Arial" w:hAnsi="Arial" w:cs="Arial"/>
                <w:lang w:eastAsia="en-US"/>
              </w:rPr>
              <w:t>16.</w:t>
            </w:r>
          </w:p>
        </w:tc>
        <w:tc>
          <w:tcPr>
            <w:tcW w:w="3427" w:type="pct"/>
          </w:tcPr>
          <w:p w:rsidR="00717A3A" w:rsidRPr="00173812" w:rsidRDefault="00717A3A" w:rsidP="00D765F8">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Образац трошкова припреме конкурсне документације</w:t>
            </w:r>
          </w:p>
        </w:tc>
        <w:tc>
          <w:tcPr>
            <w:tcW w:w="675" w:type="pct"/>
          </w:tcPr>
          <w:p w:rsidR="00717A3A" w:rsidRPr="00300856" w:rsidRDefault="00717A3A" w:rsidP="00D765F8">
            <w:pPr>
              <w:widowControl w:val="0"/>
              <w:spacing w:line="360" w:lineRule="auto"/>
              <w:jc w:val="center"/>
              <w:rPr>
                <w:rFonts w:ascii="Arial" w:hAnsi="Arial" w:cs="Arial"/>
                <w:lang w:val="sr-Cyrl-CS"/>
              </w:rPr>
            </w:pPr>
            <w:r>
              <w:rPr>
                <w:rFonts w:ascii="Arial" w:hAnsi="Arial" w:cs="Arial"/>
                <w:lang w:val="sr-Cyrl-CS"/>
              </w:rPr>
              <w:t>да</w:t>
            </w:r>
          </w:p>
        </w:tc>
        <w:tc>
          <w:tcPr>
            <w:tcW w:w="559" w:type="pct"/>
          </w:tcPr>
          <w:p w:rsidR="00717A3A" w:rsidRDefault="00717A3A" w:rsidP="00D765F8">
            <w:pPr>
              <w:widowControl w:val="0"/>
              <w:spacing w:line="360" w:lineRule="auto"/>
              <w:jc w:val="center"/>
              <w:rPr>
                <w:rFonts w:ascii="Arial" w:hAnsi="Arial" w:cs="Arial"/>
                <w:lang w:val="sr-Cyrl-CS"/>
              </w:rPr>
            </w:pPr>
            <w:r>
              <w:rPr>
                <w:rFonts w:ascii="Arial" w:hAnsi="Arial" w:cs="Arial"/>
                <w:lang w:val="sr-Cyrl-CS"/>
              </w:rPr>
              <w:t>не</w:t>
            </w:r>
          </w:p>
        </w:tc>
      </w:tr>
      <w:tr w:rsidR="00300856" w:rsidRPr="00300856" w:rsidTr="00717A3A">
        <w:trPr>
          <w:trHeight w:val="526"/>
        </w:trPr>
        <w:tc>
          <w:tcPr>
            <w:tcW w:w="338" w:type="pct"/>
          </w:tcPr>
          <w:p w:rsidR="00300856" w:rsidRPr="00173812" w:rsidRDefault="00717A3A" w:rsidP="00D765F8">
            <w:pPr>
              <w:widowControl w:val="0"/>
              <w:tabs>
                <w:tab w:val="left" w:pos="342"/>
              </w:tabs>
              <w:spacing w:line="360" w:lineRule="auto"/>
              <w:jc w:val="center"/>
              <w:rPr>
                <w:rFonts w:ascii="Arial" w:hAnsi="Arial" w:cs="Arial"/>
                <w:lang w:val="sr-Cyrl-CS" w:eastAsia="en-US"/>
              </w:rPr>
            </w:pPr>
            <w:r>
              <w:rPr>
                <w:rFonts w:ascii="Arial" w:hAnsi="Arial" w:cs="Arial"/>
                <w:lang w:val="sr-Cyrl-CS" w:eastAsia="en-US"/>
              </w:rPr>
              <w:t>17.</w:t>
            </w:r>
          </w:p>
        </w:tc>
        <w:tc>
          <w:tcPr>
            <w:tcW w:w="3427" w:type="pct"/>
          </w:tcPr>
          <w:p w:rsidR="00300856" w:rsidRPr="00173812" w:rsidRDefault="00300856" w:rsidP="00D765F8">
            <w:pPr>
              <w:widowControl w:val="0"/>
              <w:spacing w:before="100" w:beforeAutospacing="1" w:after="100" w:afterAutospacing="1" w:line="360" w:lineRule="auto"/>
              <w:contextualSpacing/>
              <w:jc w:val="both"/>
              <w:rPr>
                <w:rFonts w:ascii="Arial" w:hAnsi="Arial" w:cs="Arial"/>
                <w:lang w:val="sr-Cyrl-CS"/>
              </w:rPr>
            </w:pPr>
            <w:r w:rsidRPr="00173812">
              <w:rPr>
                <w:rFonts w:ascii="Arial" w:hAnsi="Arial" w:cs="Arial"/>
                <w:lang w:val="sr-Cyrl-CS"/>
              </w:rPr>
              <w:t>Потврда о преузимању конкурсне документације</w:t>
            </w:r>
          </w:p>
        </w:tc>
        <w:tc>
          <w:tcPr>
            <w:tcW w:w="675" w:type="pct"/>
          </w:tcPr>
          <w:p w:rsidR="00300856" w:rsidRPr="00300856" w:rsidRDefault="00300856" w:rsidP="00D765F8">
            <w:pPr>
              <w:widowControl w:val="0"/>
              <w:spacing w:line="360" w:lineRule="auto"/>
              <w:jc w:val="center"/>
              <w:rPr>
                <w:rFonts w:ascii="Arial" w:hAnsi="Arial" w:cs="Arial"/>
              </w:rPr>
            </w:pPr>
            <w:r w:rsidRPr="00300856">
              <w:rPr>
                <w:rFonts w:ascii="Arial" w:hAnsi="Arial" w:cs="Arial"/>
              </w:rPr>
              <w:t>да</w:t>
            </w:r>
          </w:p>
        </w:tc>
        <w:tc>
          <w:tcPr>
            <w:tcW w:w="559" w:type="pct"/>
          </w:tcPr>
          <w:p w:rsidR="00300856" w:rsidRPr="00300856" w:rsidRDefault="00140AC6" w:rsidP="00D765F8">
            <w:pPr>
              <w:widowControl w:val="0"/>
              <w:spacing w:line="360" w:lineRule="auto"/>
              <w:jc w:val="center"/>
              <w:rPr>
                <w:rFonts w:ascii="Arial" w:hAnsi="Arial" w:cs="Arial"/>
                <w:lang w:val="sr-Cyrl-CS"/>
              </w:rPr>
            </w:pPr>
            <w:r>
              <w:rPr>
                <w:rFonts w:ascii="Arial" w:hAnsi="Arial" w:cs="Arial"/>
                <w:lang w:val="sr-Cyrl-CS"/>
              </w:rPr>
              <w:t>н</w:t>
            </w:r>
            <w:r w:rsidR="00300856" w:rsidRPr="00300856">
              <w:rPr>
                <w:rFonts w:ascii="Arial" w:hAnsi="Arial" w:cs="Arial"/>
                <w:lang w:val="sr-Cyrl-CS"/>
              </w:rPr>
              <w:t>е</w:t>
            </w:r>
          </w:p>
        </w:tc>
      </w:tr>
    </w:tbl>
    <w:p w:rsidR="00300856" w:rsidRPr="00300856" w:rsidRDefault="00300856" w:rsidP="00300856">
      <w:pPr>
        <w:jc w:val="both"/>
        <w:rPr>
          <w:rFonts w:ascii="Arial" w:hAnsi="Arial" w:cs="Arial"/>
          <w:lang w:val="sr-Cyrl-CS"/>
        </w:rPr>
      </w:pPr>
    </w:p>
    <w:p w:rsidR="00300856" w:rsidRPr="00173812" w:rsidRDefault="00300856" w:rsidP="00300856">
      <w:pPr>
        <w:jc w:val="both"/>
        <w:rPr>
          <w:rFonts w:ascii="Arial" w:hAnsi="Arial" w:cs="Arial"/>
          <w:lang w:val="sr-Cyrl-BA"/>
        </w:rPr>
      </w:pPr>
      <w:r w:rsidRPr="00300856">
        <w:rPr>
          <w:rFonts w:ascii="Arial" w:hAnsi="Arial" w:cs="Arial"/>
          <w:b/>
          <w:bCs/>
        </w:rPr>
        <w:t xml:space="preserve">ОБАВЕЗА ДОСТАВЉАЊА СПОРАЗУМА: </w:t>
      </w:r>
      <w:r w:rsidRPr="00173812">
        <w:rPr>
          <w:rFonts w:ascii="Arial" w:hAnsi="Arial" w:cs="Arial"/>
          <w:bCs/>
        </w:rPr>
        <w:t>*Уколико понуду подноси група понуђача, обавезно се прилаже и СПОРАЗУМ којим се понуђачи из групе међусобно и према Наручиоцу обавезују, а у складу са чланом 81. Закона о јавним набавкама*</w:t>
      </w:r>
    </w:p>
    <w:p w:rsidR="00300856" w:rsidRPr="00300856" w:rsidRDefault="00300856" w:rsidP="00300856">
      <w:pPr>
        <w:jc w:val="both"/>
        <w:rPr>
          <w:rFonts w:ascii="Arial" w:hAnsi="Arial" w:cs="Arial"/>
          <w:b/>
          <w:lang w:val="sr-Cyrl-CS"/>
        </w:rPr>
      </w:pPr>
      <w:r w:rsidRPr="00300856">
        <w:rPr>
          <w:rFonts w:ascii="Arial" w:hAnsi="Arial" w:cs="Arial"/>
          <w:b/>
          <w:lang w:val="sr-Cyrl-CS"/>
        </w:rPr>
        <w:t xml:space="preserve">Напомена: Образац </w:t>
      </w:r>
      <w:r w:rsidR="00173812">
        <w:rPr>
          <w:rFonts w:ascii="Arial" w:hAnsi="Arial" w:cs="Arial"/>
          <w:b/>
          <w:lang w:val="sr-Cyrl-CS"/>
        </w:rPr>
        <w:t>оверава овлашћено лице понуђача</w:t>
      </w:r>
      <w:r w:rsidRPr="00300856">
        <w:rPr>
          <w:rFonts w:ascii="Arial" w:hAnsi="Arial" w:cs="Arial"/>
          <w:b/>
          <w:lang w:val="sr-Cyrl-CS"/>
        </w:rPr>
        <w:t xml:space="preserve">. </w:t>
      </w:r>
    </w:p>
    <w:p w:rsidR="00300856" w:rsidRPr="00300856" w:rsidRDefault="00300856" w:rsidP="00300856">
      <w:pPr>
        <w:jc w:val="both"/>
        <w:rPr>
          <w:rFonts w:ascii="Arial" w:hAnsi="Arial" w:cs="Arial"/>
          <w:b/>
          <w:lang w:val="sr-Cyrl-CS"/>
        </w:rPr>
      </w:pPr>
      <w:r w:rsidRPr="00300856">
        <w:rPr>
          <w:rFonts w:ascii="Arial" w:hAnsi="Arial" w:cs="Arial"/>
          <w:b/>
          <w:lang w:val="sr-Cyrl-CS"/>
        </w:rPr>
        <w:t xml:space="preserve">ОБРАЗАЦ КОПИРАТИ У ПОТРЕБНОМ БРОЈУ ПРИМЕРАКА ЗА СВАКОГ ЧЛАНА ГРУПЕ ПОНУЂАЧА. </w:t>
      </w:r>
    </w:p>
    <w:p w:rsidR="00300856" w:rsidRPr="00300856" w:rsidRDefault="00300856" w:rsidP="00300856">
      <w:pPr>
        <w:jc w:val="both"/>
        <w:rPr>
          <w:rFonts w:ascii="Arial" w:hAnsi="Arial" w:cs="Arial"/>
          <w:b/>
          <w:lang w:val="sr-Cyrl-CS"/>
        </w:rPr>
      </w:pPr>
      <w:r w:rsidRPr="00300856">
        <w:rPr>
          <w:rFonts w:ascii="Arial" w:hAnsi="Arial" w:cs="Arial"/>
          <w:b/>
          <w:lang w:val="sr-Cyrl-CS"/>
        </w:rPr>
        <w:t>*Сваки члан групе понуђача попуњава,оверава и прилаже образац за себе.*</w:t>
      </w:r>
    </w:p>
    <w:p w:rsidR="00173812" w:rsidRPr="00243FFE" w:rsidRDefault="00300856" w:rsidP="00300856">
      <w:pPr>
        <w:jc w:val="both"/>
        <w:rPr>
          <w:rFonts w:ascii="Arial" w:hAnsi="Arial" w:cs="Arial"/>
        </w:rPr>
      </w:pPr>
      <w:r w:rsidRPr="00300856">
        <w:rPr>
          <w:rFonts w:ascii="Arial" w:hAnsi="Arial" w:cs="Arial"/>
          <w:lang w:val="sr-Cyrl-CS"/>
        </w:rPr>
        <w:t xml:space="preserve">           </w:t>
      </w:r>
      <w:r w:rsidR="00151DF2">
        <w:rPr>
          <w:rFonts w:ascii="Arial" w:hAnsi="Arial" w:cs="Arial"/>
          <w:lang w:val="sr-Cyrl-CS"/>
        </w:rPr>
        <w:t xml:space="preserve">                              </w:t>
      </w:r>
      <w:r w:rsidRPr="00300856">
        <w:rPr>
          <w:rFonts w:ascii="Arial" w:hAnsi="Arial" w:cs="Arial"/>
          <w:lang w:val="sr-Cyrl-CS"/>
        </w:rPr>
        <w:t xml:space="preserve">     </w:t>
      </w:r>
      <w:r w:rsidR="00173812">
        <w:rPr>
          <w:rFonts w:ascii="Arial" w:hAnsi="Arial" w:cs="Arial"/>
          <w:lang w:val="sr-Cyrl-CS"/>
        </w:rPr>
        <w:t xml:space="preserve">                             </w:t>
      </w:r>
    </w:p>
    <w:p w:rsidR="00173812" w:rsidRDefault="00173812" w:rsidP="00300856">
      <w:pPr>
        <w:jc w:val="both"/>
        <w:rPr>
          <w:rFonts w:ascii="Arial" w:hAnsi="Arial" w:cs="Arial"/>
        </w:rPr>
      </w:pPr>
    </w:p>
    <w:p w:rsidR="00151DF2" w:rsidRPr="00151DF2" w:rsidRDefault="00151DF2" w:rsidP="00300856">
      <w:pPr>
        <w:jc w:val="both"/>
        <w:rPr>
          <w:rFonts w:ascii="Arial" w:hAnsi="Arial" w:cs="Arial"/>
        </w:rPr>
      </w:pPr>
    </w:p>
    <w:p w:rsidR="00300856" w:rsidRPr="00300856" w:rsidRDefault="00173812" w:rsidP="00300856">
      <w:pPr>
        <w:jc w:val="both"/>
        <w:rPr>
          <w:rFonts w:ascii="Arial" w:hAnsi="Arial" w:cs="Arial"/>
          <w:lang w:val="sr-Cyrl-CS"/>
        </w:rPr>
      </w:pPr>
      <w:r>
        <w:rPr>
          <w:rFonts w:ascii="Arial" w:hAnsi="Arial" w:cs="Arial"/>
          <w:lang w:val="sr-Cyrl-CS"/>
        </w:rPr>
        <w:t xml:space="preserve">                                                            </w:t>
      </w:r>
      <w:r w:rsidR="00300856" w:rsidRPr="00300856">
        <w:rPr>
          <w:rFonts w:ascii="Arial" w:hAnsi="Arial" w:cs="Arial"/>
          <w:lang w:val="sr-Cyrl-CS"/>
        </w:rPr>
        <w:t xml:space="preserve">             </w:t>
      </w:r>
      <w:r w:rsidR="00B02146">
        <w:rPr>
          <w:rFonts w:ascii="Arial" w:hAnsi="Arial" w:cs="Arial"/>
          <w:lang w:val="sr-Cyrl-CS"/>
        </w:rPr>
        <w:t>Потпис овлашћеног лица Понуђача</w:t>
      </w:r>
    </w:p>
    <w:p w:rsidR="00CA4A07" w:rsidRDefault="00CA4A07" w:rsidP="00300856">
      <w:pPr>
        <w:jc w:val="both"/>
        <w:rPr>
          <w:rFonts w:ascii="Arial" w:hAnsi="Arial" w:cs="Arial"/>
          <w:lang w:val="sr-Cyrl-CS"/>
        </w:rPr>
      </w:pPr>
    </w:p>
    <w:p w:rsidR="00CA4A07" w:rsidRDefault="00CA4A07" w:rsidP="00300856">
      <w:pPr>
        <w:jc w:val="both"/>
        <w:rPr>
          <w:rFonts w:ascii="Arial" w:hAnsi="Arial" w:cs="Arial"/>
          <w:lang w:val="sr-Cyrl-CS"/>
        </w:rPr>
      </w:pPr>
      <w:r>
        <w:rPr>
          <w:rFonts w:ascii="Arial" w:hAnsi="Arial" w:cs="Arial"/>
          <w:lang w:val="sr-Cyrl-CS"/>
        </w:rPr>
        <w:t xml:space="preserve">                                                                         ______________________________</w:t>
      </w:r>
    </w:p>
    <w:p w:rsidR="00CA4A07" w:rsidRDefault="00CA4A07" w:rsidP="00300856">
      <w:pPr>
        <w:jc w:val="both"/>
        <w:rPr>
          <w:rFonts w:ascii="Arial" w:hAnsi="Arial" w:cs="Arial"/>
          <w:lang w:val="sr-Cyrl-CS"/>
        </w:rPr>
      </w:pPr>
      <w:r>
        <w:rPr>
          <w:rFonts w:ascii="Arial" w:hAnsi="Arial" w:cs="Arial"/>
          <w:lang w:val="sr-Cyrl-CS"/>
        </w:rPr>
        <w:t>Датум:</w:t>
      </w:r>
      <w:r w:rsidR="00300856" w:rsidRPr="00300856">
        <w:rPr>
          <w:rFonts w:ascii="Arial" w:hAnsi="Arial" w:cs="Arial"/>
          <w:lang w:val="sr-Cyrl-CS"/>
        </w:rPr>
        <w:t xml:space="preserve">    </w:t>
      </w:r>
    </w:p>
    <w:p w:rsidR="00300856" w:rsidRPr="00300856" w:rsidRDefault="00300856" w:rsidP="00300856">
      <w:pPr>
        <w:jc w:val="both"/>
        <w:rPr>
          <w:rFonts w:ascii="Arial" w:hAnsi="Arial" w:cs="Arial"/>
          <w:lang w:val="sr-Cyrl-CS"/>
        </w:rPr>
      </w:pPr>
      <w:r w:rsidRPr="00300856">
        <w:rPr>
          <w:rFonts w:ascii="Arial" w:hAnsi="Arial" w:cs="Arial"/>
          <w:lang w:val="sr-Cyrl-CS"/>
        </w:rPr>
        <w:t xml:space="preserve"> </w:t>
      </w:r>
    </w:p>
    <w:p w:rsidR="00300856" w:rsidRDefault="00300856" w:rsidP="00173812">
      <w:pPr>
        <w:rPr>
          <w:rFonts w:ascii="Arial" w:hAnsi="Arial" w:cs="Arial"/>
          <w:lang w:val="sr-Cyrl-CS"/>
        </w:rPr>
      </w:pPr>
      <w:r w:rsidRPr="00300856">
        <w:rPr>
          <w:rFonts w:ascii="Arial" w:hAnsi="Arial" w:cs="Arial"/>
          <w:lang w:val="sr-Cyrl-CS"/>
        </w:rPr>
        <w:t>____. ____. 201</w:t>
      </w:r>
      <w:r w:rsidR="00173812">
        <w:rPr>
          <w:rFonts w:ascii="Arial" w:hAnsi="Arial" w:cs="Arial"/>
          <w:lang w:val="sr-Cyrl-CS"/>
        </w:rPr>
        <w:t>4</w:t>
      </w:r>
      <w:r w:rsidRPr="00300856">
        <w:rPr>
          <w:rFonts w:ascii="Arial" w:hAnsi="Arial" w:cs="Arial"/>
          <w:lang w:val="sr-Cyrl-CS"/>
        </w:rPr>
        <w:t xml:space="preserve">. </w:t>
      </w:r>
      <w:r w:rsidRPr="00173812">
        <w:rPr>
          <w:rFonts w:ascii="Arial" w:hAnsi="Arial" w:cs="Arial"/>
          <w:lang w:val="sr-Cyrl-CS"/>
        </w:rPr>
        <w:t>г</w:t>
      </w:r>
      <w:r w:rsidR="00173812" w:rsidRPr="00173812">
        <w:rPr>
          <w:rFonts w:ascii="Arial" w:hAnsi="Arial" w:cs="Arial"/>
          <w:lang w:val="sr-Cyrl-CS"/>
        </w:rPr>
        <w:t xml:space="preserve">одине       </w:t>
      </w:r>
      <w:r w:rsidR="00173812">
        <w:rPr>
          <w:rFonts w:ascii="Arial" w:hAnsi="Arial" w:cs="Arial"/>
          <w:b/>
          <w:lang w:val="sr-Cyrl-CS"/>
        </w:rPr>
        <w:t xml:space="preserve">      </w:t>
      </w:r>
      <w:r w:rsidRPr="00173812">
        <w:rPr>
          <w:rFonts w:ascii="Arial" w:hAnsi="Arial" w:cs="Arial"/>
          <w:b/>
          <w:lang w:val="sr-Cyrl-CS"/>
        </w:rPr>
        <w:t xml:space="preserve">      М</w:t>
      </w:r>
      <w:r w:rsidR="00173812" w:rsidRPr="00173812">
        <w:rPr>
          <w:rFonts w:ascii="Arial" w:hAnsi="Arial" w:cs="Arial"/>
          <w:b/>
          <w:lang w:val="sr-Cyrl-CS"/>
        </w:rPr>
        <w:t>.</w:t>
      </w:r>
      <w:r w:rsidRPr="00173812">
        <w:rPr>
          <w:rFonts w:ascii="Arial" w:hAnsi="Arial" w:cs="Arial"/>
          <w:b/>
          <w:lang w:val="sr-Cyrl-CS"/>
        </w:rPr>
        <w:t>П</w:t>
      </w:r>
      <w:r w:rsidR="00173812" w:rsidRPr="00173812">
        <w:rPr>
          <w:rFonts w:ascii="Arial" w:hAnsi="Arial" w:cs="Arial"/>
          <w:b/>
          <w:lang w:val="sr-Cyrl-CS"/>
        </w:rPr>
        <w:t>.</w:t>
      </w:r>
      <w:r w:rsidRPr="00300856">
        <w:rPr>
          <w:rFonts w:ascii="Arial" w:hAnsi="Arial" w:cs="Arial"/>
          <w:lang w:val="sr-Cyrl-CS"/>
        </w:rPr>
        <w:t xml:space="preserve">    </w:t>
      </w:r>
      <w:r w:rsidR="00173812">
        <w:rPr>
          <w:rFonts w:ascii="Arial" w:hAnsi="Arial" w:cs="Arial"/>
          <w:lang w:val="sr-Cyrl-CS"/>
        </w:rPr>
        <w:t xml:space="preserve">              </w:t>
      </w:r>
    </w:p>
    <w:p w:rsidR="00173812" w:rsidRDefault="00173812" w:rsidP="00173812">
      <w:pPr>
        <w:rPr>
          <w:rFonts w:ascii="Arial" w:hAnsi="Arial" w:cs="Arial"/>
          <w:lang w:val="sr-Cyrl-CS"/>
        </w:rPr>
      </w:pPr>
    </w:p>
    <w:p w:rsidR="00173812" w:rsidRDefault="00140AC6" w:rsidP="00173812">
      <w:pPr>
        <w:rPr>
          <w:rFonts w:ascii="Arial" w:hAnsi="Arial" w:cs="Arial"/>
          <w:lang w:val="sr-Cyrl-CS"/>
        </w:rPr>
      </w:pPr>
      <w:r>
        <w:rPr>
          <w:rFonts w:ascii="Arial" w:hAnsi="Arial" w:cs="Arial"/>
          <w:lang w:val="sr-Cyrl-CS"/>
        </w:rPr>
        <w:t>Место:_______________</w:t>
      </w:r>
    </w:p>
    <w:p w:rsidR="00140AC6" w:rsidRPr="00300856" w:rsidRDefault="00140AC6" w:rsidP="00173812">
      <w:pPr>
        <w:rPr>
          <w:rFonts w:ascii="Arial" w:hAnsi="Arial" w:cs="Arial"/>
          <w:lang w:val="sr-Cyrl-CS"/>
        </w:rPr>
      </w:pPr>
    </w:p>
    <w:p w:rsidR="000F6137" w:rsidRDefault="000F6137" w:rsidP="00300856">
      <w:pPr>
        <w:rPr>
          <w:rFonts w:ascii="Arial" w:hAnsi="Arial" w:cs="Arial"/>
          <w:b/>
          <w:i/>
          <w:lang w:val="sr-Cyrl-CS"/>
        </w:rPr>
      </w:pPr>
    </w:p>
    <w:p w:rsidR="000F6137" w:rsidRDefault="000F6137" w:rsidP="00300856">
      <w:pPr>
        <w:rPr>
          <w:rFonts w:ascii="Arial" w:hAnsi="Arial" w:cs="Arial"/>
          <w:b/>
          <w:i/>
          <w:lang w:val="sr-Cyrl-CS"/>
        </w:rPr>
      </w:pPr>
    </w:p>
    <w:p w:rsidR="008134BF" w:rsidRDefault="008134BF" w:rsidP="00300856">
      <w:pPr>
        <w:rPr>
          <w:rFonts w:ascii="Arial" w:hAnsi="Arial" w:cs="Arial"/>
          <w:b/>
          <w:i/>
          <w:lang w:val="sr-Cyrl-CS"/>
        </w:rPr>
      </w:pPr>
    </w:p>
    <w:p w:rsidR="008134BF" w:rsidRDefault="008134BF" w:rsidP="00300856">
      <w:pPr>
        <w:rPr>
          <w:rFonts w:ascii="Arial" w:hAnsi="Arial" w:cs="Arial"/>
          <w:b/>
          <w:i/>
          <w:lang w:val="sr-Cyrl-CS"/>
        </w:rPr>
      </w:pPr>
    </w:p>
    <w:p w:rsidR="00E455BF" w:rsidRDefault="00E455BF">
      <w:pPr>
        <w:pStyle w:val="ListParagraph"/>
        <w:tabs>
          <w:tab w:val="left" w:pos="680"/>
        </w:tabs>
        <w:ind w:left="0"/>
        <w:jc w:val="both"/>
        <w:rPr>
          <w:rFonts w:ascii="Arial" w:eastAsia="TimesNewRomanPSMT" w:hAnsi="Arial" w:cs="Arial"/>
          <w:bCs/>
          <w:lang/>
        </w:rPr>
      </w:pPr>
    </w:p>
    <w:p w:rsidR="00DB07FA" w:rsidRDefault="00DB07FA">
      <w:pPr>
        <w:pStyle w:val="ListParagraph"/>
        <w:tabs>
          <w:tab w:val="left" w:pos="680"/>
        </w:tabs>
        <w:ind w:left="0"/>
        <w:jc w:val="both"/>
        <w:rPr>
          <w:rFonts w:ascii="Arial" w:eastAsia="TimesNewRomanPSMT" w:hAnsi="Arial" w:cs="Arial"/>
          <w:bCs/>
          <w:lang/>
        </w:rPr>
      </w:pPr>
    </w:p>
    <w:p w:rsidR="00DB07FA" w:rsidRDefault="00DB07FA">
      <w:pPr>
        <w:pStyle w:val="ListParagraph"/>
        <w:tabs>
          <w:tab w:val="left" w:pos="680"/>
        </w:tabs>
        <w:ind w:left="0"/>
        <w:jc w:val="both"/>
        <w:rPr>
          <w:rFonts w:ascii="Arial" w:eastAsia="TimesNewRomanPSMT" w:hAnsi="Arial" w:cs="Arial"/>
          <w:bCs/>
          <w:lang/>
        </w:rPr>
      </w:pPr>
    </w:p>
    <w:p w:rsidR="00DB07FA" w:rsidRPr="00DB07FA" w:rsidRDefault="00DB07FA">
      <w:pPr>
        <w:pStyle w:val="ListParagraph"/>
        <w:tabs>
          <w:tab w:val="left" w:pos="680"/>
        </w:tabs>
        <w:ind w:left="0"/>
        <w:jc w:val="both"/>
        <w:rPr>
          <w:rFonts w:ascii="Arial" w:eastAsia="TimesNewRomanPSMT" w:hAnsi="Arial" w:cs="Arial"/>
          <w:bCs/>
          <w:lang/>
        </w:rPr>
      </w:pPr>
    </w:p>
    <w:p w:rsidR="00E455BF" w:rsidRDefault="00E455BF">
      <w:pPr>
        <w:pStyle w:val="ListParagraph"/>
        <w:tabs>
          <w:tab w:val="left" w:pos="680"/>
        </w:tabs>
        <w:ind w:left="0"/>
        <w:jc w:val="both"/>
        <w:rPr>
          <w:rFonts w:ascii="Arial" w:eastAsia="TimesNewRomanPSMT" w:hAnsi="Arial" w:cs="Arial"/>
          <w:bCs/>
        </w:rPr>
      </w:pPr>
    </w:p>
    <w:p w:rsidR="00151DF2" w:rsidRPr="00151DF2" w:rsidRDefault="00151DF2">
      <w:pPr>
        <w:pStyle w:val="ListParagraph"/>
        <w:tabs>
          <w:tab w:val="left" w:pos="680"/>
        </w:tabs>
        <w:ind w:left="0"/>
        <w:jc w:val="both"/>
        <w:rPr>
          <w:rFonts w:ascii="Arial" w:eastAsia="TimesNewRomanPSMT" w:hAnsi="Arial" w:cs="Arial"/>
          <w:bCs/>
        </w:rPr>
      </w:pPr>
    </w:p>
    <w:p w:rsidR="000F6137" w:rsidRDefault="000F6137">
      <w:pPr>
        <w:pStyle w:val="ListParagraph"/>
        <w:tabs>
          <w:tab w:val="left" w:pos="680"/>
        </w:tabs>
        <w:ind w:left="0"/>
        <w:jc w:val="both"/>
        <w:rPr>
          <w:rFonts w:ascii="Arial" w:eastAsia="TimesNewRomanPSMT" w:hAnsi="Arial" w:cs="Arial"/>
          <w:bCs/>
        </w:rPr>
      </w:pPr>
    </w:p>
    <w:p w:rsidR="006F346D" w:rsidRDefault="00B02146" w:rsidP="006F346D">
      <w:pPr>
        <w:shd w:val="clear" w:color="auto" w:fill="C6D9F1"/>
        <w:jc w:val="center"/>
        <w:rPr>
          <w:rFonts w:ascii="Arial" w:hAnsi="Arial" w:cs="Arial"/>
          <w:b/>
          <w:bCs/>
          <w:i/>
          <w:iCs/>
          <w:sz w:val="28"/>
          <w:szCs w:val="28"/>
        </w:rPr>
      </w:pPr>
      <w:r>
        <w:rPr>
          <w:rFonts w:ascii="Arial" w:hAnsi="Arial" w:cs="Arial"/>
          <w:b/>
          <w:bCs/>
          <w:i/>
          <w:iCs/>
          <w:sz w:val="28"/>
          <w:szCs w:val="28"/>
        </w:rPr>
        <w:lastRenderedPageBreak/>
        <w:t>VI</w:t>
      </w:r>
      <w:r w:rsidR="00C6044A">
        <w:rPr>
          <w:rFonts w:ascii="Arial" w:hAnsi="Arial" w:cs="Arial"/>
          <w:b/>
          <w:bCs/>
          <w:i/>
          <w:iCs/>
          <w:sz w:val="28"/>
          <w:szCs w:val="28"/>
        </w:rPr>
        <w:t>I</w:t>
      </w:r>
      <w:r>
        <w:rPr>
          <w:rFonts w:ascii="Arial" w:hAnsi="Arial" w:cs="Arial"/>
          <w:b/>
          <w:bCs/>
          <w:i/>
          <w:iCs/>
          <w:sz w:val="28"/>
          <w:szCs w:val="28"/>
        </w:rPr>
        <w:t xml:space="preserve">  </w:t>
      </w:r>
      <w:r w:rsidR="006F346D">
        <w:rPr>
          <w:rFonts w:ascii="Arial" w:hAnsi="Arial" w:cs="Arial"/>
          <w:b/>
          <w:bCs/>
          <w:i/>
          <w:iCs/>
          <w:sz w:val="28"/>
          <w:szCs w:val="28"/>
        </w:rPr>
        <w:t xml:space="preserve">  ОБРАЗАЦ ЗА ОЦЕНУ ИСПУЊЕНОСТИ УСЛОВА ПОДИЗВОЂАЧА У СКЛАДУ СА ЧЛ.80. СТАВ 5. ЗАКОНА</w:t>
      </w:r>
    </w:p>
    <w:p w:rsidR="00BE5917" w:rsidRDefault="00BE5917">
      <w:pPr>
        <w:pStyle w:val="ListParagraph"/>
        <w:tabs>
          <w:tab w:val="left" w:pos="680"/>
        </w:tabs>
        <w:ind w:left="0"/>
        <w:jc w:val="both"/>
        <w:rPr>
          <w:rFonts w:ascii="Arial" w:eastAsia="TimesNewRomanPSMT" w:hAnsi="Arial" w:cs="Arial"/>
          <w:bCs/>
        </w:rPr>
      </w:pPr>
    </w:p>
    <w:p w:rsidR="00BA32CB" w:rsidRPr="00BA32CB" w:rsidRDefault="00BA32CB" w:rsidP="006F346D">
      <w:pPr>
        <w:rPr>
          <w:rFonts w:ascii="Arial" w:hAnsi="Arial" w:cs="Arial"/>
          <w:b/>
          <w:lang w:val="sr-Cyrl-CS"/>
        </w:rPr>
      </w:pPr>
    </w:p>
    <w:p w:rsidR="00BA32CB" w:rsidRPr="00BA32CB" w:rsidRDefault="00BA32CB" w:rsidP="00BA32CB">
      <w:pPr>
        <w:jc w:val="both"/>
        <w:rPr>
          <w:rFonts w:ascii="Arial" w:hAnsi="Arial" w:cs="Arial"/>
          <w:lang w:val="sr-Cyrl-CS"/>
        </w:rPr>
      </w:pPr>
      <w:r w:rsidRPr="00BA32CB">
        <w:rPr>
          <w:rFonts w:ascii="Arial" w:hAnsi="Arial" w:cs="Arial"/>
          <w:lang w:val="sr-Cyrl-CS"/>
        </w:rPr>
        <w:t xml:space="preserve">При састављању понуде у потпуности смо поштовали услове Наручиоца, упознати смо са свим условима Наручиоца и с тим у вези прилажемо следеће доказе о испуњености обавезних услова за </w:t>
      </w:r>
      <w:r w:rsidRPr="006F346D">
        <w:rPr>
          <w:rFonts w:ascii="Arial" w:hAnsi="Arial" w:cs="Arial"/>
          <w:b/>
          <w:u w:val="single"/>
          <w:lang w:val="sr-Cyrl-CS"/>
        </w:rPr>
        <w:t>Подизвођача: ___________________________________________________________________</w:t>
      </w:r>
    </w:p>
    <w:p w:rsidR="00BA32CB" w:rsidRDefault="006F346D" w:rsidP="00BA32CB">
      <w:pPr>
        <w:jc w:val="both"/>
        <w:rPr>
          <w:rFonts w:ascii="Arial" w:hAnsi="Arial" w:cs="Arial"/>
          <w:lang w:val="sr-Cyrl-CS"/>
        </w:rPr>
      </w:pPr>
      <w:r>
        <w:rPr>
          <w:rFonts w:ascii="Arial" w:hAnsi="Arial" w:cs="Arial"/>
          <w:lang w:val="sr-Cyrl-CS"/>
        </w:rPr>
        <w:t xml:space="preserve">                             (уписати назив и адресу подизвођача)</w:t>
      </w:r>
    </w:p>
    <w:p w:rsidR="006F346D" w:rsidRPr="00BA32CB" w:rsidRDefault="006F346D" w:rsidP="00BA32CB">
      <w:pPr>
        <w:jc w:val="both"/>
        <w:rPr>
          <w:rFonts w:ascii="Arial" w:hAnsi="Arial" w:cs="Arial"/>
          <w:lang w:val="sr-Cyrl-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17"/>
        <w:gridCol w:w="6007"/>
        <w:gridCol w:w="688"/>
        <w:gridCol w:w="930"/>
      </w:tblGrid>
      <w:tr w:rsidR="00BA32CB" w:rsidRPr="00BA32CB" w:rsidTr="00D765F8">
        <w:tc>
          <w:tcPr>
            <w:tcW w:w="875"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6F346D" w:rsidP="00D765F8">
            <w:pPr>
              <w:jc w:val="center"/>
              <w:rPr>
                <w:rFonts w:ascii="Arial" w:eastAsia="Calibri" w:hAnsi="Arial" w:cs="Arial"/>
                <w:b/>
                <w:i/>
                <w:sz w:val="22"/>
                <w:szCs w:val="22"/>
                <w:lang w:val="sr-Cyrl-CS"/>
              </w:rPr>
            </w:pPr>
            <w:r>
              <w:rPr>
                <w:rFonts w:ascii="Arial" w:eastAsia="Calibri" w:hAnsi="Arial" w:cs="Arial"/>
                <w:b/>
                <w:i/>
                <w:sz w:val="22"/>
                <w:szCs w:val="22"/>
                <w:lang w:val="sr-Cyrl-CS"/>
              </w:rPr>
              <w:t>Ред. број</w:t>
            </w:r>
          </w:p>
        </w:tc>
        <w:tc>
          <w:tcPr>
            <w:tcW w:w="3250"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b/>
                <w:sz w:val="22"/>
                <w:szCs w:val="22"/>
                <w:lang w:val="sr-Cyrl-CS"/>
              </w:rPr>
            </w:pPr>
            <w:r w:rsidRPr="00BA32CB">
              <w:rPr>
                <w:rFonts w:ascii="Arial" w:eastAsia="Calibri" w:hAnsi="Arial" w:cs="Arial"/>
                <w:b/>
                <w:sz w:val="22"/>
                <w:szCs w:val="22"/>
                <w:lang w:val="sr-Cyrl-CS"/>
              </w:rPr>
              <w:t>Документ</w:t>
            </w:r>
          </w:p>
        </w:tc>
        <w:tc>
          <w:tcPr>
            <w:tcW w:w="875" w:type="pct"/>
            <w:gridSpan w:val="2"/>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b/>
                <w:sz w:val="22"/>
                <w:szCs w:val="22"/>
                <w:lang w:val="sr-Cyrl-CS"/>
              </w:rPr>
            </w:pPr>
            <w:r w:rsidRPr="00BA32CB">
              <w:rPr>
                <w:rFonts w:ascii="Arial" w:eastAsia="Calibri" w:hAnsi="Arial" w:cs="Arial"/>
                <w:b/>
                <w:sz w:val="22"/>
                <w:szCs w:val="22"/>
                <w:lang w:val="sr-Cyrl-CS"/>
              </w:rPr>
              <w:t>Прилог уз понуду</w:t>
            </w:r>
          </w:p>
        </w:tc>
      </w:tr>
      <w:tr w:rsidR="00BA32CB" w:rsidRPr="00BA32CB" w:rsidTr="00D765F8">
        <w:tc>
          <w:tcPr>
            <w:tcW w:w="875"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6F346D" w:rsidP="00D765F8">
            <w:pPr>
              <w:rPr>
                <w:rFonts w:ascii="Arial" w:eastAsia="Calibri" w:hAnsi="Arial" w:cs="Arial"/>
                <w:b/>
                <w:i/>
                <w:sz w:val="22"/>
                <w:szCs w:val="22"/>
                <w:lang w:val="sr-Cyrl-CS"/>
              </w:rPr>
            </w:pPr>
            <w:r>
              <w:rPr>
                <w:rFonts w:ascii="Arial" w:eastAsia="Calibri" w:hAnsi="Arial" w:cs="Arial"/>
                <w:b/>
                <w:i/>
                <w:sz w:val="22"/>
                <w:szCs w:val="22"/>
                <w:lang w:val="sr-Cyrl-CS"/>
              </w:rPr>
              <w:t>1</w:t>
            </w:r>
          </w:p>
        </w:tc>
        <w:tc>
          <w:tcPr>
            <w:tcW w:w="3250" w:type="pct"/>
            <w:tcBorders>
              <w:top w:val="single" w:sz="4" w:space="0" w:color="000000"/>
              <w:left w:val="single" w:sz="4" w:space="0" w:color="000000"/>
              <w:bottom w:val="single" w:sz="4" w:space="0" w:color="000000"/>
              <w:right w:val="single" w:sz="4" w:space="0" w:color="000000"/>
            </w:tcBorders>
          </w:tcPr>
          <w:p w:rsidR="00BA32CB" w:rsidRPr="00BA32CB" w:rsidRDefault="00BA32CB" w:rsidP="00D765F8">
            <w:pPr>
              <w:jc w:val="both"/>
              <w:rPr>
                <w:rFonts w:ascii="Arial" w:hAnsi="Arial" w:cs="Arial"/>
                <w:sz w:val="22"/>
                <w:szCs w:val="22"/>
                <w:lang w:val="sr-Cyrl-CS"/>
              </w:rPr>
            </w:pPr>
            <w:r w:rsidRPr="00BA32CB">
              <w:rPr>
                <w:rFonts w:ascii="Arial" w:hAnsi="Arial" w:cs="Arial"/>
                <w:sz w:val="22"/>
                <w:szCs w:val="22"/>
                <w:lang w:val="sr-Cyrl-CS"/>
              </w:rPr>
              <w:t xml:space="preserve">Извод  из Агенције за привредне регистре,  односно извод из регистра надлежног органа Привредног суда, односно извод из одговарајућег регистра </w:t>
            </w:r>
          </w:p>
        </w:tc>
        <w:tc>
          <w:tcPr>
            <w:tcW w:w="372"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да</w:t>
            </w:r>
          </w:p>
        </w:tc>
        <w:tc>
          <w:tcPr>
            <w:tcW w:w="503"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не</w:t>
            </w:r>
          </w:p>
        </w:tc>
      </w:tr>
      <w:tr w:rsidR="00BA32CB" w:rsidRPr="00BA32CB" w:rsidTr="00D765F8">
        <w:trPr>
          <w:trHeight w:val="778"/>
        </w:trPr>
        <w:tc>
          <w:tcPr>
            <w:tcW w:w="875" w:type="pct"/>
            <w:tcBorders>
              <w:top w:val="single" w:sz="4" w:space="0" w:color="000000"/>
              <w:left w:val="single" w:sz="4" w:space="0" w:color="000000"/>
              <w:bottom w:val="single" w:sz="4" w:space="0" w:color="000000"/>
              <w:right w:val="single" w:sz="4" w:space="0" w:color="000000"/>
            </w:tcBorders>
            <w:vAlign w:val="center"/>
          </w:tcPr>
          <w:p w:rsidR="00BA32CB" w:rsidRPr="006F346D" w:rsidRDefault="006F346D" w:rsidP="00D765F8">
            <w:pPr>
              <w:rPr>
                <w:rFonts w:ascii="Arial" w:eastAsia="Calibri" w:hAnsi="Arial" w:cs="Arial"/>
                <w:b/>
                <w:i/>
                <w:sz w:val="22"/>
                <w:szCs w:val="22"/>
              </w:rPr>
            </w:pPr>
            <w:r>
              <w:rPr>
                <w:rFonts w:ascii="Arial" w:eastAsia="Calibri" w:hAnsi="Arial" w:cs="Arial"/>
                <w:b/>
                <w:i/>
                <w:sz w:val="22"/>
                <w:szCs w:val="22"/>
              </w:rPr>
              <w:t>2</w:t>
            </w:r>
          </w:p>
        </w:tc>
        <w:tc>
          <w:tcPr>
            <w:tcW w:w="3250" w:type="pct"/>
            <w:tcBorders>
              <w:top w:val="single" w:sz="4" w:space="0" w:color="000000"/>
              <w:left w:val="single" w:sz="4" w:space="0" w:color="000000"/>
              <w:bottom w:val="single" w:sz="4" w:space="0" w:color="000000"/>
              <w:right w:val="single" w:sz="4" w:space="0" w:color="000000"/>
            </w:tcBorders>
          </w:tcPr>
          <w:p w:rsidR="00BA32CB" w:rsidRPr="00BA32CB" w:rsidRDefault="00BA32CB" w:rsidP="00D765F8">
            <w:pPr>
              <w:ind w:right="-35"/>
              <w:jc w:val="both"/>
              <w:rPr>
                <w:rFonts w:ascii="Arial" w:hAnsi="Arial" w:cs="Arial"/>
                <w:sz w:val="22"/>
                <w:szCs w:val="22"/>
                <w:lang w:val="sr-Cyrl-CS"/>
              </w:rPr>
            </w:pPr>
            <w:r w:rsidRPr="00BA32CB">
              <w:rPr>
                <w:rFonts w:ascii="Arial" w:hAnsi="Arial" w:cs="Arial"/>
                <w:sz w:val="22"/>
                <w:szCs w:val="22"/>
                <w:lang w:val="sr-Cyrl-CS"/>
              </w:rPr>
              <w:t xml:space="preserve">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привреде,кривична дела против заштите животне средине, кривично дело преваре </w:t>
            </w:r>
          </w:p>
          <w:p w:rsidR="00BA32CB" w:rsidRPr="00BA32CB" w:rsidRDefault="00BA32CB" w:rsidP="00D765F8">
            <w:pPr>
              <w:jc w:val="both"/>
              <w:rPr>
                <w:rFonts w:ascii="Arial" w:eastAsia="Calibri" w:hAnsi="Arial" w:cs="Arial"/>
                <w:sz w:val="22"/>
                <w:szCs w:val="22"/>
                <w:lang w:val="sr-Cyrl-CS"/>
              </w:rPr>
            </w:pPr>
          </w:p>
        </w:tc>
        <w:tc>
          <w:tcPr>
            <w:tcW w:w="372"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да</w:t>
            </w:r>
          </w:p>
        </w:tc>
        <w:tc>
          <w:tcPr>
            <w:tcW w:w="503"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не</w:t>
            </w:r>
          </w:p>
        </w:tc>
      </w:tr>
      <w:tr w:rsidR="00BA32CB" w:rsidRPr="00BA32CB" w:rsidTr="00D765F8">
        <w:trPr>
          <w:trHeight w:val="706"/>
        </w:trPr>
        <w:tc>
          <w:tcPr>
            <w:tcW w:w="875" w:type="pct"/>
            <w:tcBorders>
              <w:top w:val="single" w:sz="4" w:space="0" w:color="000000"/>
              <w:left w:val="single" w:sz="4" w:space="0" w:color="000000"/>
              <w:bottom w:val="single" w:sz="4" w:space="0" w:color="000000"/>
              <w:right w:val="single" w:sz="4" w:space="0" w:color="000000"/>
            </w:tcBorders>
            <w:vAlign w:val="center"/>
          </w:tcPr>
          <w:p w:rsidR="00BA32CB" w:rsidRPr="006F346D" w:rsidRDefault="006F346D" w:rsidP="00D765F8">
            <w:pPr>
              <w:rPr>
                <w:rFonts w:ascii="Arial" w:eastAsia="Calibri" w:hAnsi="Arial" w:cs="Arial"/>
                <w:b/>
                <w:i/>
                <w:sz w:val="22"/>
                <w:szCs w:val="22"/>
              </w:rPr>
            </w:pPr>
            <w:r>
              <w:rPr>
                <w:rFonts w:ascii="Arial" w:eastAsia="Calibri" w:hAnsi="Arial" w:cs="Arial"/>
                <w:b/>
                <w:i/>
                <w:sz w:val="22"/>
                <w:szCs w:val="22"/>
              </w:rPr>
              <w:t>3</w:t>
            </w:r>
          </w:p>
        </w:tc>
        <w:tc>
          <w:tcPr>
            <w:tcW w:w="3250" w:type="pct"/>
            <w:tcBorders>
              <w:top w:val="single" w:sz="4" w:space="0" w:color="000000"/>
              <w:left w:val="single" w:sz="4" w:space="0" w:color="000000"/>
              <w:bottom w:val="single" w:sz="4" w:space="0" w:color="000000"/>
              <w:right w:val="single" w:sz="4" w:space="0" w:color="000000"/>
            </w:tcBorders>
          </w:tcPr>
          <w:p w:rsidR="00BA32CB" w:rsidRPr="00BA32CB" w:rsidRDefault="00BA32CB" w:rsidP="00D765F8">
            <w:pPr>
              <w:jc w:val="both"/>
              <w:rPr>
                <w:rFonts w:ascii="Arial" w:hAnsi="Arial" w:cs="Arial"/>
                <w:sz w:val="22"/>
                <w:szCs w:val="22"/>
                <w:lang w:val="sr-Cyrl-CS"/>
              </w:rPr>
            </w:pPr>
            <w:r w:rsidRPr="00BA32CB">
              <w:rPr>
                <w:rFonts w:ascii="Arial" w:hAnsi="Arial" w:cs="Arial"/>
                <w:sz w:val="22"/>
                <w:szCs w:val="22"/>
                <w:lang w:val="sr-Cyrl-CS"/>
              </w:rPr>
              <w:t>Потврда привредног и прекршајног суда да му није изречена мера забране обављања делатности, односно послова , или потврде Агенције за привредне регистре да код овог органа није регистровано, да му је као привредном друштву, односно субјекту изречена мера забране обављања делатности</w:t>
            </w:r>
          </w:p>
          <w:p w:rsidR="00BA32CB" w:rsidRPr="00BA32CB" w:rsidRDefault="00BA32CB" w:rsidP="00D765F8">
            <w:pPr>
              <w:jc w:val="both"/>
              <w:rPr>
                <w:rFonts w:ascii="Arial" w:eastAsia="Calibri" w:hAnsi="Arial" w:cs="Arial"/>
                <w:sz w:val="22"/>
                <w:szCs w:val="22"/>
                <w:lang w:val="sr-Cyrl-CS"/>
              </w:rPr>
            </w:pPr>
          </w:p>
        </w:tc>
        <w:tc>
          <w:tcPr>
            <w:tcW w:w="372"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да</w:t>
            </w:r>
          </w:p>
        </w:tc>
        <w:tc>
          <w:tcPr>
            <w:tcW w:w="503"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не</w:t>
            </w:r>
          </w:p>
        </w:tc>
      </w:tr>
      <w:tr w:rsidR="00BA32CB" w:rsidRPr="00BA32CB" w:rsidTr="00D765F8">
        <w:trPr>
          <w:trHeight w:val="1673"/>
        </w:trPr>
        <w:tc>
          <w:tcPr>
            <w:tcW w:w="875"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6F346D" w:rsidP="00D765F8">
            <w:pPr>
              <w:rPr>
                <w:rFonts w:ascii="Arial" w:eastAsia="Calibri" w:hAnsi="Arial" w:cs="Arial"/>
                <w:b/>
                <w:i/>
                <w:sz w:val="22"/>
                <w:szCs w:val="22"/>
                <w:lang w:val="sr-Cyrl-CS"/>
              </w:rPr>
            </w:pPr>
            <w:r>
              <w:rPr>
                <w:rFonts w:ascii="Arial" w:eastAsia="Calibri" w:hAnsi="Arial" w:cs="Arial"/>
                <w:b/>
                <w:i/>
                <w:sz w:val="22"/>
                <w:szCs w:val="22"/>
                <w:lang w:val="sr-Cyrl-CS"/>
              </w:rPr>
              <w:t>4</w:t>
            </w:r>
          </w:p>
        </w:tc>
        <w:tc>
          <w:tcPr>
            <w:tcW w:w="3250" w:type="pct"/>
            <w:tcBorders>
              <w:top w:val="single" w:sz="4" w:space="0" w:color="000000"/>
              <w:left w:val="single" w:sz="4" w:space="0" w:color="000000"/>
              <w:bottom w:val="single" w:sz="4" w:space="0" w:color="000000"/>
              <w:right w:val="single" w:sz="4" w:space="0" w:color="000000"/>
            </w:tcBorders>
          </w:tcPr>
          <w:p w:rsidR="006F346D" w:rsidRPr="006F346D" w:rsidRDefault="00BA32CB" w:rsidP="00D765F8">
            <w:pPr>
              <w:jc w:val="both"/>
              <w:rPr>
                <w:rFonts w:ascii="Arial" w:hAnsi="Arial" w:cs="Arial"/>
                <w:sz w:val="22"/>
                <w:szCs w:val="22"/>
                <w:lang w:val="sr-Cyrl-CS"/>
              </w:rPr>
            </w:pPr>
            <w:r w:rsidRPr="00BA32CB">
              <w:rPr>
                <w:rFonts w:ascii="Arial" w:hAnsi="Arial" w:cs="Arial"/>
                <w:sz w:val="22"/>
                <w:szCs w:val="22"/>
                <w:lang w:val="sr-Cyrl-CS"/>
              </w:rPr>
              <w:t xml:space="preserve">Уверење Пореске управе Министарства финансија и привреде да је измирио доспеле порезе </w:t>
            </w:r>
          </w:p>
          <w:p w:rsidR="00BA32CB" w:rsidRPr="00BA32CB" w:rsidRDefault="00BA32CB" w:rsidP="00D765F8">
            <w:pPr>
              <w:jc w:val="both"/>
              <w:rPr>
                <w:rFonts w:ascii="Arial" w:hAnsi="Arial" w:cs="Arial"/>
                <w:sz w:val="22"/>
                <w:szCs w:val="22"/>
              </w:rPr>
            </w:pPr>
            <w:r w:rsidRPr="00BA32CB">
              <w:rPr>
                <w:rFonts w:ascii="Arial" w:hAnsi="Arial" w:cs="Arial"/>
                <w:sz w:val="22"/>
                <w:szCs w:val="22"/>
              </w:rPr>
              <w:t>и-----------------------------------------------------------</w:t>
            </w:r>
          </w:p>
          <w:p w:rsidR="00BA32CB" w:rsidRPr="00BA32CB" w:rsidRDefault="00BA32CB" w:rsidP="00D765F8">
            <w:pPr>
              <w:jc w:val="both"/>
              <w:rPr>
                <w:rFonts w:ascii="Arial" w:eastAsia="Calibri" w:hAnsi="Arial" w:cs="Arial"/>
                <w:color w:val="FF0000"/>
                <w:sz w:val="22"/>
                <w:szCs w:val="22"/>
                <w:lang w:val="sr-Cyrl-CS"/>
              </w:rPr>
            </w:pPr>
            <w:r w:rsidRPr="00BA32CB">
              <w:rPr>
                <w:rFonts w:ascii="Arial" w:hAnsi="Arial" w:cs="Arial"/>
                <w:sz w:val="22"/>
                <w:szCs w:val="22"/>
                <w:lang w:val="sr-Cyrl-CS"/>
              </w:rPr>
              <w:t>уверења надлежне локалне самоуправе да је измирио обавезе по основу изворних локалних јавних прихода</w:t>
            </w:r>
          </w:p>
        </w:tc>
        <w:tc>
          <w:tcPr>
            <w:tcW w:w="372"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6F346D" w:rsidP="006F346D">
            <w:pPr>
              <w:rPr>
                <w:rFonts w:ascii="Arial" w:eastAsia="Calibri" w:hAnsi="Arial" w:cs="Arial"/>
                <w:sz w:val="22"/>
                <w:szCs w:val="22"/>
                <w:lang w:val="sr-Cyrl-CS"/>
              </w:rPr>
            </w:pPr>
            <w:r>
              <w:rPr>
                <w:rFonts w:ascii="Arial" w:eastAsia="Calibri" w:hAnsi="Arial" w:cs="Arial"/>
                <w:sz w:val="22"/>
                <w:szCs w:val="22"/>
                <w:lang w:val="sr-Cyrl-CS"/>
              </w:rPr>
              <w:t xml:space="preserve">  д</w:t>
            </w:r>
            <w:r w:rsidR="00BA32CB" w:rsidRPr="00BA32CB">
              <w:rPr>
                <w:rFonts w:ascii="Arial" w:eastAsia="Calibri" w:hAnsi="Arial" w:cs="Arial"/>
                <w:sz w:val="22"/>
                <w:szCs w:val="22"/>
                <w:lang w:val="sr-Cyrl-CS"/>
              </w:rPr>
              <w:t>а</w:t>
            </w:r>
          </w:p>
          <w:p w:rsidR="00BA32CB" w:rsidRPr="00BA32CB" w:rsidRDefault="00BA32CB" w:rsidP="006F346D">
            <w:pPr>
              <w:jc w:val="center"/>
              <w:rPr>
                <w:rFonts w:ascii="Arial" w:eastAsia="Calibri" w:hAnsi="Arial" w:cs="Arial"/>
                <w:sz w:val="22"/>
                <w:szCs w:val="22"/>
                <w:lang w:val="sr-Cyrl-CS"/>
              </w:rPr>
            </w:pPr>
            <w:r w:rsidRPr="00BA32CB">
              <w:rPr>
                <w:rFonts w:ascii="Arial" w:eastAsia="Calibri" w:hAnsi="Arial" w:cs="Arial"/>
                <w:sz w:val="22"/>
                <w:szCs w:val="22"/>
                <w:lang w:val="sr-Cyrl-CS"/>
              </w:rPr>
              <w:t>------да</w:t>
            </w:r>
          </w:p>
        </w:tc>
        <w:tc>
          <w:tcPr>
            <w:tcW w:w="503" w:type="pct"/>
            <w:tcBorders>
              <w:top w:val="single" w:sz="4" w:space="0" w:color="000000"/>
              <w:left w:val="single" w:sz="4" w:space="0" w:color="000000"/>
              <w:bottom w:val="single" w:sz="4" w:space="0" w:color="000000"/>
              <w:right w:val="single" w:sz="4" w:space="0" w:color="000000"/>
            </w:tcBorders>
            <w:vAlign w:val="center"/>
          </w:tcPr>
          <w:p w:rsidR="00BA32CB" w:rsidRPr="00BA32CB" w:rsidRDefault="006F346D" w:rsidP="00D765F8">
            <w:pPr>
              <w:rPr>
                <w:rFonts w:ascii="Arial" w:eastAsia="Calibri" w:hAnsi="Arial" w:cs="Arial"/>
                <w:sz w:val="22"/>
                <w:szCs w:val="22"/>
                <w:lang w:val="sr-Cyrl-CS"/>
              </w:rPr>
            </w:pPr>
            <w:r>
              <w:rPr>
                <w:rFonts w:ascii="Arial" w:eastAsia="Calibri" w:hAnsi="Arial" w:cs="Arial"/>
                <w:sz w:val="22"/>
                <w:szCs w:val="22"/>
                <w:lang w:val="sr-Cyrl-CS"/>
              </w:rPr>
              <w:t>н</w:t>
            </w:r>
            <w:r w:rsidR="00BA32CB" w:rsidRPr="00BA32CB">
              <w:rPr>
                <w:rFonts w:ascii="Arial" w:eastAsia="Calibri" w:hAnsi="Arial" w:cs="Arial"/>
                <w:sz w:val="22"/>
                <w:szCs w:val="22"/>
                <w:lang w:val="sr-Cyrl-CS"/>
              </w:rPr>
              <w:t>е</w:t>
            </w:r>
          </w:p>
          <w:p w:rsidR="00BA32CB" w:rsidRPr="00BA32CB" w:rsidRDefault="00BA32CB" w:rsidP="00D765F8">
            <w:pPr>
              <w:jc w:val="center"/>
              <w:rPr>
                <w:rFonts w:ascii="Arial" w:eastAsia="Calibri" w:hAnsi="Arial" w:cs="Arial"/>
                <w:sz w:val="22"/>
                <w:szCs w:val="22"/>
                <w:lang w:val="sr-Cyrl-CS"/>
              </w:rPr>
            </w:pPr>
            <w:r w:rsidRPr="00BA32CB">
              <w:rPr>
                <w:rFonts w:ascii="Arial" w:eastAsia="Calibri" w:hAnsi="Arial" w:cs="Arial"/>
                <w:sz w:val="22"/>
                <w:szCs w:val="22"/>
                <w:lang w:val="sr-Cyrl-CS"/>
              </w:rPr>
              <w:t>---------</w:t>
            </w:r>
          </w:p>
          <w:p w:rsidR="00BA32CB" w:rsidRPr="00BA32CB" w:rsidRDefault="00BA32CB" w:rsidP="00D765F8">
            <w:pPr>
              <w:rPr>
                <w:rFonts w:ascii="Arial" w:eastAsia="Calibri" w:hAnsi="Arial" w:cs="Arial"/>
                <w:sz w:val="22"/>
                <w:szCs w:val="22"/>
                <w:lang w:val="sr-Cyrl-CS"/>
              </w:rPr>
            </w:pPr>
            <w:r w:rsidRPr="00BA32CB">
              <w:rPr>
                <w:rFonts w:ascii="Arial" w:eastAsia="Calibri" w:hAnsi="Arial" w:cs="Arial"/>
                <w:sz w:val="22"/>
                <w:szCs w:val="22"/>
                <w:lang w:val="sr-Cyrl-CS"/>
              </w:rPr>
              <w:t>не</w:t>
            </w:r>
          </w:p>
        </w:tc>
      </w:tr>
    </w:tbl>
    <w:p w:rsidR="00BA32CB" w:rsidRPr="00BA32CB" w:rsidRDefault="00BA32CB" w:rsidP="00BA32CB">
      <w:pPr>
        <w:jc w:val="both"/>
        <w:rPr>
          <w:rFonts w:ascii="Arial" w:hAnsi="Arial" w:cs="Arial"/>
          <w:lang w:val="sr-Cyrl-CS"/>
        </w:rPr>
      </w:pPr>
    </w:p>
    <w:p w:rsidR="00BA32CB" w:rsidRPr="00BA32CB" w:rsidRDefault="00BA32CB" w:rsidP="00BA32CB">
      <w:pPr>
        <w:jc w:val="both"/>
        <w:rPr>
          <w:rFonts w:ascii="Arial" w:hAnsi="Arial" w:cs="Arial"/>
          <w:lang w:val="ru-RU"/>
        </w:rPr>
      </w:pPr>
      <w:r w:rsidRPr="00BA32CB">
        <w:rPr>
          <w:rFonts w:ascii="Arial" w:hAnsi="Arial" w:cs="Arial"/>
          <w:b/>
          <w:lang w:val="sr-Cyrl-CS"/>
        </w:rPr>
        <w:t>*ОБРАЗАЦ КОПИРАТИ У ПОТРЕБНОМ БРОЈУ ПРИМЕРАКА ЗА ПОДИЗВОЂАЧЕ УКОЛИКО ПОНУЂАЧ НАСТУПА СА ПОДИЗВОЂАЧИМА*</w:t>
      </w:r>
    </w:p>
    <w:p w:rsidR="00BA32CB" w:rsidRPr="00BA32CB" w:rsidRDefault="00BA32CB" w:rsidP="00BA32CB">
      <w:pPr>
        <w:rPr>
          <w:rFonts w:ascii="Arial" w:hAnsi="Arial" w:cs="Arial"/>
          <w:lang w:val="sr-Cyrl-CS"/>
        </w:rPr>
      </w:pPr>
    </w:p>
    <w:p w:rsidR="00BA32CB" w:rsidRPr="008134BF" w:rsidRDefault="00BA32CB" w:rsidP="00BA32CB">
      <w:pPr>
        <w:jc w:val="both"/>
        <w:rPr>
          <w:rFonts w:ascii="Arial" w:hAnsi="Arial" w:cs="Arial"/>
          <w:lang w:val="ru-RU"/>
        </w:rPr>
      </w:pPr>
      <w:r w:rsidRPr="00BA32CB">
        <w:rPr>
          <w:rFonts w:ascii="Arial" w:hAnsi="Arial" w:cs="Arial"/>
          <w:lang w:val="ru-RU"/>
        </w:rPr>
        <w:t xml:space="preserve">                                                                                                       Потпис </w:t>
      </w:r>
      <w:r w:rsidRPr="008134BF">
        <w:rPr>
          <w:rFonts w:ascii="Arial" w:hAnsi="Arial" w:cs="Arial"/>
          <w:lang w:val="ru-RU"/>
        </w:rPr>
        <w:t>овлашћеног  лица</w:t>
      </w:r>
    </w:p>
    <w:p w:rsidR="00BA32CB" w:rsidRPr="008134BF" w:rsidRDefault="00B13637" w:rsidP="00BA32CB">
      <w:pPr>
        <w:tabs>
          <w:tab w:val="center" w:pos="7200"/>
        </w:tabs>
        <w:jc w:val="both"/>
        <w:rPr>
          <w:rFonts w:ascii="Arial" w:hAnsi="Arial" w:cs="Arial"/>
          <w:lang w:val="sr-Cyrl-CS"/>
        </w:rPr>
      </w:pPr>
      <w:r>
        <w:rPr>
          <w:rFonts w:ascii="Arial" w:hAnsi="Arial" w:cs="Arial"/>
          <w:noProof/>
        </w:rPr>
        <w:pict>
          <v:oval id="Oval 8" o:spid="_x0000_s1029" style="position:absolute;left:0;text-align:left;margin-left:270pt;margin-top:5.5pt;width:31.5pt;height:2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">
            <o:lock v:ext="edit" aspectratio="t"/>
            <v:textbox inset="5.5mm,.9mm">
              <w:txbxContent>
                <w:p w:rsidR="00F9028A" w:rsidRPr="008035B5" w:rsidRDefault="00F9028A" w:rsidP="00BA32CB">
                  <w:pPr>
                    <w:ind w:left="-240" w:right="-75"/>
                    <w:rPr>
                      <w:sz w:val="4"/>
                      <w:szCs w:val="4"/>
                      <w:lang w:val="sr-Cyrl-CS"/>
                    </w:rPr>
                  </w:pPr>
                  <w:r>
                    <w:rPr>
                      <w:lang w:val="sr-Cyrl-CS"/>
                    </w:rPr>
                    <w:t>МП</w:t>
                  </w:r>
                </w:p>
                <w:p w:rsidR="00F9028A" w:rsidRPr="009651E0" w:rsidRDefault="00F9028A" w:rsidP="00BA32CB">
                  <w:pPr>
                    <w:ind w:left="-240" w:right="-75"/>
                  </w:pPr>
                  <w:r>
                    <w:t>МП</w:t>
                  </w:r>
                </w:p>
              </w:txbxContent>
            </v:textbox>
          </v:oval>
        </w:pict>
      </w:r>
      <w:r w:rsidR="00BA32CB" w:rsidRPr="008134BF">
        <w:rPr>
          <w:rFonts w:ascii="Arial" w:hAnsi="Arial" w:cs="Arial"/>
          <w:lang w:val="ru-RU"/>
        </w:rPr>
        <w:t xml:space="preserve">Датум:                                             </w:t>
      </w:r>
    </w:p>
    <w:p w:rsidR="00BA32CB" w:rsidRPr="008134BF" w:rsidRDefault="00BA32CB" w:rsidP="00BA32CB">
      <w:pPr>
        <w:jc w:val="both"/>
        <w:rPr>
          <w:rFonts w:ascii="Arial" w:hAnsi="Arial" w:cs="Arial"/>
          <w:lang w:val="sr-Cyrl-CS"/>
        </w:rPr>
      </w:pPr>
      <w:r w:rsidRPr="008134BF">
        <w:rPr>
          <w:rFonts w:ascii="Arial" w:hAnsi="Arial" w:cs="Arial"/>
          <w:lang w:val="ru-RU"/>
        </w:rPr>
        <w:t>____. ____. 20</w:t>
      </w:r>
      <w:r w:rsidRPr="008134BF">
        <w:rPr>
          <w:rFonts w:ascii="Arial" w:hAnsi="Arial" w:cs="Arial"/>
          <w:lang w:val="sr-Cyrl-CS"/>
        </w:rPr>
        <w:t>1</w:t>
      </w:r>
      <w:r w:rsidR="00C04016" w:rsidRPr="008134BF">
        <w:rPr>
          <w:rFonts w:ascii="Arial" w:hAnsi="Arial" w:cs="Arial"/>
          <w:lang w:val="sr-Cyrl-CS"/>
        </w:rPr>
        <w:t>4</w:t>
      </w:r>
      <w:r w:rsidRPr="008134BF">
        <w:rPr>
          <w:rFonts w:ascii="Arial" w:hAnsi="Arial" w:cs="Arial"/>
          <w:lang w:val="ru-RU"/>
        </w:rPr>
        <w:t xml:space="preserve">. године                           </w:t>
      </w:r>
      <w:r w:rsidRPr="008134BF">
        <w:rPr>
          <w:rFonts w:ascii="Arial" w:hAnsi="Arial" w:cs="Arial"/>
          <w:lang w:val="ru-RU"/>
        </w:rPr>
        <w:tab/>
        <w:t xml:space="preserve">                  _____________________________</w:t>
      </w:r>
    </w:p>
    <w:p w:rsidR="00BA32CB" w:rsidRPr="008134BF" w:rsidRDefault="00BA32CB" w:rsidP="00BA32CB">
      <w:pPr>
        <w:jc w:val="center"/>
        <w:rPr>
          <w:rFonts w:ascii="Arial" w:hAnsi="Arial" w:cs="Arial"/>
          <w:lang w:val="sr-Cyrl-CS"/>
        </w:rPr>
      </w:pPr>
    </w:p>
    <w:p w:rsidR="00BA32CB" w:rsidRDefault="00BA32CB" w:rsidP="00BA32CB">
      <w:pPr>
        <w:jc w:val="center"/>
        <w:rPr>
          <w:lang w:val="sr-Cyrl-CS"/>
        </w:rPr>
      </w:pPr>
    </w:p>
    <w:p w:rsidR="00DD4747" w:rsidRDefault="00DD4747">
      <w:pPr>
        <w:pStyle w:val="ListParagraph"/>
        <w:tabs>
          <w:tab w:val="left" w:pos="680"/>
        </w:tabs>
        <w:ind w:left="0"/>
        <w:jc w:val="both"/>
        <w:rPr>
          <w:rFonts w:ascii="Arial" w:eastAsia="TimesNewRomanPSMT" w:hAnsi="Arial" w:cs="Arial"/>
          <w:bCs/>
        </w:rPr>
      </w:pPr>
    </w:p>
    <w:p w:rsidR="00151DF2" w:rsidRPr="00151DF2" w:rsidRDefault="00151DF2">
      <w:pPr>
        <w:pStyle w:val="ListParagraph"/>
        <w:tabs>
          <w:tab w:val="left" w:pos="680"/>
        </w:tabs>
        <w:ind w:left="0"/>
        <w:jc w:val="both"/>
        <w:rPr>
          <w:rFonts w:ascii="Arial" w:eastAsia="TimesNewRomanPSMT" w:hAnsi="Arial" w:cs="Arial"/>
          <w:bCs/>
        </w:rPr>
      </w:pPr>
    </w:p>
    <w:p w:rsidR="00DD4747" w:rsidRPr="00C70D6B" w:rsidRDefault="00DD4747">
      <w:pPr>
        <w:pStyle w:val="ListParagraph"/>
        <w:tabs>
          <w:tab w:val="left" w:pos="680"/>
        </w:tabs>
        <w:ind w:left="0"/>
        <w:jc w:val="both"/>
        <w:rPr>
          <w:rFonts w:ascii="Arial" w:eastAsia="TimesNewRomanPSMT" w:hAnsi="Arial" w:cs="Arial"/>
          <w:bCs/>
        </w:rPr>
      </w:pPr>
    </w:p>
    <w:p w:rsidR="001619E7" w:rsidRDefault="0082173F">
      <w:pPr>
        <w:shd w:val="clear" w:color="auto" w:fill="C6D9F1"/>
        <w:jc w:val="center"/>
        <w:rPr>
          <w:rFonts w:ascii="Arial" w:hAnsi="Arial" w:cs="Arial"/>
          <w:b/>
          <w:bCs/>
          <w:i/>
          <w:iCs/>
          <w:sz w:val="28"/>
          <w:szCs w:val="28"/>
        </w:rPr>
      </w:pPr>
      <w:r>
        <w:rPr>
          <w:rFonts w:ascii="Arial" w:hAnsi="Arial" w:cs="Arial"/>
          <w:b/>
          <w:bCs/>
          <w:i/>
          <w:iCs/>
          <w:sz w:val="28"/>
          <w:szCs w:val="28"/>
        </w:rPr>
        <w:t>V</w:t>
      </w:r>
      <w:r w:rsidR="00B02146">
        <w:rPr>
          <w:rFonts w:ascii="Arial" w:hAnsi="Arial" w:cs="Arial"/>
          <w:b/>
          <w:bCs/>
          <w:i/>
          <w:iCs/>
          <w:sz w:val="28"/>
          <w:szCs w:val="28"/>
        </w:rPr>
        <w:t>II</w:t>
      </w:r>
      <w:r w:rsidR="00C6044A">
        <w:rPr>
          <w:rFonts w:ascii="Arial" w:hAnsi="Arial" w:cs="Arial"/>
          <w:b/>
          <w:bCs/>
          <w:i/>
          <w:iCs/>
          <w:sz w:val="28"/>
          <w:szCs w:val="28"/>
        </w:rPr>
        <w:t>I</w:t>
      </w:r>
      <w:r w:rsidR="00B02146">
        <w:rPr>
          <w:rFonts w:ascii="Arial" w:hAnsi="Arial" w:cs="Arial"/>
          <w:b/>
          <w:bCs/>
          <w:i/>
          <w:iCs/>
          <w:sz w:val="28"/>
          <w:szCs w:val="28"/>
        </w:rPr>
        <w:t xml:space="preserve">   </w:t>
      </w:r>
      <w:r w:rsidR="001619E7">
        <w:rPr>
          <w:rFonts w:ascii="Arial" w:hAnsi="Arial" w:cs="Arial"/>
          <w:b/>
          <w:bCs/>
          <w:i/>
          <w:iCs/>
          <w:sz w:val="28"/>
          <w:szCs w:val="28"/>
        </w:rPr>
        <w:t xml:space="preserve"> УПУТСТВО ПОНУЂАЧИМА КАКО ДА САЧИНЕ ПОНУДУ</w:t>
      </w:r>
    </w:p>
    <w:p w:rsidR="001619E7" w:rsidRDefault="001619E7">
      <w:pPr>
        <w:shd w:val="clear" w:color="auto" w:fill="C6D9F1"/>
        <w:jc w:val="center"/>
        <w:rPr>
          <w:rFonts w:ascii="Arial" w:hAnsi="Arial" w:cs="Arial"/>
          <w:b/>
          <w:bCs/>
          <w:i/>
          <w:iCs/>
          <w:sz w:val="28"/>
          <w:szCs w:val="28"/>
        </w:rPr>
      </w:pPr>
    </w:p>
    <w:p w:rsidR="001619E7" w:rsidRDefault="001619E7">
      <w:pPr>
        <w:jc w:val="both"/>
        <w:rPr>
          <w:rFonts w:ascii="Arial" w:hAnsi="Arial" w:cs="Arial"/>
          <w:b/>
          <w:bCs/>
          <w:i/>
          <w:iCs/>
          <w:sz w:val="28"/>
          <w:szCs w:val="28"/>
        </w:rPr>
      </w:pPr>
    </w:p>
    <w:p w:rsidR="001619E7" w:rsidRPr="005E79DC" w:rsidRDefault="001619E7">
      <w:pPr>
        <w:jc w:val="both"/>
        <w:rPr>
          <w:rFonts w:ascii="Arial" w:hAnsi="Arial" w:cs="Arial"/>
          <w:b/>
          <w:bCs/>
          <w:iCs/>
        </w:rPr>
      </w:pPr>
      <w:r w:rsidRPr="005E79DC">
        <w:rPr>
          <w:rFonts w:ascii="Arial" w:hAnsi="Arial" w:cs="Arial"/>
          <w:b/>
          <w:bCs/>
          <w:iCs/>
        </w:rPr>
        <w:t>1. ПОДАЦИ О ЈЕЗИКУ НА КОЈЕМ ПОНУДА МОРА ДА БУДЕ САСТАВЉЕНА</w:t>
      </w:r>
    </w:p>
    <w:p w:rsidR="005E79DC" w:rsidRPr="005E79DC" w:rsidRDefault="005E79DC">
      <w:pPr>
        <w:jc w:val="both"/>
        <w:rPr>
          <w:rFonts w:ascii="Arial" w:hAnsi="Arial" w:cs="Arial"/>
          <w:bCs/>
          <w:iCs/>
        </w:rPr>
      </w:pPr>
    </w:p>
    <w:p w:rsidR="001619E7" w:rsidRDefault="001619E7">
      <w:pPr>
        <w:jc w:val="both"/>
        <w:rPr>
          <w:rFonts w:ascii="Arial" w:hAnsi="Arial" w:cs="Arial"/>
          <w:b/>
          <w:bCs/>
          <w:i/>
          <w:iCs/>
        </w:rPr>
      </w:pPr>
      <w:r>
        <w:rPr>
          <w:rFonts w:ascii="Arial" w:hAnsi="Arial" w:cs="Arial"/>
        </w:rPr>
        <w:t xml:space="preserve">Понуђач подноси понуду </w:t>
      </w:r>
      <w:r w:rsidRPr="00393695">
        <w:rPr>
          <w:rFonts w:ascii="Arial" w:hAnsi="Arial" w:cs="Arial"/>
          <w:b/>
        </w:rPr>
        <w:t>на српском језику.</w:t>
      </w:r>
    </w:p>
    <w:p w:rsidR="001619E7" w:rsidRDefault="001619E7">
      <w:pPr>
        <w:jc w:val="both"/>
      </w:pPr>
    </w:p>
    <w:p w:rsidR="001619E7" w:rsidRDefault="001619E7" w:rsidP="000F6137">
      <w:pPr>
        <w:numPr>
          <w:ilvl w:val="0"/>
          <w:numId w:val="25"/>
        </w:numPr>
        <w:jc w:val="both"/>
        <w:rPr>
          <w:rFonts w:ascii="Arial" w:hAnsi="Arial" w:cs="Arial"/>
          <w:b/>
          <w:bCs/>
          <w:iCs/>
        </w:rPr>
      </w:pPr>
      <w:r w:rsidRPr="005E79DC">
        <w:rPr>
          <w:rFonts w:ascii="Arial" w:hAnsi="Arial" w:cs="Arial"/>
          <w:b/>
          <w:bCs/>
          <w:iCs/>
        </w:rPr>
        <w:t>НАЧИН НА КОЈИ ПОНУДА МОРА ДА БУДЕ САЧИЊЕНА</w:t>
      </w:r>
    </w:p>
    <w:p w:rsidR="00441D0D" w:rsidRDefault="00441D0D" w:rsidP="00393695">
      <w:pPr>
        <w:jc w:val="both"/>
        <w:rPr>
          <w:rFonts w:ascii="Arial" w:eastAsia="TimesNewRomanPSMT" w:hAnsi="Arial" w:cs="Arial"/>
          <w:bCs/>
        </w:rPr>
      </w:pPr>
    </w:p>
    <w:p w:rsidR="00393695" w:rsidRPr="00393695" w:rsidRDefault="00393695" w:rsidP="00393695">
      <w:pPr>
        <w:jc w:val="both"/>
        <w:rPr>
          <w:rFonts w:ascii="Arial" w:hAnsi="Arial" w:cs="Arial"/>
          <w:lang w:val="sr-Cyrl-CS"/>
        </w:rPr>
      </w:pPr>
      <w:r w:rsidRPr="00393695">
        <w:rPr>
          <w:rFonts w:ascii="Arial" w:hAnsi="Arial" w:cs="Arial"/>
          <w:lang w:val="sr-Cyrl-CS"/>
        </w:rPr>
        <w:t xml:space="preserve">Понуђач је дужан да понуду сачини и достави на оригиналном обрасцу понуде и то у </w:t>
      </w:r>
      <w:r>
        <w:rPr>
          <w:rFonts w:ascii="Arial" w:hAnsi="Arial" w:cs="Arial"/>
          <w:lang w:val="sr-Cyrl-CS"/>
        </w:rPr>
        <w:t>свему према захтевима наручиоца.</w:t>
      </w:r>
      <w:r w:rsidRPr="00393695">
        <w:rPr>
          <w:rFonts w:ascii="Arial" w:hAnsi="Arial" w:cs="Arial"/>
          <w:lang w:val="sr-Cyrl-CS"/>
        </w:rPr>
        <w:t xml:space="preserve"> Понуда се попуњава хемијском оловком или мастилом. Унете корекције у виду бељења или преправки се прихватају само уколико је понуђач поред корекције ставио печат и потпис. </w:t>
      </w:r>
    </w:p>
    <w:p w:rsidR="00441D0D" w:rsidRDefault="00441D0D" w:rsidP="00441D0D">
      <w:pPr>
        <w:jc w:val="both"/>
        <w:rPr>
          <w:rFonts w:ascii="Arial" w:hAnsi="Arial" w:cs="Arial"/>
          <w:lang w:val="sr-Cyrl-CS"/>
        </w:rPr>
      </w:pPr>
      <w:r w:rsidRPr="00441D0D">
        <w:rPr>
          <w:rFonts w:ascii="Arial" w:hAnsi="Arial" w:cs="Arial"/>
          <w:lang w:val="sr-Cyrl-CS"/>
        </w:rPr>
        <w:t>Понуда мора бити јасна, недвосмислена, читко попуњена, оверена печатом и потписана од стране одговорног лица понуђача;</w:t>
      </w:r>
    </w:p>
    <w:p w:rsidR="00441D0D" w:rsidRPr="00441D0D" w:rsidRDefault="00441D0D" w:rsidP="00441D0D">
      <w:pPr>
        <w:jc w:val="both"/>
        <w:rPr>
          <w:rFonts w:ascii="Arial" w:hAnsi="Arial" w:cs="Arial"/>
          <w:lang w:val="sr-Cyrl-CS"/>
        </w:rPr>
      </w:pPr>
    </w:p>
    <w:p w:rsidR="001619E7" w:rsidRDefault="00441D0D">
      <w:pPr>
        <w:jc w:val="both"/>
        <w:rPr>
          <w:rFonts w:ascii="Arial" w:hAnsi="Arial" w:cs="Arial"/>
          <w:lang w:val="sr-Cyrl-CS"/>
        </w:rPr>
      </w:pPr>
      <w:r w:rsidRPr="00441D0D">
        <w:rPr>
          <w:rFonts w:ascii="Arial" w:hAnsi="Arial" w:cs="Arial"/>
          <w:lang w:val="sr-Cyrl-CS"/>
        </w:rPr>
        <w:t>Понуђач је у обавези да достави уредно попуњен, оверен печатом и потписан модел уговора дат у конкурсној документацији</w:t>
      </w:r>
      <w:r>
        <w:rPr>
          <w:rFonts w:ascii="Arial" w:hAnsi="Arial" w:cs="Arial"/>
          <w:lang w:val="sr-Cyrl-CS"/>
        </w:rPr>
        <w:t>.</w:t>
      </w:r>
      <w:r w:rsidRPr="00441D0D">
        <w:rPr>
          <w:rFonts w:ascii="Arial" w:hAnsi="Arial" w:cs="Arial"/>
        </w:rPr>
        <w:t xml:space="preserve"> </w:t>
      </w:r>
      <w:r w:rsidRPr="00441D0D">
        <w:rPr>
          <w:rFonts w:ascii="Arial" w:hAnsi="Arial" w:cs="Arial"/>
          <w:lang w:val="sr-Cyrl-CS"/>
        </w:rPr>
        <w:t>Како у тренутку достављања модела уговора нису познати битни елементи уговора то се у достављени модел уговора уносе:  цена у укупном износу са и без ПДВ-а, рок плаћања, рок испоруке.</w:t>
      </w:r>
    </w:p>
    <w:p w:rsidR="00441D0D" w:rsidRPr="00441D0D" w:rsidRDefault="00441D0D">
      <w:pPr>
        <w:jc w:val="both"/>
        <w:rPr>
          <w:rFonts w:ascii="Arial" w:hAnsi="Arial" w:cs="Arial"/>
          <w:lang w:val="sr-Cyrl-CS"/>
        </w:rPr>
      </w:pPr>
    </w:p>
    <w:p w:rsidR="001619E7" w:rsidRPr="009E2875" w:rsidRDefault="001619E7" w:rsidP="009E2875">
      <w:pPr>
        <w:tabs>
          <w:tab w:val="left" w:pos="360"/>
        </w:tabs>
        <w:jc w:val="both"/>
        <w:rPr>
          <w:rFonts w:ascii="Arial" w:hAnsi="Arial" w:cs="Arial"/>
          <w:lang w:val="ru-RU"/>
        </w:rPr>
      </w:pPr>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r w:rsidRPr="009E2875">
        <w:rPr>
          <w:rFonts w:ascii="Arial" w:eastAsia="TimesNewRomanPSMT" w:hAnsi="Arial" w:cs="Arial"/>
          <w:bCs/>
        </w:rPr>
        <w:t xml:space="preserve">. </w:t>
      </w:r>
      <w:r w:rsidR="009E2875" w:rsidRPr="009E2875">
        <w:rPr>
          <w:rFonts w:ascii="Arial" w:hAnsi="Arial" w:cs="Arial"/>
          <w:lang w:val="ru-RU"/>
        </w:rPr>
        <w:t>Понуђач ће обрасце и доказе захтеване конкурсном документацијом повезати траком (јемствеником) у целину и запечатити, тако да се не могу накнадно убацивати, одстрањивати или замењивати поједини листови, односно прилози.</w:t>
      </w:r>
    </w:p>
    <w:p w:rsidR="001619E7" w:rsidRDefault="001619E7">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1619E7" w:rsidRPr="009E2875" w:rsidRDefault="001619E7" w:rsidP="00EE765F">
      <w:pPr>
        <w:jc w:val="both"/>
        <w:rPr>
          <w:rFonts w:ascii="Arial" w:hAnsi="Arial" w:cs="Arial"/>
          <w:lang w:val="sr-Cyrl-BA"/>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Pr="009E2875">
        <w:rPr>
          <w:rFonts w:ascii="Arial" w:eastAsia="TimesNewRomanPSMT" w:hAnsi="Arial" w:cs="Arial"/>
          <w:bCs/>
        </w:rPr>
        <w:t>.</w:t>
      </w:r>
      <w:r w:rsidR="009E2875" w:rsidRPr="009E2875">
        <w:rPr>
          <w:rFonts w:ascii="Arial" w:hAnsi="Arial" w:cs="Arial"/>
          <w:lang w:val="ru-RU"/>
        </w:rPr>
        <w:t xml:space="preserve"> </w:t>
      </w:r>
    </w:p>
    <w:p w:rsidR="00A0389E" w:rsidRPr="00AB4D6D" w:rsidRDefault="001619E7" w:rsidP="00AB4D6D">
      <w:pPr>
        <w:jc w:val="both"/>
        <w:rPr>
          <w:rFonts w:ascii="Arial" w:hAnsi="Arial" w:cs="Arial"/>
          <w:i/>
          <w:color w:val="FF0000"/>
          <w:lang/>
        </w:rPr>
      </w:pPr>
      <w:r>
        <w:rPr>
          <w:rFonts w:ascii="Arial" w:eastAsia="TimesNewRomanPSMT" w:hAnsi="Arial" w:cs="Arial"/>
          <w:bCs/>
        </w:rPr>
        <w:t>Понуду доставити на адресу</w:t>
      </w:r>
      <w:r w:rsidR="00E74225">
        <w:rPr>
          <w:rFonts w:ascii="Arial" w:eastAsia="TimesNewRomanPSMT" w:hAnsi="Arial" w:cs="Arial"/>
          <w:bCs/>
        </w:rPr>
        <w:t>: Дом за смештај и негу старих лица „Прокупље“, ул. Арсенија Чарнијевића, бр. 51, 18400 Прокупље</w:t>
      </w:r>
      <w:r>
        <w:rPr>
          <w:rFonts w:ascii="Arial" w:hAnsi="Arial" w:cs="Arial"/>
          <w:i/>
          <w:iCs/>
        </w:rPr>
        <w:t xml:space="preserve">, </w:t>
      </w:r>
      <w:r>
        <w:rPr>
          <w:rFonts w:ascii="Arial" w:eastAsia="TimesNewRomanPSMT" w:hAnsi="Arial" w:cs="Arial"/>
          <w:bCs/>
        </w:rPr>
        <w:t xml:space="preserve">са назнаком: </w:t>
      </w:r>
      <w:r w:rsidR="00ED4654">
        <w:rPr>
          <w:rFonts w:ascii="Arial" w:eastAsia="TimesNewRomanPS-BoldMT" w:hAnsi="Arial" w:cs="Arial"/>
          <w:b/>
          <w:bCs/>
        </w:rPr>
        <w:t>,,Понуда за</w:t>
      </w:r>
      <w:r>
        <w:rPr>
          <w:rFonts w:ascii="Arial" w:eastAsia="TimesNewRomanPS-BoldMT" w:hAnsi="Arial" w:cs="Arial"/>
          <w:b/>
          <w:bCs/>
        </w:rPr>
        <w:t xml:space="preserve"> јавну </w:t>
      </w:r>
      <w:r w:rsidRPr="00E74225">
        <w:rPr>
          <w:rFonts w:ascii="Arial" w:eastAsia="TimesNewRomanPS-BoldMT" w:hAnsi="Arial" w:cs="Arial"/>
          <w:b/>
          <w:bCs/>
        </w:rPr>
        <w:t>набавку</w:t>
      </w:r>
      <w:r w:rsidRPr="00E74225">
        <w:rPr>
          <w:rFonts w:ascii="Arial" w:hAnsi="Arial" w:cs="Arial"/>
          <w:b/>
        </w:rPr>
        <w:t xml:space="preserve"> </w:t>
      </w:r>
      <w:r w:rsidR="00E74225" w:rsidRPr="00E74225">
        <w:rPr>
          <w:rFonts w:ascii="Arial" w:hAnsi="Arial" w:cs="Arial"/>
          <w:b/>
        </w:rPr>
        <w:t>добара –</w:t>
      </w:r>
      <w:r w:rsidR="00EE765F">
        <w:rPr>
          <w:rFonts w:ascii="Arial" w:hAnsi="Arial" w:cs="Arial"/>
          <w:b/>
        </w:rPr>
        <w:t xml:space="preserve"> свеже месо</w:t>
      </w:r>
      <w:r w:rsidR="00E74225">
        <w:rPr>
          <w:rFonts w:ascii="Arial" w:hAnsi="Arial" w:cs="Arial"/>
          <w:b/>
        </w:rPr>
        <w:t>,</w:t>
      </w:r>
      <w:r w:rsidR="00E74225">
        <w:rPr>
          <w:rFonts w:ascii="Arial" w:hAnsi="Arial" w:cs="Arial"/>
        </w:rPr>
        <w:t xml:space="preserve"> </w:t>
      </w:r>
      <w:r w:rsidR="00F9028A">
        <w:rPr>
          <w:rFonts w:ascii="Arial" w:hAnsi="Arial" w:cs="Arial"/>
          <w:b/>
        </w:rPr>
        <w:t>ЈН бр.01/4в</w:t>
      </w:r>
      <w:r w:rsidR="00E74225" w:rsidRPr="00E74225">
        <w:rPr>
          <w:rFonts w:ascii="Arial" w:hAnsi="Arial" w:cs="Arial"/>
          <w:b/>
        </w:rPr>
        <w:t>/</w:t>
      </w:r>
      <w:r w:rsidR="00EE765F">
        <w:rPr>
          <w:rFonts w:ascii="Arial" w:hAnsi="Arial" w:cs="Arial"/>
          <w:b/>
        </w:rPr>
        <w:t>14</w:t>
      </w:r>
      <w:r w:rsidR="00E74225" w:rsidRPr="00BA0F3B">
        <w:rPr>
          <w:rFonts w:ascii="Arial" w:hAnsi="Arial" w:cs="Arial"/>
          <w:b/>
        </w:rPr>
        <w:t xml:space="preserve"> </w:t>
      </w:r>
      <w:r>
        <w:rPr>
          <w:rFonts w:ascii="Arial" w:eastAsia="TimesNewRomanPSMT" w:hAnsi="Arial" w:cs="Arial"/>
          <w:b/>
          <w:bCs/>
        </w:rPr>
        <w:t xml:space="preserve">- </w:t>
      </w:r>
      <w:r w:rsidR="00E74225">
        <w:rPr>
          <w:rFonts w:ascii="Arial" w:eastAsia="TimesNewRomanPSMT" w:hAnsi="Arial" w:cs="Arial"/>
          <w:b/>
          <w:bCs/>
        </w:rPr>
        <w:t>„</w:t>
      </w:r>
      <w:r>
        <w:rPr>
          <w:rFonts w:ascii="Arial" w:eastAsia="TimesNewRomanPS-BoldMT" w:hAnsi="Arial" w:cs="Arial"/>
          <w:b/>
          <w:bCs/>
        </w:rPr>
        <w:t>НЕ ОТВАРАТИ”</w:t>
      </w:r>
      <w:r w:rsidR="00A0389E">
        <w:rPr>
          <w:rFonts w:ascii="Arial" w:hAnsi="Arial" w:cs="Arial"/>
          <w:b/>
        </w:rPr>
        <w:t>.</w:t>
      </w:r>
      <w:r w:rsidR="00A0389E" w:rsidRPr="00A0389E">
        <w:rPr>
          <w:rFonts w:ascii="Arial" w:hAnsi="Arial" w:cs="Arial"/>
          <w:color w:val="FF0000"/>
        </w:rPr>
        <w:t xml:space="preserve"> </w:t>
      </w:r>
      <w:r w:rsidR="00690E6D">
        <w:rPr>
          <w:rFonts w:ascii="Arial" w:hAnsi="Arial" w:cs="Arial"/>
          <w:lang w:val="sr-Cyrl-CS"/>
        </w:rPr>
        <w:t xml:space="preserve">Рок </w:t>
      </w:r>
      <w:r w:rsidR="00690E6D" w:rsidRPr="00690E6D">
        <w:rPr>
          <w:rFonts w:ascii="Arial" w:hAnsi="Arial" w:cs="Arial"/>
          <w:lang w:val="sr-Cyrl-CS"/>
        </w:rPr>
        <w:t>за достављање понуда је</w:t>
      </w:r>
      <w:r w:rsidR="00EE765F">
        <w:rPr>
          <w:rFonts w:ascii="Arial" w:hAnsi="Arial" w:cs="Arial"/>
          <w:lang w:val="sr-Cyrl-BA"/>
        </w:rPr>
        <w:t xml:space="preserve"> 25</w:t>
      </w:r>
      <w:r w:rsidR="00690E6D" w:rsidRPr="00690E6D">
        <w:rPr>
          <w:rFonts w:ascii="Arial" w:hAnsi="Arial" w:cs="Arial"/>
          <w:lang w:val="sr-Cyrl-BA"/>
        </w:rPr>
        <w:t xml:space="preserve"> (</w:t>
      </w:r>
      <w:r w:rsidR="00EE765F">
        <w:rPr>
          <w:rFonts w:ascii="Arial" w:hAnsi="Arial" w:cs="Arial"/>
          <w:lang w:val="sr-Cyrl-BA"/>
        </w:rPr>
        <w:t>двадесетпет</w:t>
      </w:r>
      <w:r w:rsidR="00690E6D">
        <w:rPr>
          <w:rFonts w:ascii="Arial" w:hAnsi="Arial" w:cs="Arial"/>
          <w:lang w:val="sr-Cyrl-BA"/>
        </w:rPr>
        <w:t>)</w:t>
      </w:r>
      <w:r w:rsidR="00690E6D">
        <w:rPr>
          <w:rFonts w:ascii="Arial" w:hAnsi="Arial" w:cs="Arial"/>
          <w:lang w:val="sr-Cyrl-CS"/>
        </w:rPr>
        <w:t xml:space="preserve"> дана од дана објављивања П</w:t>
      </w:r>
      <w:r w:rsidR="00690E6D" w:rsidRPr="00690E6D">
        <w:rPr>
          <w:rFonts w:ascii="Arial" w:hAnsi="Arial" w:cs="Arial"/>
          <w:lang w:val="sr-Cyrl-CS"/>
        </w:rPr>
        <w:t>озива за подношење понуда на Порталу јавних набавки</w:t>
      </w:r>
      <w:r w:rsidR="00690E6D">
        <w:rPr>
          <w:rFonts w:ascii="Arial" w:hAnsi="Arial" w:cs="Arial"/>
          <w:lang w:val="sr-Cyrl-BA"/>
        </w:rPr>
        <w:t>, тј.</w:t>
      </w:r>
      <w:r w:rsidR="00690E6D">
        <w:rPr>
          <w:rFonts w:ascii="Arial" w:hAnsi="Arial" w:cs="Arial"/>
          <w:lang w:val="sr-Cyrl-CS"/>
        </w:rPr>
        <w:t xml:space="preserve"> п</w:t>
      </w:r>
      <w:r w:rsidR="00A0389E" w:rsidRPr="00317383">
        <w:rPr>
          <w:rFonts w:ascii="Arial" w:hAnsi="Arial" w:cs="Arial"/>
          <w:color w:val="auto"/>
        </w:rPr>
        <w:t xml:space="preserve">онуда се сматра благовременом уколико је примљена од стране наручиоца </w:t>
      </w:r>
      <w:r w:rsidR="00A0389E" w:rsidRPr="00151DF2">
        <w:rPr>
          <w:rFonts w:ascii="Arial" w:hAnsi="Arial" w:cs="Arial"/>
          <w:b/>
          <w:color w:val="auto"/>
          <w:u w:val="single"/>
        </w:rPr>
        <w:t>до</w:t>
      </w:r>
      <w:r w:rsidR="00151DF2" w:rsidRPr="00151DF2">
        <w:rPr>
          <w:rFonts w:ascii="Arial" w:hAnsi="Arial" w:cs="Arial"/>
          <w:b/>
          <w:color w:val="auto"/>
          <w:u w:val="single"/>
        </w:rPr>
        <w:t xml:space="preserve"> 21.07</w:t>
      </w:r>
      <w:r w:rsidR="00BA0F3B" w:rsidRPr="00151DF2">
        <w:rPr>
          <w:rFonts w:ascii="Arial" w:hAnsi="Arial" w:cs="Arial"/>
          <w:b/>
          <w:color w:val="auto"/>
          <w:u w:val="single"/>
        </w:rPr>
        <w:t>.2014.</w:t>
      </w:r>
      <w:r w:rsidR="00BA0F3B">
        <w:rPr>
          <w:rFonts w:ascii="Arial" w:hAnsi="Arial" w:cs="Arial"/>
          <w:color w:val="auto"/>
        </w:rPr>
        <w:t xml:space="preserve"> </w:t>
      </w:r>
      <w:r w:rsidR="00BA0F3B" w:rsidRPr="00151DF2">
        <w:rPr>
          <w:rFonts w:ascii="Arial" w:hAnsi="Arial" w:cs="Arial"/>
          <w:b/>
          <w:color w:val="auto"/>
          <w:u w:val="single"/>
        </w:rPr>
        <w:t xml:space="preserve">године, </w:t>
      </w:r>
      <w:r w:rsidR="00A0389E" w:rsidRPr="00151DF2">
        <w:rPr>
          <w:rFonts w:ascii="Arial" w:hAnsi="Arial" w:cs="Arial"/>
          <w:b/>
          <w:color w:val="auto"/>
          <w:u w:val="single"/>
        </w:rPr>
        <w:t xml:space="preserve">до </w:t>
      </w:r>
      <w:r w:rsidR="00BA0F3B" w:rsidRPr="00151DF2">
        <w:rPr>
          <w:rFonts w:ascii="Arial" w:hAnsi="Arial" w:cs="Arial"/>
          <w:b/>
          <w:color w:val="auto"/>
          <w:u w:val="single"/>
        </w:rPr>
        <w:t>1</w:t>
      </w:r>
      <w:r w:rsidR="00EE765F" w:rsidRPr="00151DF2">
        <w:rPr>
          <w:rFonts w:ascii="Arial" w:hAnsi="Arial" w:cs="Arial"/>
          <w:b/>
          <w:color w:val="auto"/>
          <w:u w:val="single"/>
        </w:rPr>
        <w:t>1</w:t>
      </w:r>
      <w:r w:rsidR="00BA0F3B" w:rsidRPr="00151DF2">
        <w:rPr>
          <w:rFonts w:ascii="Arial" w:hAnsi="Arial" w:cs="Arial"/>
          <w:b/>
          <w:color w:val="auto"/>
          <w:u w:val="single"/>
        </w:rPr>
        <w:t>.00</w:t>
      </w:r>
      <w:r w:rsidR="00A0389E" w:rsidRPr="00151DF2">
        <w:rPr>
          <w:rFonts w:ascii="Arial" w:hAnsi="Arial" w:cs="Arial"/>
          <w:b/>
          <w:color w:val="auto"/>
          <w:u w:val="single"/>
        </w:rPr>
        <w:t xml:space="preserve"> часова</w:t>
      </w:r>
      <w:r w:rsidR="00AB4D6D">
        <w:rPr>
          <w:rFonts w:ascii="Arial" w:hAnsi="Arial" w:cs="Arial"/>
          <w:b/>
          <w:color w:val="auto"/>
        </w:rPr>
        <w:t>.</w:t>
      </w:r>
    </w:p>
    <w:p w:rsidR="00A0389E" w:rsidRPr="00A370C2" w:rsidRDefault="00A0389E" w:rsidP="00A0389E">
      <w:pPr>
        <w:autoSpaceDE w:val="0"/>
        <w:autoSpaceDN w:val="0"/>
        <w:adjustRightInd w:val="0"/>
        <w:spacing w:line="240" w:lineRule="auto"/>
        <w:jc w:val="both"/>
        <w:rPr>
          <w:rFonts w:ascii="Arial" w:hAnsi="Arial" w:cs="Arial"/>
          <w:color w:val="auto"/>
        </w:rPr>
      </w:pPr>
      <w:r w:rsidRPr="00A370C2">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w:t>
      </w:r>
      <w:r w:rsidR="00A370C2" w:rsidRPr="00A370C2">
        <w:rPr>
          <w:rFonts w:ascii="Arial" w:hAnsi="Arial" w:cs="Arial"/>
          <w:color w:val="auto"/>
        </w:rPr>
        <w:t>е понуда достављена непосредно</w:t>
      </w:r>
      <w:r w:rsidR="00E74225">
        <w:rPr>
          <w:rFonts w:ascii="Arial" w:hAnsi="Arial" w:cs="Arial"/>
          <w:color w:val="auto"/>
        </w:rPr>
        <w:t>,</w:t>
      </w:r>
      <w:r w:rsidR="00A370C2" w:rsidRPr="00A370C2">
        <w:rPr>
          <w:rFonts w:ascii="Arial" w:hAnsi="Arial" w:cs="Arial"/>
          <w:color w:val="auto"/>
        </w:rPr>
        <w:t xml:space="preserve"> </w:t>
      </w:r>
      <w:r w:rsidR="00A370C2" w:rsidRPr="00A370C2">
        <w:rPr>
          <w:rFonts w:ascii="Arial" w:hAnsi="Arial" w:cs="Arial"/>
          <w:color w:val="auto"/>
          <w:lang w:val="sr-Cyrl-CS"/>
        </w:rPr>
        <w:t>н</w:t>
      </w:r>
      <w:r w:rsidRPr="00A370C2">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9E2875" w:rsidRPr="009E2875" w:rsidRDefault="00A370C2" w:rsidP="009E2875">
      <w:pPr>
        <w:jc w:val="both"/>
        <w:rPr>
          <w:rFonts w:ascii="Arial" w:hAnsi="Arial" w:cs="Arial"/>
          <w:lang w:val="sr-Cyrl-CS"/>
        </w:rPr>
      </w:pPr>
      <w:r w:rsidRPr="00A370C2">
        <w:rPr>
          <w:rFonts w:ascii="Arial" w:hAnsi="Arial" w:cs="Arial"/>
          <w:color w:val="auto"/>
        </w:rPr>
        <w:t>Понуда коју</w:t>
      </w:r>
      <w:r w:rsidR="00A0389E" w:rsidRPr="00A370C2">
        <w:rPr>
          <w:rFonts w:ascii="Arial" w:hAnsi="Arial" w:cs="Arial"/>
          <w:color w:val="auto"/>
        </w:rPr>
        <w:t xml:space="preserve"> наручилац није примио у року одређеном за подношење понуда, односно која је примљена по истеку дана и сата до којег се понуде</w:t>
      </w:r>
      <w:r w:rsidR="009E2875">
        <w:rPr>
          <w:rFonts w:ascii="Arial" w:hAnsi="Arial" w:cs="Arial"/>
          <w:color w:val="auto"/>
        </w:rPr>
        <w:t xml:space="preserve"> могу</w:t>
      </w:r>
      <w:r w:rsidR="00A0389E" w:rsidRPr="00A370C2">
        <w:rPr>
          <w:rFonts w:ascii="Arial" w:hAnsi="Arial" w:cs="Arial"/>
          <w:color w:val="auto"/>
        </w:rPr>
        <w:t xml:space="preserve"> подносити, </w:t>
      </w:r>
      <w:r w:rsidR="00A0389E" w:rsidRPr="005E79DC">
        <w:rPr>
          <w:rFonts w:ascii="Arial" w:hAnsi="Arial" w:cs="Arial"/>
          <w:b/>
          <w:color w:val="auto"/>
        </w:rPr>
        <w:t>сматраће се неблаговременом</w:t>
      </w:r>
      <w:r w:rsidR="00A0389E" w:rsidRPr="009E2875">
        <w:rPr>
          <w:rFonts w:ascii="Arial" w:hAnsi="Arial" w:cs="Arial"/>
          <w:b/>
          <w:color w:val="auto"/>
        </w:rPr>
        <w:t>.</w:t>
      </w:r>
      <w:r w:rsidR="009E2875" w:rsidRPr="009E2875">
        <w:rPr>
          <w:rFonts w:ascii="Arial" w:hAnsi="Arial" w:cs="Arial"/>
          <w:lang w:val="sr-Cyrl-CS"/>
        </w:rPr>
        <w:t xml:space="preserve"> Неблаговремене понуде се неће </w:t>
      </w:r>
      <w:r w:rsidR="009E2875" w:rsidRPr="009E2875">
        <w:rPr>
          <w:rFonts w:ascii="Arial" w:hAnsi="Arial" w:cs="Arial"/>
          <w:lang w:val="sr-Cyrl-CS"/>
        </w:rPr>
        <w:lastRenderedPageBreak/>
        <w:t xml:space="preserve">отварати и по окончању поступка отварања ће бити враћене понуђачу, са назнаком да је понуда поднета неблаговремено. </w:t>
      </w:r>
    </w:p>
    <w:p w:rsidR="00A0389E" w:rsidRPr="009E2875" w:rsidRDefault="00A0389E" w:rsidP="00A0389E">
      <w:pPr>
        <w:autoSpaceDE w:val="0"/>
        <w:autoSpaceDN w:val="0"/>
        <w:adjustRightInd w:val="0"/>
        <w:spacing w:line="240" w:lineRule="auto"/>
        <w:jc w:val="both"/>
        <w:rPr>
          <w:rFonts w:ascii="Arial" w:hAnsi="Arial" w:cs="Arial"/>
          <w:b/>
          <w:color w:val="auto"/>
        </w:rPr>
      </w:pPr>
    </w:p>
    <w:p w:rsidR="009E2875" w:rsidRDefault="009E2875" w:rsidP="000F6137">
      <w:pPr>
        <w:numPr>
          <w:ilvl w:val="0"/>
          <w:numId w:val="25"/>
        </w:numPr>
        <w:jc w:val="both"/>
        <w:rPr>
          <w:rFonts w:ascii="Arial" w:hAnsi="Arial" w:cs="Arial"/>
          <w:b/>
          <w:lang w:val="sr-Cyrl-CS"/>
        </w:rPr>
      </w:pPr>
      <w:r w:rsidRPr="009E2875">
        <w:rPr>
          <w:rFonts w:ascii="Arial" w:hAnsi="Arial" w:cs="Arial"/>
          <w:b/>
          <w:lang w:val="sr-Cyrl-CS"/>
        </w:rPr>
        <w:t>МЕСТО, ДАН И САТ ОТВАРАЊА ПОНУДА, УСЛОВИ ПОД КОЈИМ ПРЕДСТАВНИЦИ ПОНУЂАЧА МОГУ УЧЕСТВОВАТИ У ПОСТУПКУ ОТВАРАЊА ПОНУДА, ПОДНОШЕЊЕ ПУНОМОЋЈА</w:t>
      </w:r>
    </w:p>
    <w:p w:rsidR="009E2875" w:rsidRPr="009E2875" w:rsidRDefault="009E2875" w:rsidP="009E2875">
      <w:pPr>
        <w:jc w:val="both"/>
        <w:rPr>
          <w:rFonts w:ascii="Arial" w:hAnsi="Arial" w:cs="Arial"/>
          <w:lang w:val="sr-Cyrl-CS"/>
        </w:rPr>
      </w:pPr>
    </w:p>
    <w:p w:rsidR="009E2875" w:rsidRPr="009E2875" w:rsidRDefault="009E2875" w:rsidP="009E2875">
      <w:pPr>
        <w:jc w:val="both"/>
        <w:rPr>
          <w:rFonts w:ascii="Arial" w:hAnsi="Arial" w:cs="Arial"/>
          <w:lang w:val="sr-Cyrl-CS"/>
        </w:rPr>
      </w:pPr>
      <w:r w:rsidRPr="009E2875">
        <w:rPr>
          <w:rFonts w:ascii="Arial" w:hAnsi="Arial" w:cs="Arial"/>
          <w:b/>
          <w:lang w:val="sr-Cyrl-CS"/>
        </w:rPr>
        <w:t xml:space="preserve">Јавно отварање </w:t>
      </w:r>
      <w:r w:rsidRPr="008F1570">
        <w:rPr>
          <w:rFonts w:ascii="Arial" w:hAnsi="Arial" w:cs="Arial"/>
          <w:lang w:val="sr-Cyrl-CS"/>
        </w:rPr>
        <w:t>понуда ће се обавити</w:t>
      </w:r>
      <w:r w:rsidRPr="008F1570">
        <w:rPr>
          <w:rFonts w:ascii="Arial" w:hAnsi="Arial" w:cs="Arial"/>
          <w:lang w:val="sr-Cyrl-BA"/>
        </w:rPr>
        <w:t xml:space="preserve">  </w:t>
      </w:r>
      <w:r w:rsidRPr="008F1570">
        <w:rPr>
          <w:rFonts w:ascii="Arial" w:hAnsi="Arial" w:cs="Arial"/>
          <w:lang w:val="sr-Cyrl-CS"/>
        </w:rPr>
        <w:t>комисијски на дан истека рока за</w:t>
      </w:r>
      <w:r w:rsidRPr="009E2875">
        <w:rPr>
          <w:rFonts w:ascii="Arial" w:hAnsi="Arial" w:cs="Arial"/>
          <w:b/>
          <w:lang w:val="sr-Cyrl-CS"/>
        </w:rPr>
        <w:t xml:space="preserve"> </w:t>
      </w:r>
      <w:r w:rsidRPr="008F1570">
        <w:rPr>
          <w:rFonts w:ascii="Arial" w:hAnsi="Arial" w:cs="Arial"/>
          <w:lang w:val="sr-Cyrl-CS"/>
        </w:rPr>
        <w:t>подношење понуда</w:t>
      </w:r>
      <w:r w:rsidRPr="009E2875">
        <w:rPr>
          <w:rFonts w:ascii="Arial" w:hAnsi="Arial" w:cs="Arial"/>
          <w:b/>
          <w:lang w:val="sr-Cyrl-CS"/>
        </w:rPr>
        <w:t xml:space="preserve"> </w:t>
      </w:r>
      <w:r>
        <w:rPr>
          <w:rFonts w:ascii="Arial" w:hAnsi="Arial" w:cs="Arial"/>
          <w:b/>
          <w:lang w:val="sr-Cyrl-CS"/>
        </w:rPr>
        <w:t>у</w:t>
      </w:r>
      <w:r w:rsidR="00A12102">
        <w:rPr>
          <w:rFonts w:ascii="Arial" w:hAnsi="Arial" w:cs="Arial"/>
          <w:b/>
          <w:lang w:val="sr-Cyrl-CS"/>
        </w:rPr>
        <w:t xml:space="preserve"> 11</w:t>
      </w:r>
      <w:r w:rsidR="00BA0F3B">
        <w:rPr>
          <w:rFonts w:ascii="Arial" w:hAnsi="Arial" w:cs="Arial"/>
          <w:b/>
          <w:lang w:val="sr-Cyrl-CS"/>
        </w:rPr>
        <w:t xml:space="preserve">.30 </w:t>
      </w:r>
      <w:r w:rsidRPr="009E2875">
        <w:rPr>
          <w:rFonts w:ascii="Arial" w:hAnsi="Arial" w:cs="Arial"/>
          <w:b/>
          <w:lang w:val="sr-Cyrl-CS"/>
        </w:rPr>
        <w:t>часова</w:t>
      </w:r>
      <w:r>
        <w:rPr>
          <w:rFonts w:ascii="Arial" w:hAnsi="Arial" w:cs="Arial"/>
          <w:b/>
          <w:lang w:val="sr-Cyrl-CS"/>
        </w:rPr>
        <w:t xml:space="preserve"> </w:t>
      </w:r>
      <w:r w:rsidRPr="009E2875">
        <w:rPr>
          <w:rFonts w:ascii="Arial" w:hAnsi="Arial" w:cs="Arial"/>
          <w:lang w:val="sr-Cyrl-CS"/>
        </w:rPr>
        <w:t xml:space="preserve">у просторијама </w:t>
      </w:r>
      <w:r w:rsidR="00994E28">
        <w:rPr>
          <w:rFonts w:ascii="Arial" w:hAnsi="Arial" w:cs="Arial"/>
          <w:lang w:val="sr-Cyrl-CS"/>
        </w:rPr>
        <w:t>н</w:t>
      </w:r>
      <w:r w:rsidRPr="009E2875">
        <w:rPr>
          <w:rFonts w:ascii="Arial" w:hAnsi="Arial" w:cs="Arial"/>
          <w:lang w:val="sr-Cyrl-CS"/>
        </w:rPr>
        <w:t xml:space="preserve">аручиоца у </w:t>
      </w:r>
      <w:r w:rsidRPr="009E2875">
        <w:rPr>
          <w:rFonts w:ascii="Arial" w:hAnsi="Arial" w:cs="Arial"/>
          <w:lang w:val="sr-Cyrl-BA"/>
        </w:rPr>
        <w:t>Прокупљу,</w:t>
      </w:r>
      <w:r w:rsidRPr="009E2875">
        <w:rPr>
          <w:rFonts w:ascii="Arial" w:hAnsi="Arial" w:cs="Arial"/>
          <w:lang w:val="sr-Cyrl-CS"/>
        </w:rPr>
        <w:t xml:space="preserve"> у улици</w:t>
      </w:r>
      <w:r w:rsidR="00BA0F3B">
        <w:rPr>
          <w:rFonts w:ascii="Arial" w:hAnsi="Arial" w:cs="Arial"/>
          <w:lang w:val="sr-Cyrl-BA"/>
        </w:rPr>
        <w:t xml:space="preserve"> Арсенија Чарнојевића 51</w:t>
      </w:r>
      <w:r w:rsidRPr="009E2875">
        <w:rPr>
          <w:rFonts w:ascii="Arial" w:hAnsi="Arial" w:cs="Arial"/>
          <w:lang w:val="ru-RU"/>
        </w:rPr>
        <w:t>,</w:t>
      </w:r>
      <w:r w:rsidR="00BA0F3B">
        <w:rPr>
          <w:rFonts w:ascii="Arial" w:hAnsi="Arial" w:cs="Arial"/>
          <w:lang w:val="ru-RU"/>
        </w:rPr>
        <w:t xml:space="preserve"> </w:t>
      </w:r>
      <w:r w:rsidRPr="009E2875">
        <w:rPr>
          <w:rFonts w:ascii="Arial" w:hAnsi="Arial" w:cs="Arial"/>
          <w:lang w:val="sr-Cyrl-CS"/>
        </w:rPr>
        <w:t>уз присуство овлашћених представника понуђача.</w:t>
      </w:r>
      <w:r>
        <w:rPr>
          <w:rFonts w:ascii="Arial" w:hAnsi="Arial" w:cs="Arial"/>
          <w:lang w:val="sr-Cyrl-CS"/>
        </w:rPr>
        <w:t xml:space="preserve"> </w:t>
      </w:r>
      <w:r w:rsidRPr="009E2875">
        <w:rPr>
          <w:rFonts w:ascii="Arial" w:hAnsi="Arial" w:cs="Arial"/>
          <w:b/>
          <w:lang w:val="sr-Cyrl-CS"/>
        </w:rPr>
        <w:t>Услов под којим представници понуђача могу учествовати у поступку</w:t>
      </w:r>
      <w:r w:rsidRPr="009E2875">
        <w:rPr>
          <w:rFonts w:ascii="Arial" w:hAnsi="Arial" w:cs="Arial"/>
          <w:lang w:val="sr-Cyrl-CS"/>
        </w:rPr>
        <w:t xml:space="preserve"> </w:t>
      </w:r>
      <w:r w:rsidRPr="009E2875">
        <w:rPr>
          <w:rFonts w:ascii="Arial" w:hAnsi="Arial" w:cs="Arial"/>
          <w:b/>
          <w:lang w:val="sr-Cyrl-CS"/>
        </w:rPr>
        <w:t>отварања понуда</w:t>
      </w:r>
      <w:r w:rsidRPr="009E2875">
        <w:rPr>
          <w:rFonts w:ascii="Arial" w:hAnsi="Arial" w:cs="Arial"/>
          <w:lang w:val="sr-Cyrl-CS"/>
        </w:rPr>
        <w:t xml:space="preserve"> је да поседују пуномоћје за уч</w:t>
      </w:r>
      <w:r w:rsidR="00A12102">
        <w:rPr>
          <w:rFonts w:ascii="Arial" w:hAnsi="Arial" w:cs="Arial"/>
          <w:lang w:val="sr-Cyrl-CS"/>
        </w:rPr>
        <w:t>ешће у поступку отварања понуда, као и писано овлашћење за преговарање, заведено, оверено и потписано од стране законског заступника понуђача.</w:t>
      </w:r>
    </w:p>
    <w:p w:rsidR="009E2875" w:rsidRPr="00A12102" w:rsidRDefault="009E2875" w:rsidP="009E2875">
      <w:pPr>
        <w:jc w:val="both"/>
        <w:rPr>
          <w:rFonts w:ascii="Arial" w:hAnsi="Arial" w:cs="Arial"/>
          <w:b/>
          <w:lang w:val="sr-Cyrl-CS"/>
        </w:rPr>
      </w:pPr>
      <w:r w:rsidRPr="009E2875">
        <w:rPr>
          <w:rFonts w:ascii="Arial" w:hAnsi="Arial" w:cs="Arial"/>
          <w:lang w:val="sr-Cyrl-CS"/>
        </w:rPr>
        <w:t xml:space="preserve">Представници понуђача су дужни да, </w:t>
      </w:r>
      <w:r w:rsidRPr="009E2875">
        <w:rPr>
          <w:rFonts w:ascii="Arial" w:hAnsi="Arial" w:cs="Arial"/>
          <w:b/>
          <w:lang w:val="sr-Cyrl-CS"/>
        </w:rPr>
        <w:t>пре почетка отварања понуда, Комисији за јавну набавку доставе пуномоћја за уче</w:t>
      </w:r>
      <w:r w:rsidR="00A12102">
        <w:rPr>
          <w:rFonts w:ascii="Arial" w:hAnsi="Arial" w:cs="Arial"/>
          <w:b/>
          <w:lang w:val="sr-Cyrl-CS"/>
        </w:rPr>
        <w:t xml:space="preserve">шће у поступку отварања понуда, као овлашћења за преговарање. </w:t>
      </w:r>
    </w:p>
    <w:p w:rsidR="005E79DC" w:rsidRPr="00393695" w:rsidRDefault="005E79DC">
      <w:pPr>
        <w:jc w:val="both"/>
        <w:rPr>
          <w:rFonts w:ascii="Arial" w:hAnsi="Arial" w:cs="Arial"/>
          <w:b/>
        </w:rPr>
      </w:pPr>
    </w:p>
    <w:p w:rsidR="006F346D" w:rsidRPr="006F346D" w:rsidRDefault="001619E7" w:rsidP="006F346D">
      <w:pPr>
        <w:numPr>
          <w:ilvl w:val="0"/>
          <w:numId w:val="25"/>
        </w:numPr>
        <w:jc w:val="both"/>
        <w:rPr>
          <w:rFonts w:ascii="Arial" w:eastAsia="TimesNewRomanPSMT" w:hAnsi="Arial" w:cs="Arial"/>
          <w:b/>
          <w:bCs/>
        </w:rPr>
      </w:pPr>
      <w:r w:rsidRPr="005E79DC">
        <w:rPr>
          <w:rFonts w:ascii="Arial" w:eastAsia="TimesNewRomanPSMT" w:hAnsi="Arial" w:cs="Arial"/>
          <w:b/>
          <w:bCs/>
        </w:rPr>
        <w:t>П</w:t>
      </w:r>
      <w:r w:rsidR="00690E6D">
        <w:rPr>
          <w:rFonts w:ascii="Arial" w:eastAsia="TimesNewRomanPSMT" w:hAnsi="Arial" w:cs="Arial"/>
          <w:b/>
          <w:bCs/>
        </w:rPr>
        <w:t>ОНУДА МОРА ДА САДРЖИ</w:t>
      </w:r>
      <w:r w:rsidRPr="005E79DC">
        <w:rPr>
          <w:rFonts w:ascii="Arial" w:eastAsia="TimesNewRomanPSMT" w:hAnsi="Arial" w:cs="Arial"/>
          <w:b/>
          <w:bCs/>
        </w:rPr>
        <w:t>:</w:t>
      </w:r>
    </w:p>
    <w:p w:rsidR="00B14104" w:rsidRPr="00A35A62" w:rsidRDefault="00B14104" w:rsidP="00B14104">
      <w:pPr>
        <w:jc w:val="both"/>
        <w:rPr>
          <w:rFonts w:ascii="Arial" w:hAnsi="Arial" w:cs="Arial"/>
        </w:rPr>
      </w:pPr>
      <w:r w:rsidRPr="00B14104">
        <w:rPr>
          <w:rFonts w:ascii="Arial" w:hAnsi="Arial" w:cs="Arial"/>
          <w:lang w:val="sr-Cyrl-CS"/>
        </w:rPr>
        <w:t xml:space="preserve">Обавезну садржину понуде чине Образац понуде, </w:t>
      </w:r>
      <w:r w:rsidRPr="006F346D">
        <w:rPr>
          <w:rFonts w:ascii="Arial" w:hAnsi="Arial" w:cs="Arial"/>
          <w:lang w:val="sr-Cyrl-CS"/>
        </w:rPr>
        <w:t>сви докази (прилози)</w:t>
      </w:r>
      <w:r w:rsidRPr="00B14104">
        <w:rPr>
          <w:rFonts w:ascii="Arial" w:hAnsi="Arial" w:cs="Arial"/>
          <w:lang w:val="sr-Cyrl-CS"/>
        </w:rPr>
        <w:t xml:space="preserve"> тражени конкурсном документацијом као и попуњени, потписани и </w:t>
      </w:r>
      <w:r w:rsidRPr="006F346D">
        <w:rPr>
          <w:rFonts w:ascii="Arial" w:hAnsi="Arial" w:cs="Arial"/>
          <w:lang w:val="sr-Cyrl-CS"/>
        </w:rPr>
        <w:t xml:space="preserve">оверени сви </w:t>
      </w:r>
      <w:r w:rsidR="00A35A62">
        <w:rPr>
          <w:rFonts w:ascii="Arial" w:hAnsi="Arial" w:cs="Arial"/>
          <w:lang w:val="sr-Cyrl-CS"/>
        </w:rPr>
        <w:t xml:space="preserve">тражени </w:t>
      </w:r>
      <w:r w:rsidRPr="006F346D">
        <w:rPr>
          <w:rFonts w:ascii="Arial" w:hAnsi="Arial" w:cs="Arial"/>
          <w:lang w:val="sr-Cyrl-CS"/>
        </w:rPr>
        <w:t>обрасци</w:t>
      </w:r>
      <w:r w:rsidR="00994E28">
        <w:rPr>
          <w:rFonts w:ascii="Arial" w:hAnsi="Arial" w:cs="Arial"/>
          <w:lang w:val="sr-Cyrl-CS"/>
        </w:rPr>
        <w:t xml:space="preserve"> и модел уговора </w:t>
      </w:r>
      <w:r w:rsidRPr="006F346D">
        <w:rPr>
          <w:rFonts w:ascii="Arial" w:hAnsi="Arial" w:cs="Arial"/>
          <w:lang w:val="sr-Cyrl-CS"/>
        </w:rPr>
        <w:t>из конкурсне документације</w:t>
      </w:r>
      <w:r w:rsidR="00A35A62">
        <w:rPr>
          <w:rFonts w:ascii="Arial" w:hAnsi="Arial" w:cs="Arial"/>
        </w:rPr>
        <w:t>, према приложеним упутствима и напоменама.</w:t>
      </w:r>
    </w:p>
    <w:p w:rsidR="00B14104" w:rsidRPr="00151DF2" w:rsidRDefault="00B14104" w:rsidP="00B14104">
      <w:pPr>
        <w:jc w:val="both"/>
        <w:rPr>
          <w:rFonts w:ascii="Arial" w:hAnsi="Arial" w:cs="Arial"/>
          <w:i/>
          <w:u w:val="single"/>
          <w:lang w:val="sr-Cyrl-CS"/>
        </w:rPr>
      </w:pPr>
      <w:r w:rsidRPr="00B14104">
        <w:rPr>
          <w:rFonts w:ascii="Arial" w:hAnsi="Arial" w:cs="Arial"/>
          <w:b/>
          <w:u w:val="single"/>
          <w:lang w:val="sr-Cyrl-CS"/>
        </w:rPr>
        <w:t xml:space="preserve">НАПОМЕНА: </w:t>
      </w:r>
      <w:r w:rsidRPr="00151DF2">
        <w:rPr>
          <w:rFonts w:ascii="Arial" w:hAnsi="Arial" w:cs="Arial"/>
          <w:u w:val="single"/>
          <w:lang w:val="sr-Cyrl-CS"/>
        </w:rPr>
        <w:t>ЛИЦА КОЈА СУ  УПИСАНА У РЕГИСТАР НИСУ ДУЖНА ДА ПРИЛИКОМ ПОДНОШЕЊА ПОНУДЕ ДОКАЗУЈУ ИСПУЊЕНОСТ  ОБАВЕЗНИХ  УСЛОВА</w:t>
      </w:r>
      <w:r w:rsidR="00A35A62" w:rsidRPr="00151DF2">
        <w:rPr>
          <w:rFonts w:ascii="Arial" w:hAnsi="Arial" w:cs="Arial"/>
          <w:u w:val="single"/>
          <w:lang w:val="sr-Cyrl-CS"/>
        </w:rPr>
        <w:t xml:space="preserve">, </w:t>
      </w:r>
      <w:r w:rsidR="00A35A62" w:rsidRPr="00151DF2">
        <w:rPr>
          <w:rFonts w:ascii="Arial" w:hAnsi="Arial" w:cs="Arial"/>
          <w:i/>
          <w:u w:val="single"/>
          <w:lang w:val="sr-Cyrl-CS"/>
        </w:rPr>
        <w:t>ОСИМ ОБРАСЦА ИЗЈАВЕ О ПОШТОВАЊУ ОБАВЕЗА КОЈЕ ПРОИЗИЛАЗЕ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У СКЛАДУ СА ЧЛ. 75. СТ. 2. ЗАКОНА</w:t>
      </w:r>
      <w:r w:rsidRPr="00151DF2">
        <w:rPr>
          <w:rFonts w:ascii="Arial" w:hAnsi="Arial" w:cs="Arial"/>
          <w:i/>
          <w:u w:val="single"/>
          <w:lang w:val="sr-Cyrl-CS"/>
        </w:rPr>
        <w:t>.</w:t>
      </w:r>
    </w:p>
    <w:p w:rsidR="000F6137" w:rsidRPr="000F6137" w:rsidRDefault="000F6137" w:rsidP="005E79DC">
      <w:pPr>
        <w:jc w:val="both"/>
        <w:rPr>
          <w:rFonts w:ascii="Arial" w:eastAsia="TimesNewRomanPSMT" w:hAnsi="Arial" w:cs="Arial"/>
          <w:b/>
          <w:bCs/>
        </w:rPr>
      </w:pPr>
    </w:p>
    <w:p w:rsidR="00E74225" w:rsidRDefault="001619E7" w:rsidP="00B14104">
      <w:pPr>
        <w:numPr>
          <w:ilvl w:val="0"/>
          <w:numId w:val="25"/>
        </w:numPr>
        <w:jc w:val="both"/>
        <w:rPr>
          <w:rFonts w:ascii="Arial" w:hAnsi="Arial" w:cs="Arial"/>
          <w:b/>
          <w:bCs/>
          <w:iCs/>
        </w:rPr>
      </w:pPr>
      <w:r w:rsidRPr="005E79DC">
        <w:rPr>
          <w:rFonts w:ascii="Arial" w:hAnsi="Arial" w:cs="Arial"/>
          <w:b/>
          <w:bCs/>
          <w:iCs/>
        </w:rPr>
        <w:t>ПАРТИЈЕ</w:t>
      </w:r>
    </w:p>
    <w:p w:rsidR="00A12102" w:rsidRPr="00A12102" w:rsidRDefault="00A12102" w:rsidP="00A12102">
      <w:pPr>
        <w:ind w:left="450"/>
        <w:jc w:val="both"/>
        <w:rPr>
          <w:rFonts w:ascii="Arial" w:hAnsi="Arial" w:cs="Arial"/>
          <w:bCs/>
          <w:iCs/>
        </w:rPr>
      </w:pPr>
      <w:r w:rsidRPr="00A12102">
        <w:rPr>
          <w:rFonts w:ascii="Arial" w:hAnsi="Arial" w:cs="Arial"/>
          <w:bCs/>
          <w:iCs/>
        </w:rPr>
        <w:t>Предметна јавна набавка није обликована по партијама.</w:t>
      </w:r>
    </w:p>
    <w:p w:rsidR="00B14104" w:rsidRPr="00B14104" w:rsidRDefault="00B14104">
      <w:pPr>
        <w:jc w:val="both"/>
      </w:pPr>
    </w:p>
    <w:p w:rsidR="001619E7" w:rsidRPr="00994E28" w:rsidRDefault="0082173F">
      <w:pPr>
        <w:jc w:val="both"/>
        <w:rPr>
          <w:rFonts w:ascii="Arial" w:hAnsi="Arial" w:cs="Arial"/>
          <w:b/>
          <w:bCs/>
          <w:iCs/>
        </w:rPr>
      </w:pPr>
      <w:r>
        <w:rPr>
          <w:rFonts w:ascii="Arial" w:hAnsi="Arial" w:cs="Arial"/>
          <w:b/>
          <w:iCs/>
        </w:rPr>
        <w:t>6</w:t>
      </w:r>
      <w:r w:rsidR="00B14104">
        <w:rPr>
          <w:rFonts w:ascii="Arial" w:hAnsi="Arial" w:cs="Arial"/>
          <w:b/>
          <w:iCs/>
        </w:rPr>
        <w:t>.</w:t>
      </w:r>
      <w:r w:rsidR="001619E7" w:rsidRPr="005E79DC">
        <w:rPr>
          <w:rFonts w:ascii="Arial" w:hAnsi="Arial" w:cs="Arial"/>
          <w:b/>
          <w:bCs/>
          <w:iCs/>
        </w:rPr>
        <w:t xml:space="preserve">  ПОНУДА СА ВАРИЈАНТАМА</w:t>
      </w:r>
      <w:r w:rsidR="00994E28">
        <w:rPr>
          <w:rFonts w:ascii="Arial" w:hAnsi="Arial" w:cs="Arial"/>
          <w:b/>
          <w:bCs/>
          <w:iCs/>
        </w:rPr>
        <w:t xml:space="preserve"> И ПОПУСТОМ НА ЦЕНУ</w:t>
      </w:r>
    </w:p>
    <w:p w:rsidR="005C367E" w:rsidRPr="005C367E" w:rsidRDefault="001619E7" w:rsidP="005C367E">
      <w:pPr>
        <w:jc w:val="both"/>
        <w:rPr>
          <w:rFonts w:ascii="Arial" w:hAnsi="Arial" w:cs="Arial"/>
          <w:b/>
          <w:bCs/>
          <w:i/>
          <w:iCs/>
        </w:rPr>
      </w:pPr>
      <w:r>
        <w:rPr>
          <w:rFonts w:ascii="Arial" w:hAnsi="Arial" w:cs="Arial"/>
          <w:bCs/>
          <w:iCs/>
        </w:rPr>
        <w:t xml:space="preserve">Подношење понуде са варијантама </w:t>
      </w:r>
      <w:r w:rsidRPr="00A35A62">
        <w:rPr>
          <w:rFonts w:ascii="Arial" w:hAnsi="Arial" w:cs="Arial"/>
          <w:b/>
          <w:bCs/>
          <w:iCs/>
        </w:rPr>
        <w:t>није дозвољено</w:t>
      </w:r>
      <w:r w:rsidR="005C367E">
        <w:rPr>
          <w:rFonts w:ascii="Arial" w:hAnsi="Arial" w:cs="Arial"/>
          <w:bCs/>
          <w:iCs/>
        </w:rPr>
        <w:t xml:space="preserve">, </w:t>
      </w:r>
      <w:r w:rsidR="005C367E" w:rsidRPr="005C367E">
        <w:rPr>
          <w:rFonts w:ascii="Arial" w:hAnsi="Arial" w:cs="Arial"/>
          <w:lang w:val="sr-Cyrl-CS"/>
        </w:rPr>
        <w:t>као ни понуда са попустом на цену.</w:t>
      </w:r>
    </w:p>
    <w:p w:rsidR="005C367E" w:rsidRPr="00B14104" w:rsidRDefault="005C367E" w:rsidP="005C367E">
      <w:pPr>
        <w:jc w:val="both"/>
        <w:rPr>
          <w:rFonts w:ascii="Arial" w:hAnsi="Arial" w:cs="Arial"/>
          <w:lang w:val="sr-Cyrl-CS"/>
        </w:rPr>
      </w:pPr>
      <w:r w:rsidRPr="005C367E">
        <w:rPr>
          <w:rFonts w:ascii="Arial" w:hAnsi="Arial" w:cs="Arial"/>
          <w:lang w:val="sr-Cyrl-CS"/>
        </w:rPr>
        <w:t xml:space="preserve">Уколико Понуђач достави понуду са варијантама и попустом на цену, понуда ће бити одбијена </w:t>
      </w:r>
      <w:r w:rsidRPr="000D5813">
        <w:rPr>
          <w:rFonts w:ascii="Arial" w:hAnsi="Arial" w:cs="Arial"/>
          <w:lang w:val="sr-Cyrl-CS"/>
        </w:rPr>
        <w:t xml:space="preserve">као </w:t>
      </w:r>
      <w:r w:rsidRPr="00B14104">
        <w:rPr>
          <w:rFonts w:ascii="Arial" w:hAnsi="Arial" w:cs="Arial"/>
          <w:lang w:val="sr-Cyrl-CS"/>
        </w:rPr>
        <w:t>неисправна.</w:t>
      </w:r>
    </w:p>
    <w:p w:rsidR="001619E7" w:rsidRPr="00B14104" w:rsidRDefault="001619E7">
      <w:pPr>
        <w:jc w:val="both"/>
      </w:pPr>
    </w:p>
    <w:p w:rsidR="001619E7" w:rsidRPr="000D5813" w:rsidRDefault="0082173F">
      <w:pPr>
        <w:jc w:val="both"/>
        <w:rPr>
          <w:b/>
        </w:rPr>
      </w:pPr>
      <w:r>
        <w:rPr>
          <w:rFonts w:ascii="Arial" w:hAnsi="Arial" w:cs="Arial"/>
          <w:b/>
          <w:bCs/>
          <w:iCs/>
        </w:rPr>
        <w:t>7</w:t>
      </w:r>
      <w:r w:rsidR="001619E7" w:rsidRPr="000D5813">
        <w:rPr>
          <w:rFonts w:ascii="Arial" w:hAnsi="Arial" w:cs="Arial"/>
          <w:b/>
          <w:bCs/>
          <w:iCs/>
        </w:rPr>
        <w:t xml:space="preserve">. </w:t>
      </w:r>
      <w:r w:rsidR="001619E7" w:rsidRPr="000D5813">
        <w:rPr>
          <w:rFonts w:ascii="Arial" w:hAnsi="Arial" w:cs="Arial"/>
          <w:b/>
          <w:iCs/>
        </w:rPr>
        <w:t>НАЧИН ИЗМЕНЕ, ДОПУНЕ И ОПОЗИВА ПОНУДЕ</w:t>
      </w:r>
    </w:p>
    <w:p w:rsidR="001619E7" w:rsidRDefault="001619E7">
      <w:pPr>
        <w:jc w:val="both"/>
      </w:pPr>
    </w:p>
    <w:p w:rsidR="001619E7" w:rsidRDefault="001619E7">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1619E7" w:rsidRDefault="001619E7">
      <w:pPr>
        <w:jc w:val="both"/>
        <w:rPr>
          <w:rFonts w:ascii="Arial" w:eastAsia="TimesNewRomanPSMT" w:hAnsi="Arial" w:cs="Arial"/>
          <w:bCs/>
          <w:iCs/>
        </w:rPr>
      </w:pPr>
      <w:r>
        <w:rPr>
          <w:rFonts w:ascii="Arial" w:hAnsi="Arial" w:cs="Arial"/>
        </w:rPr>
        <w:t>Понуђач је дужан да јасно назначи који део понуде мења</w:t>
      </w:r>
      <w:r w:rsidR="00A35A62">
        <w:rPr>
          <w:rFonts w:ascii="Arial" w:hAnsi="Arial" w:cs="Arial"/>
        </w:rPr>
        <w:t xml:space="preserve">, </w:t>
      </w:r>
      <w:r>
        <w:rPr>
          <w:rFonts w:ascii="Arial" w:hAnsi="Arial" w:cs="Arial"/>
        </w:rPr>
        <w:t xml:space="preserve">односно која документа накнадно доставља. </w:t>
      </w:r>
    </w:p>
    <w:p w:rsidR="000D5813" w:rsidRPr="00B14104" w:rsidRDefault="001619E7">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0D5813">
        <w:rPr>
          <w:rFonts w:ascii="Arial" w:eastAsia="TimesNewRomanPSMT" w:hAnsi="Arial" w:cs="Arial"/>
          <w:bCs/>
          <w:iCs/>
        </w:rPr>
        <w:t>: Дом за смештај и негу старих лица „Прокупље“, ул. Арсенија Чарнојевића, бр. 51, 18400 Прокупље</w:t>
      </w:r>
      <w:r w:rsidR="000D5813">
        <w:rPr>
          <w:rFonts w:ascii="Arial" w:hAnsi="Arial" w:cs="Arial"/>
          <w:i/>
          <w:iCs/>
        </w:rPr>
        <w:t>,</w:t>
      </w:r>
      <w:r w:rsidR="00A35A62">
        <w:rPr>
          <w:rFonts w:ascii="Arial" w:hAnsi="Arial" w:cs="Arial"/>
          <w:i/>
          <w:iCs/>
        </w:rPr>
        <w:t xml:space="preserve"> </w:t>
      </w:r>
      <w:r>
        <w:rPr>
          <w:rFonts w:ascii="Arial" w:eastAsia="TimesNewRomanPSMT" w:hAnsi="Arial" w:cs="Arial"/>
          <w:bCs/>
          <w:iCs/>
        </w:rPr>
        <w:t>са назнаком:</w:t>
      </w:r>
    </w:p>
    <w:p w:rsidR="001619E7" w:rsidRDefault="001619E7">
      <w:pPr>
        <w:jc w:val="both"/>
        <w:rPr>
          <w:rFonts w:ascii="Arial" w:eastAsia="TimesNewRomanPSMT" w:hAnsi="Arial" w:cs="Arial"/>
          <w:bCs/>
          <w:iCs/>
        </w:rPr>
      </w:pPr>
      <w:r>
        <w:rPr>
          <w:rFonts w:ascii="Arial" w:eastAsia="TimesNewRomanPSMT" w:hAnsi="Arial" w:cs="Arial"/>
          <w:bCs/>
          <w:iCs/>
        </w:rPr>
        <w:lastRenderedPageBreak/>
        <w:t>„</w:t>
      </w:r>
      <w:r>
        <w:rPr>
          <w:rFonts w:ascii="Arial" w:eastAsia="TimesNewRomanPSMT" w:hAnsi="Arial" w:cs="Arial"/>
          <w:b/>
          <w:bCs/>
          <w:iCs/>
        </w:rPr>
        <w:t>Измена понуде</w:t>
      </w:r>
      <w:r>
        <w:rPr>
          <w:rFonts w:ascii="Arial" w:eastAsia="TimesNewRomanPS-BoldMT" w:hAnsi="Arial" w:cs="Arial"/>
          <w:b/>
          <w:bCs/>
        </w:rPr>
        <w:t xml:space="preserve"> за јавну </w:t>
      </w:r>
      <w:r w:rsidRPr="000D5813">
        <w:rPr>
          <w:rFonts w:ascii="Arial" w:eastAsia="TimesNewRomanPS-BoldMT" w:hAnsi="Arial" w:cs="Arial"/>
          <w:b/>
          <w:bCs/>
        </w:rPr>
        <w:t>набавку</w:t>
      </w:r>
      <w:r w:rsidR="000D5813" w:rsidRPr="000D5813">
        <w:rPr>
          <w:rFonts w:ascii="Arial" w:hAnsi="Arial" w:cs="Arial"/>
          <w:b/>
        </w:rPr>
        <w:t xml:space="preserve"> добара</w:t>
      </w:r>
      <w:r w:rsidR="000D5813">
        <w:rPr>
          <w:rFonts w:ascii="Arial" w:hAnsi="Arial" w:cs="Arial"/>
          <w:b/>
        </w:rPr>
        <w:t xml:space="preserve"> </w:t>
      </w:r>
      <w:r w:rsidRPr="000D5813">
        <w:rPr>
          <w:rFonts w:ascii="Arial" w:hAnsi="Arial" w:cs="Arial"/>
          <w:b/>
        </w:rPr>
        <w:t xml:space="preserve">– </w:t>
      </w:r>
      <w:r w:rsidR="00151DF2">
        <w:rPr>
          <w:rFonts w:ascii="Arial" w:hAnsi="Arial" w:cs="Arial"/>
          <w:b/>
        </w:rPr>
        <w:t>свеже месо</w:t>
      </w:r>
      <w:r>
        <w:rPr>
          <w:rFonts w:ascii="Arial" w:hAnsi="Arial" w:cs="Arial"/>
        </w:rPr>
        <w:t>,</w:t>
      </w:r>
      <w:r>
        <w:rPr>
          <w:rFonts w:ascii="Arial" w:eastAsia="TimesNewRomanPS-BoldMT" w:hAnsi="Arial" w:cs="Arial"/>
          <w:b/>
          <w:bCs/>
          <w:color w:val="002060"/>
        </w:rPr>
        <w:t xml:space="preserve"> </w:t>
      </w:r>
      <w:r w:rsidR="000D5813">
        <w:rPr>
          <w:rFonts w:ascii="Arial" w:eastAsia="TimesNewRomanPS-BoldMT" w:hAnsi="Arial" w:cs="Arial"/>
          <w:b/>
          <w:bCs/>
        </w:rPr>
        <w:t>ЈН бр: 01</w:t>
      </w:r>
      <w:r w:rsidR="00F9028A">
        <w:rPr>
          <w:rFonts w:ascii="Arial" w:eastAsia="TimesNewRomanPS-BoldMT" w:hAnsi="Arial" w:cs="Arial"/>
          <w:b/>
          <w:bCs/>
        </w:rPr>
        <w:t>/4в</w:t>
      </w:r>
      <w:r w:rsidR="000D5813">
        <w:rPr>
          <w:rFonts w:ascii="Arial" w:eastAsia="TimesNewRomanPS-BoldMT" w:hAnsi="Arial" w:cs="Arial"/>
          <w:b/>
          <w:bCs/>
        </w:rPr>
        <w:t xml:space="preserve">/14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1619E7" w:rsidRPr="000D5813" w:rsidRDefault="001619E7">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sidR="000D5813" w:rsidRPr="000D5813">
        <w:rPr>
          <w:rFonts w:ascii="Arial" w:hAnsi="Arial" w:cs="Arial"/>
          <w:b/>
        </w:rPr>
        <w:t xml:space="preserve"> добара</w:t>
      </w:r>
      <w:r w:rsidR="000D5813">
        <w:rPr>
          <w:rFonts w:ascii="Arial" w:hAnsi="Arial" w:cs="Arial"/>
          <w:b/>
        </w:rPr>
        <w:t xml:space="preserve"> </w:t>
      </w:r>
      <w:r w:rsidR="000D5813" w:rsidRPr="000D5813">
        <w:rPr>
          <w:rFonts w:ascii="Arial" w:hAnsi="Arial" w:cs="Arial"/>
          <w:b/>
        </w:rPr>
        <w:t xml:space="preserve">– </w:t>
      </w:r>
      <w:r w:rsidR="00151DF2">
        <w:rPr>
          <w:rFonts w:ascii="Arial" w:hAnsi="Arial" w:cs="Arial"/>
          <w:b/>
        </w:rPr>
        <w:t>свеже месо</w:t>
      </w:r>
      <w:r w:rsidR="000D5813">
        <w:rPr>
          <w:rFonts w:ascii="Arial" w:hAnsi="Arial" w:cs="Arial"/>
        </w:rPr>
        <w:t>,</w:t>
      </w:r>
      <w:r w:rsidR="000D5813">
        <w:rPr>
          <w:rFonts w:ascii="Arial" w:eastAsia="TimesNewRomanPS-BoldMT" w:hAnsi="Arial" w:cs="Arial"/>
          <w:b/>
          <w:bCs/>
          <w:color w:val="002060"/>
        </w:rPr>
        <w:t xml:space="preserve"> </w:t>
      </w:r>
      <w:r w:rsidR="000D5813">
        <w:rPr>
          <w:rFonts w:ascii="Arial" w:eastAsia="TimesNewRomanPS-BoldMT" w:hAnsi="Arial" w:cs="Arial"/>
          <w:b/>
          <w:bCs/>
        </w:rPr>
        <w:t>ЈН бр: 01</w:t>
      </w:r>
      <w:r w:rsidR="00F9028A">
        <w:rPr>
          <w:rFonts w:ascii="Arial" w:eastAsia="TimesNewRomanPS-BoldMT" w:hAnsi="Arial" w:cs="Arial"/>
          <w:b/>
          <w:bCs/>
        </w:rPr>
        <w:t>/4в</w:t>
      </w:r>
      <w:r w:rsidR="000D5813">
        <w:rPr>
          <w:rFonts w:ascii="Arial" w:eastAsia="TimesNewRomanPS-BoldMT" w:hAnsi="Arial" w:cs="Arial"/>
          <w:b/>
          <w:bCs/>
        </w:rPr>
        <w:t xml:space="preserve">/14 </w:t>
      </w:r>
      <w:r w:rsidR="000D5813">
        <w:rPr>
          <w:rFonts w:ascii="Arial" w:eastAsia="TimesNewRomanPSMT" w:hAnsi="Arial" w:cs="Arial"/>
          <w:b/>
          <w:bCs/>
        </w:rPr>
        <w:t xml:space="preserve">- </w:t>
      </w:r>
      <w:r w:rsidR="000D5813">
        <w:rPr>
          <w:rFonts w:ascii="Arial" w:eastAsia="TimesNewRomanPS-BoldMT" w:hAnsi="Arial" w:cs="Arial"/>
          <w:b/>
          <w:bCs/>
        </w:rPr>
        <w:t>НЕ ОТВАРАТИ”</w:t>
      </w:r>
      <w:r w:rsidR="000D5813">
        <w:rPr>
          <w:rFonts w:ascii="Arial" w:eastAsia="TimesNewRomanPSMT" w:hAnsi="Arial" w:cs="Arial"/>
          <w:bCs/>
          <w:iCs/>
        </w:rPr>
        <w:t xml:space="preserve"> или</w:t>
      </w:r>
    </w:p>
    <w:p w:rsidR="001619E7" w:rsidRPr="000D5813" w:rsidRDefault="001619E7" w:rsidP="000D5813">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sidR="001C2947">
        <w:rPr>
          <w:rFonts w:ascii="Arial" w:eastAsia="TimesNewRomanPS-BoldMT" w:hAnsi="Arial" w:cs="Arial"/>
          <w:b/>
          <w:bCs/>
        </w:rPr>
        <w:t>за</w:t>
      </w:r>
      <w:r>
        <w:rPr>
          <w:rFonts w:ascii="Arial" w:eastAsia="TimesNewRomanPS-BoldMT" w:hAnsi="Arial" w:cs="Arial"/>
          <w:b/>
          <w:bCs/>
        </w:rPr>
        <w:t xml:space="preserve"> јавну набавку</w:t>
      </w:r>
      <w:r>
        <w:rPr>
          <w:rFonts w:ascii="Arial" w:hAnsi="Arial" w:cs="Arial"/>
        </w:rPr>
        <w:t xml:space="preserve"> </w:t>
      </w:r>
      <w:r w:rsidR="000D5813" w:rsidRPr="000D5813">
        <w:rPr>
          <w:rFonts w:ascii="Arial" w:hAnsi="Arial" w:cs="Arial"/>
          <w:b/>
        </w:rPr>
        <w:t>добара</w:t>
      </w:r>
      <w:r w:rsidR="000D5813">
        <w:rPr>
          <w:rFonts w:ascii="Arial" w:hAnsi="Arial" w:cs="Arial"/>
          <w:b/>
        </w:rPr>
        <w:t xml:space="preserve"> </w:t>
      </w:r>
      <w:r w:rsidR="000D5813" w:rsidRPr="000D5813">
        <w:rPr>
          <w:rFonts w:ascii="Arial" w:hAnsi="Arial" w:cs="Arial"/>
          <w:b/>
        </w:rPr>
        <w:t xml:space="preserve">– </w:t>
      </w:r>
      <w:r w:rsidR="00151DF2">
        <w:rPr>
          <w:rFonts w:ascii="Arial" w:hAnsi="Arial" w:cs="Arial"/>
          <w:b/>
        </w:rPr>
        <w:t>свеже месо,</w:t>
      </w:r>
      <w:r w:rsidR="000D5813">
        <w:rPr>
          <w:rFonts w:ascii="Arial" w:eastAsia="TimesNewRomanPS-BoldMT" w:hAnsi="Arial" w:cs="Arial"/>
          <w:b/>
          <w:bCs/>
          <w:color w:val="002060"/>
        </w:rPr>
        <w:t xml:space="preserve"> </w:t>
      </w:r>
      <w:r w:rsidR="000D5813">
        <w:rPr>
          <w:rFonts w:ascii="Arial" w:eastAsia="TimesNewRomanPS-BoldMT" w:hAnsi="Arial" w:cs="Arial"/>
          <w:b/>
          <w:bCs/>
        </w:rPr>
        <w:t>ЈН бр: 01</w:t>
      </w:r>
      <w:r w:rsidR="00F9028A">
        <w:rPr>
          <w:rFonts w:ascii="Arial" w:eastAsia="TimesNewRomanPS-BoldMT" w:hAnsi="Arial" w:cs="Arial"/>
          <w:b/>
          <w:bCs/>
        </w:rPr>
        <w:t>/4в</w:t>
      </w:r>
      <w:r w:rsidR="000D5813">
        <w:rPr>
          <w:rFonts w:ascii="Arial" w:eastAsia="TimesNewRomanPS-BoldMT" w:hAnsi="Arial" w:cs="Arial"/>
          <w:b/>
          <w:bCs/>
        </w:rPr>
        <w:t xml:space="preserve">/14 </w:t>
      </w:r>
      <w:r w:rsidR="000D5813">
        <w:rPr>
          <w:rFonts w:ascii="Arial" w:eastAsia="TimesNewRomanPSMT" w:hAnsi="Arial" w:cs="Arial"/>
          <w:b/>
          <w:bCs/>
        </w:rPr>
        <w:t xml:space="preserve">- </w:t>
      </w:r>
      <w:r w:rsidR="000D5813">
        <w:rPr>
          <w:rFonts w:ascii="Arial" w:eastAsia="TimesNewRomanPS-BoldMT" w:hAnsi="Arial" w:cs="Arial"/>
          <w:b/>
          <w:bCs/>
        </w:rPr>
        <w:t>НЕ ОТВАРАТИ”</w:t>
      </w:r>
      <w:r w:rsidR="000D5813">
        <w:rPr>
          <w:rFonts w:ascii="Arial" w:eastAsia="TimesNewRomanPSMT" w:hAnsi="Arial" w:cs="Arial"/>
          <w:bCs/>
          <w:iCs/>
        </w:rPr>
        <w:t xml:space="preserve"> или</w:t>
      </w:r>
    </w:p>
    <w:p w:rsidR="001619E7" w:rsidRPr="00B14104" w:rsidRDefault="001619E7" w:rsidP="000D5813">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rPr>
        <w:t xml:space="preserve"> </w:t>
      </w:r>
      <w:r w:rsidR="000D5813" w:rsidRPr="000D5813">
        <w:rPr>
          <w:rFonts w:ascii="Arial" w:hAnsi="Arial" w:cs="Arial"/>
          <w:b/>
        </w:rPr>
        <w:t>добара</w:t>
      </w:r>
      <w:r w:rsidR="000D5813">
        <w:rPr>
          <w:rFonts w:ascii="Arial" w:hAnsi="Arial" w:cs="Arial"/>
          <w:b/>
        </w:rPr>
        <w:t xml:space="preserve"> </w:t>
      </w:r>
      <w:r w:rsidR="000D5813" w:rsidRPr="000D5813">
        <w:rPr>
          <w:rFonts w:ascii="Arial" w:hAnsi="Arial" w:cs="Arial"/>
          <w:b/>
        </w:rPr>
        <w:t xml:space="preserve">– </w:t>
      </w:r>
      <w:r w:rsidR="00151DF2">
        <w:rPr>
          <w:rFonts w:ascii="Arial" w:hAnsi="Arial" w:cs="Arial"/>
          <w:b/>
        </w:rPr>
        <w:t>свеже месо</w:t>
      </w:r>
      <w:r w:rsidR="000D5813">
        <w:rPr>
          <w:rFonts w:ascii="Arial" w:hAnsi="Arial" w:cs="Arial"/>
        </w:rPr>
        <w:t>,</w:t>
      </w:r>
      <w:r w:rsidR="000D5813">
        <w:rPr>
          <w:rFonts w:ascii="Arial" w:eastAsia="TimesNewRomanPS-BoldMT" w:hAnsi="Arial" w:cs="Arial"/>
          <w:b/>
          <w:bCs/>
          <w:color w:val="002060"/>
        </w:rPr>
        <w:t xml:space="preserve"> </w:t>
      </w:r>
      <w:r w:rsidR="000D5813">
        <w:rPr>
          <w:rFonts w:ascii="Arial" w:eastAsia="TimesNewRomanPS-BoldMT" w:hAnsi="Arial" w:cs="Arial"/>
          <w:b/>
          <w:bCs/>
        </w:rPr>
        <w:t>ЈН бр: 01</w:t>
      </w:r>
      <w:r w:rsidR="00FE2DE4">
        <w:rPr>
          <w:rFonts w:ascii="Arial" w:eastAsia="TimesNewRomanPS-BoldMT" w:hAnsi="Arial" w:cs="Arial"/>
          <w:b/>
          <w:bCs/>
        </w:rPr>
        <w:t>/4в</w:t>
      </w:r>
      <w:r w:rsidR="000D5813">
        <w:rPr>
          <w:rFonts w:ascii="Arial" w:eastAsia="TimesNewRomanPS-BoldMT" w:hAnsi="Arial" w:cs="Arial"/>
          <w:b/>
          <w:bCs/>
        </w:rPr>
        <w:t xml:space="preserve">/14 </w:t>
      </w:r>
      <w:r w:rsidR="000D5813">
        <w:rPr>
          <w:rFonts w:ascii="Arial" w:eastAsia="TimesNewRomanPSMT" w:hAnsi="Arial" w:cs="Arial"/>
          <w:b/>
          <w:bCs/>
        </w:rPr>
        <w:t xml:space="preserve">- </w:t>
      </w:r>
      <w:r w:rsidR="000D5813">
        <w:rPr>
          <w:rFonts w:ascii="Arial" w:eastAsia="TimesNewRomanPS-BoldMT" w:hAnsi="Arial" w:cs="Arial"/>
          <w:b/>
          <w:bCs/>
        </w:rPr>
        <w:t>НЕ ОТВАРАТИ”</w:t>
      </w:r>
      <w:r w:rsidR="000D5813">
        <w:rPr>
          <w:rFonts w:ascii="Arial" w:eastAsia="TimesNewRomanPSMT" w:hAnsi="Arial" w:cs="Arial"/>
          <w:bCs/>
          <w:iCs/>
        </w:rPr>
        <w:t>.</w:t>
      </w:r>
    </w:p>
    <w:p w:rsidR="001619E7" w:rsidRDefault="001619E7">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619E7" w:rsidRPr="00A35A62" w:rsidRDefault="001619E7">
      <w:pPr>
        <w:jc w:val="both"/>
        <w:rPr>
          <w:rFonts w:ascii="Arial" w:hAnsi="Arial" w:cs="Arial"/>
          <w:b/>
          <w:i/>
          <w:iCs/>
        </w:rPr>
      </w:pPr>
      <w:r w:rsidRPr="00A35A62">
        <w:rPr>
          <w:rFonts w:ascii="Arial" w:hAnsi="Arial" w:cs="Arial"/>
          <w:b/>
        </w:rPr>
        <w:t>По истеку рока за подношење понуда понуђач не може да повуче нити да мења своју понуду.</w:t>
      </w:r>
    </w:p>
    <w:p w:rsidR="001619E7" w:rsidRDefault="001619E7">
      <w:pPr>
        <w:jc w:val="both"/>
        <w:rPr>
          <w:rFonts w:ascii="Arial" w:hAnsi="Arial" w:cs="Arial"/>
          <w:b/>
          <w:i/>
          <w:iCs/>
        </w:rPr>
      </w:pPr>
    </w:p>
    <w:p w:rsidR="001619E7" w:rsidRPr="000D5813" w:rsidRDefault="0082173F">
      <w:pPr>
        <w:jc w:val="both"/>
        <w:rPr>
          <w:rFonts w:ascii="Arial" w:hAnsi="Arial" w:cs="Arial"/>
          <w:bCs/>
          <w:iCs/>
        </w:rPr>
      </w:pPr>
      <w:r>
        <w:rPr>
          <w:rFonts w:ascii="Arial" w:hAnsi="Arial" w:cs="Arial"/>
          <w:b/>
          <w:bCs/>
          <w:iCs/>
        </w:rPr>
        <w:t>8</w:t>
      </w:r>
      <w:r w:rsidR="001619E7" w:rsidRPr="000D5813">
        <w:rPr>
          <w:rFonts w:ascii="Arial" w:hAnsi="Arial" w:cs="Arial"/>
          <w:b/>
          <w:bCs/>
          <w:iCs/>
        </w:rPr>
        <w:t xml:space="preserve">. УЧЕСТВОВАЊЕ У ЗАЈЕДНИЧКОЈ ПОНУДИ ИЛИ КАО ПОДИЗВОЂАЧ </w:t>
      </w:r>
    </w:p>
    <w:p w:rsidR="001619E7" w:rsidRDefault="001619E7">
      <w:pPr>
        <w:jc w:val="both"/>
        <w:rPr>
          <w:rFonts w:ascii="Arial" w:hAnsi="Arial" w:cs="Arial"/>
          <w:bCs/>
          <w:iCs/>
        </w:rPr>
      </w:pPr>
    </w:p>
    <w:p w:rsidR="001619E7" w:rsidRDefault="001619E7">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1619E7" w:rsidRDefault="001619E7">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619E7" w:rsidRDefault="001619E7">
      <w:pPr>
        <w:jc w:val="both"/>
        <w:rPr>
          <w:rFonts w:ascii="Arial" w:hAnsi="Arial" w:cs="Arial"/>
          <w:i/>
          <w:iCs/>
          <w:color w:val="FF0000"/>
        </w:rPr>
      </w:pPr>
      <w:r>
        <w:rPr>
          <w:rFonts w:ascii="Arial" w:hAnsi="Arial" w:cs="Arial"/>
          <w:iCs/>
        </w:rPr>
        <w:t>У Обрасцу</w:t>
      </w:r>
      <w:r w:rsidR="00A35A62">
        <w:rPr>
          <w:rFonts w:ascii="Arial" w:hAnsi="Arial" w:cs="Arial"/>
          <w:iCs/>
        </w:rPr>
        <w:t xml:space="preserve"> </w:t>
      </w:r>
      <w:r w:rsidR="00991B9C">
        <w:rPr>
          <w:rFonts w:ascii="Arial" w:hAnsi="Arial" w:cs="Arial"/>
          <w:iCs/>
        </w:rPr>
        <w:t>понуде</w:t>
      </w:r>
      <w:r>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619E7" w:rsidRDefault="001619E7">
      <w:pPr>
        <w:jc w:val="both"/>
      </w:pPr>
    </w:p>
    <w:p w:rsidR="001619E7" w:rsidRDefault="0082173F" w:rsidP="00991B9C">
      <w:pPr>
        <w:jc w:val="both"/>
        <w:rPr>
          <w:rFonts w:ascii="Arial" w:hAnsi="Arial" w:cs="Arial"/>
          <w:iCs/>
        </w:rPr>
      </w:pPr>
      <w:r>
        <w:rPr>
          <w:rFonts w:ascii="Arial" w:hAnsi="Arial" w:cs="Arial"/>
          <w:b/>
          <w:bCs/>
          <w:iCs/>
        </w:rPr>
        <w:t>9</w:t>
      </w:r>
      <w:r w:rsidR="00991B9C">
        <w:rPr>
          <w:rFonts w:ascii="Arial" w:hAnsi="Arial" w:cs="Arial"/>
          <w:b/>
          <w:bCs/>
          <w:iCs/>
        </w:rPr>
        <w:t xml:space="preserve">. </w:t>
      </w:r>
      <w:r w:rsidR="001619E7" w:rsidRPr="000D5813">
        <w:rPr>
          <w:rFonts w:ascii="Arial" w:hAnsi="Arial" w:cs="Arial"/>
          <w:b/>
          <w:bCs/>
          <w:iCs/>
        </w:rPr>
        <w:t>ПОНУДА СА ПОДИЗВОЂАЧЕМ</w:t>
      </w:r>
    </w:p>
    <w:p w:rsidR="00991B9C" w:rsidRPr="00991B9C" w:rsidRDefault="00991B9C" w:rsidP="00991B9C">
      <w:pPr>
        <w:ind w:left="450"/>
        <w:jc w:val="both"/>
        <w:rPr>
          <w:rFonts w:ascii="Arial" w:hAnsi="Arial" w:cs="Arial"/>
          <w:iCs/>
        </w:rPr>
      </w:pPr>
    </w:p>
    <w:p w:rsidR="001619E7" w:rsidRDefault="001619E7">
      <w:pPr>
        <w:jc w:val="both"/>
        <w:rPr>
          <w:rFonts w:ascii="Arial" w:hAnsi="Arial" w:cs="Arial"/>
          <w:iCs/>
        </w:rPr>
      </w:pPr>
      <w:r>
        <w:rPr>
          <w:rFonts w:ascii="Arial" w:hAnsi="Arial" w:cs="Arial"/>
          <w:iCs/>
        </w:rPr>
        <w:t>Уколико понуђач подноси понуду са подизвођачем дужан је да у Обрасцу</w:t>
      </w:r>
      <w:r w:rsidR="00B14104">
        <w:rPr>
          <w:rFonts w:ascii="Arial" w:hAnsi="Arial" w:cs="Arial"/>
          <w:iCs/>
        </w:rPr>
        <w:t xml:space="preserve"> </w:t>
      </w:r>
      <w:r w:rsidR="00991B9C">
        <w:rPr>
          <w:rFonts w:ascii="Arial" w:hAnsi="Arial" w:cs="Arial"/>
          <w:iCs/>
        </w:rPr>
        <w:t>понуде</w:t>
      </w:r>
      <w:r w:rsidR="00B14104">
        <w:rPr>
          <w:rFonts w:ascii="Arial" w:hAnsi="Arial" w:cs="Arial"/>
          <w:iCs/>
        </w:rPr>
        <w:t xml:space="preserve"> </w:t>
      </w:r>
      <w:r>
        <w:rPr>
          <w:rFonts w:ascii="Arial" w:hAnsi="Arial" w:cs="Arial"/>
          <w:iCs/>
        </w:rPr>
        <w:t>наведе да</w:t>
      </w:r>
      <w:r w:rsidR="00B438B4">
        <w:rPr>
          <w:rFonts w:ascii="Arial" w:hAnsi="Arial" w:cs="Arial"/>
          <w:iCs/>
        </w:rPr>
        <w:t xml:space="preserve"> понуду подноси са по</w:t>
      </w:r>
      <w:r w:rsidR="00FB6FE8">
        <w:rPr>
          <w:rFonts w:ascii="Arial" w:hAnsi="Arial" w:cs="Arial"/>
          <w:iCs/>
        </w:rPr>
        <w:t>д</w:t>
      </w:r>
      <w:r w:rsidR="00B438B4">
        <w:rPr>
          <w:rFonts w:ascii="Arial" w:hAnsi="Arial" w:cs="Arial"/>
          <w:iCs/>
        </w:rPr>
        <w:t>извођачем,</w:t>
      </w:r>
      <w:r>
        <w:rPr>
          <w:rFonts w:ascii="Arial" w:hAnsi="Arial" w:cs="Arial"/>
          <w:iCs/>
        </w:rPr>
        <w:t xml:space="preserve">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619E7" w:rsidRDefault="001619E7">
      <w:pPr>
        <w:jc w:val="both"/>
        <w:rPr>
          <w:rFonts w:ascii="Arial" w:hAnsi="Arial" w:cs="Arial"/>
          <w:iCs/>
        </w:rPr>
      </w:pPr>
      <w:r>
        <w:rPr>
          <w:rFonts w:ascii="Arial" w:hAnsi="Arial" w:cs="Arial"/>
          <w:iCs/>
        </w:rPr>
        <w:t xml:space="preserve">Понуђач </w:t>
      </w:r>
      <w:r>
        <w:rPr>
          <w:rFonts w:ascii="Arial" w:hAnsi="Arial" w:cs="Arial"/>
          <w:iCs/>
          <w:color w:val="auto"/>
        </w:rPr>
        <w:t>у Обрасцу</w:t>
      </w:r>
      <w:r w:rsidR="00B14104">
        <w:rPr>
          <w:rFonts w:ascii="Arial" w:hAnsi="Arial" w:cs="Arial"/>
          <w:iCs/>
          <w:color w:val="auto"/>
        </w:rPr>
        <w:t xml:space="preserve"> </w:t>
      </w:r>
      <w:r>
        <w:rPr>
          <w:rFonts w:ascii="Arial" w:hAnsi="Arial" w:cs="Arial"/>
          <w:iCs/>
          <w:color w:val="auto"/>
        </w:rPr>
        <w:t>понуде</w:t>
      </w:r>
      <w:r>
        <w:rPr>
          <w:rFonts w:ascii="Arial" w:hAnsi="Arial" w:cs="Arial"/>
          <w:i/>
          <w:iCs/>
        </w:rPr>
        <w:t xml:space="preserve"> </w:t>
      </w:r>
      <w:r>
        <w:rPr>
          <w:rFonts w:ascii="Arial" w:hAnsi="Arial" w:cs="Arial"/>
          <w:iCs/>
        </w:rPr>
        <w:t>нав</w:t>
      </w:r>
      <w:r w:rsidR="006F2D58">
        <w:rPr>
          <w:rFonts w:ascii="Arial" w:hAnsi="Arial" w:cs="Arial"/>
          <w:iCs/>
        </w:rPr>
        <w:t>о</w:t>
      </w:r>
      <w:r>
        <w:rPr>
          <w:rFonts w:ascii="Arial" w:hAnsi="Arial" w:cs="Arial"/>
          <w:iCs/>
        </w:rPr>
        <w:t xml:space="preserve">ди назив и седиште подизвођача, уколико ће делимично извршење набавке поверити подизвођачу. </w:t>
      </w:r>
    </w:p>
    <w:p w:rsidR="00044673" w:rsidRPr="00044673" w:rsidRDefault="00044673">
      <w:pPr>
        <w:jc w:val="both"/>
        <w:rPr>
          <w:rFonts w:ascii="Arial" w:hAnsi="Arial" w:cs="Arial"/>
          <w:iCs/>
        </w:rPr>
      </w:pPr>
    </w:p>
    <w:p w:rsidR="001619E7" w:rsidRDefault="001619E7">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1619E7" w:rsidRDefault="001619E7">
      <w:pPr>
        <w:jc w:val="both"/>
        <w:rPr>
          <w:rFonts w:ascii="Arial" w:hAnsi="Arial" w:cs="Arial"/>
          <w:iCs/>
        </w:rPr>
      </w:pPr>
      <w:r>
        <w:rPr>
          <w:rFonts w:ascii="Arial" w:eastAsia="TimesNewRomanPSMT" w:hAnsi="Arial" w:cs="Arial"/>
          <w:bCs/>
        </w:rPr>
        <w:t>Понуђач је дужан да за подизвођаче достави дока</w:t>
      </w:r>
      <w:r w:rsidR="00A35A62">
        <w:rPr>
          <w:rFonts w:ascii="Arial" w:eastAsia="TimesNewRomanPSMT" w:hAnsi="Arial" w:cs="Arial"/>
          <w:bCs/>
        </w:rPr>
        <w:t>зе о испуњености услова</w:t>
      </w:r>
      <w:r w:rsidR="004B3494">
        <w:rPr>
          <w:rFonts w:ascii="Arial" w:eastAsia="TimesNewRomanPSMT" w:hAnsi="Arial" w:cs="Arial"/>
          <w:bCs/>
        </w:rPr>
        <w:t>, у складу са Упутством како се доказује испуњеност услова</w:t>
      </w:r>
      <w:r w:rsidR="0000357C">
        <w:rPr>
          <w:rFonts w:ascii="Arial" w:eastAsia="TimesNewRomanPSMT" w:hAnsi="Arial" w:cs="Arial"/>
          <w:bCs/>
        </w:rPr>
        <w:t>.</w:t>
      </w:r>
    </w:p>
    <w:p w:rsidR="001619E7" w:rsidRDefault="001619E7">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1619E7" w:rsidRPr="00222360" w:rsidRDefault="001619E7">
      <w:pPr>
        <w:jc w:val="both"/>
        <w:rPr>
          <w:rFonts w:ascii="Arial" w:hAnsi="Arial" w:cs="Arial"/>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222360" w:rsidRDefault="00222360">
      <w:pPr>
        <w:jc w:val="both"/>
        <w:rPr>
          <w:rFonts w:ascii="Arial" w:hAnsi="Arial" w:cs="Arial"/>
          <w:b/>
          <w:i/>
        </w:rPr>
      </w:pPr>
    </w:p>
    <w:p w:rsidR="00FE2DE4" w:rsidRPr="00FE2DE4" w:rsidRDefault="00FE2DE4">
      <w:pPr>
        <w:jc w:val="both"/>
        <w:rPr>
          <w:rFonts w:ascii="Arial" w:hAnsi="Arial" w:cs="Arial"/>
          <w:b/>
          <w:i/>
        </w:rPr>
      </w:pPr>
    </w:p>
    <w:p w:rsidR="001619E7" w:rsidRPr="00222360" w:rsidRDefault="0082173F">
      <w:pPr>
        <w:jc w:val="both"/>
        <w:rPr>
          <w:rFonts w:ascii="Arial" w:hAnsi="Arial" w:cs="Arial"/>
        </w:rPr>
      </w:pPr>
      <w:r>
        <w:rPr>
          <w:rFonts w:ascii="Arial" w:hAnsi="Arial" w:cs="Arial"/>
          <w:b/>
        </w:rPr>
        <w:t>10</w:t>
      </w:r>
      <w:r w:rsidR="001619E7" w:rsidRPr="00222360">
        <w:rPr>
          <w:rFonts w:ascii="Arial" w:hAnsi="Arial" w:cs="Arial"/>
          <w:b/>
        </w:rPr>
        <w:t>. ЗАЈЕДНИЧКА ПОНУДА</w:t>
      </w:r>
    </w:p>
    <w:p w:rsidR="001619E7" w:rsidRDefault="001619E7">
      <w:pPr>
        <w:jc w:val="both"/>
        <w:rPr>
          <w:rFonts w:ascii="Arial" w:hAnsi="Arial" w:cs="Arial"/>
        </w:rPr>
      </w:pPr>
    </w:p>
    <w:p w:rsidR="001619E7" w:rsidRDefault="001619E7">
      <w:pPr>
        <w:jc w:val="both"/>
        <w:rPr>
          <w:rFonts w:ascii="Arial" w:hAnsi="Arial" w:cs="Arial"/>
        </w:rPr>
      </w:pPr>
      <w:r>
        <w:rPr>
          <w:rFonts w:ascii="Arial" w:hAnsi="Arial" w:cs="Arial"/>
        </w:rPr>
        <w:t>Понуду може поднети група понуђача.</w:t>
      </w:r>
    </w:p>
    <w:p w:rsidR="001619E7" w:rsidRDefault="001619E7">
      <w:pPr>
        <w:jc w:val="both"/>
        <w:rPr>
          <w:rFonts w:ascii="Arial" w:hAnsi="Arial" w:cs="Arial"/>
        </w:rPr>
      </w:pPr>
      <w:r>
        <w:rPr>
          <w:rFonts w:ascii="Arial" w:hAnsi="Arial" w:cs="Arial"/>
        </w:rPr>
        <w:lastRenderedPageBreak/>
        <w:t xml:space="preserve">Уколико понуду подноси група понуђача, </w:t>
      </w:r>
      <w:r w:rsidRPr="00991B9C">
        <w:rPr>
          <w:rFonts w:ascii="Arial" w:hAnsi="Arial" w:cs="Arial"/>
          <w:b/>
        </w:rPr>
        <w:t>саставни део заједничке понуде мора бити</w:t>
      </w:r>
      <w:r>
        <w:rPr>
          <w:rFonts w:ascii="Arial" w:hAnsi="Arial" w:cs="Arial"/>
        </w:rPr>
        <w:t xml:space="preserve"> </w:t>
      </w:r>
      <w:r w:rsidRPr="00991B9C">
        <w:rPr>
          <w:rFonts w:ascii="Arial" w:hAnsi="Arial" w:cs="Arial"/>
          <w:b/>
          <w:u w:val="single"/>
        </w:rPr>
        <w:t>споразум</w:t>
      </w:r>
      <w:r>
        <w:rPr>
          <w:rFonts w:ascii="Arial" w:hAnsi="Arial" w:cs="Arial"/>
        </w:rPr>
        <w:t xml:space="preserve">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1619E7" w:rsidRPr="00222360" w:rsidRDefault="001619E7">
      <w:pPr>
        <w:numPr>
          <w:ilvl w:val="0"/>
          <w:numId w:val="5"/>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22360" w:rsidRPr="00222360" w:rsidRDefault="00222360">
      <w:pPr>
        <w:numPr>
          <w:ilvl w:val="0"/>
          <w:numId w:val="5"/>
        </w:numPr>
        <w:jc w:val="both"/>
        <w:rPr>
          <w:rFonts w:ascii="Arial" w:hAnsi="Arial" w:cs="Arial"/>
        </w:rPr>
      </w:pPr>
      <w:r w:rsidRPr="00222360">
        <w:rPr>
          <w:rFonts w:ascii="Arial" w:eastAsia="TimesNewRomanPSMT" w:hAnsi="Arial" w:cs="Arial"/>
          <w:bCs/>
          <w:color w:val="auto"/>
        </w:rPr>
        <w:t>понуђачу који ће у име групе потписивати образце из конкурсне документације.</w:t>
      </w:r>
    </w:p>
    <w:p w:rsidR="001619E7" w:rsidRDefault="001619E7">
      <w:pPr>
        <w:numPr>
          <w:ilvl w:val="0"/>
          <w:numId w:val="5"/>
        </w:numPr>
        <w:jc w:val="both"/>
        <w:rPr>
          <w:rFonts w:ascii="Arial" w:hAnsi="Arial" w:cs="Arial"/>
        </w:rPr>
      </w:pPr>
      <w:r>
        <w:rPr>
          <w:rFonts w:ascii="Arial" w:hAnsi="Arial" w:cs="Arial"/>
        </w:rPr>
        <w:t xml:space="preserve">понуђачу који ће у име групе понуђача потписати уговор, </w:t>
      </w:r>
    </w:p>
    <w:p w:rsidR="001619E7" w:rsidRDefault="001619E7">
      <w:pPr>
        <w:numPr>
          <w:ilvl w:val="0"/>
          <w:numId w:val="5"/>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1619E7" w:rsidRDefault="001619E7">
      <w:pPr>
        <w:numPr>
          <w:ilvl w:val="0"/>
          <w:numId w:val="5"/>
        </w:numPr>
        <w:jc w:val="both"/>
        <w:rPr>
          <w:rFonts w:ascii="Arial" w:hAnsi="Arial" w:cs="Arial"/>
        </w:rPr>
      </w:pPr>
      <w:r>
        <w:rPr>
          <w:rFonts w:ascii="Arial" w:hAnsi="Arial" w:cs="Arial"/>
        </w:rPr>
        <w:t xml:space="preserve">понуђачу који ће издати рачун, </w:t>
      </w:r>
    </w:p>
    <w:p w:rsidR="001619E7" w:rsidRDefault="001619E7">
      <w:pPr>
        <w:numPr>
          <w:ilvl w:val="0"/>
          <w:numId w:val="5"/>
        </w:numPr>
        <w:jc w:val="both"/>
        <w:rPr>
          <w:rFonts w:ascii="Arial" w:hAnsi="Arial" w:cs="Arial"/>
        </w:rPr>
      </w:pPr>
      <w:r>
        <w:rPr>
          <w:rFonts w:ascii="Arial" w:hAnsi="Arial" w:cs="Arial"/>
        </w:rPr>
        <w:t xml:space="preserve">рачуну на који ће бити извршено плаћање, </w:t>
      </w:r>
    </w:p>
    <w:p w:rsidR="00CD4B68" w:rsidRPr="00AD0C6A" w:rsidRDefault="001619E7" w:rsidP="00AD0C6A">
      <w:pPr>
        <w:pStyle w:val="ListParagraph"/>
        <w:numPr>
          <w:ilvl w:val="0"/>
          <w:numId w:val="5"/>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CD4B68" w:rsidRPr="00222360" w:rsidRDefault="00CD4B68" w:rsidP="00222360">
      <w:pPr>
        <w:pStyle w:val="ListParagraph"/>
        <w:ind w:left="0"/>
        <w:jc w:val="both"/>
        <w:rPr>
          <w:rFonts w:ascii="Arial" w:eastAsia="TimesNewRomanPSMT" w:hAnsi="Arial" w:cs="Arial"/>
          <w:bCs/>
        </w:rPr>
      </w:pPr>
    </w:p>
    <w:p w:rsidR="001619E7" w:rsidRDefault="001619E7">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w:t>
      </w:r>
      <w:r w:rsidR="004146D6">
        <w:rPr>
          <w:rFonts w:ascii="Arial" w:eastAsia="TimesNewRomanPSMT" w:hAnsi="Arial" w:cs="Arial"/>
          <w:bCs/>
        </w:rPr>
        <w:t xml:space="preserve">, у складу са Упутством </w:t>
      </w:r>
      <w:r w:rsidR="004B3494">
        <w:rPr>
          <w:rFonts w:ascii="Arial" w:eastAsia="TimesNewRomanPSMT" w:hAnsi="Arial" w:cs="Arial"/>
          <w:bCs/>
        </w:rPr>
        <w:t>како се доказује испуњеност услова</w:t>
      </w:r>
      <w:r>
        <w:rPr>
          <w:rFonts w:ascii="Arial" w:eastAsia="TimesNewRomanPSMT" w:hAnsi="Arial" w:cs="Arial"/>
          <w:bCs/>
        </w:rPr>
        <w:t>.</w:t>
      </w:r>
    </w:p>
    <w:p w:rsidR="001619E7" w:rsidRDefault="001619E7">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1619E7" w:rsidRDefault="001619E7">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1619E7" w:rsidRDefault="001619E7">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619E7" w:rsidRDefault="001619E7">
      <w:pPr>
        <w:jc w:val="both"/>
        <w:rPr>
          <w:rFonts w:ascii="Arial" w:hAnsi="Arial" w:cs="Arial"/>
        </w:rPr>
      </w:pPr>
      <w:r>
        <w:rPr>
          <w:rFonts w:ascii="Arial" w:hAnsi="Arial" w:cs="Arial"/>
          <w:color w:val="auto"/>
        </w:rPr>
        <w:t>Ако задруга подноси заједничку понуду у име задругара</w:t>
      </w:r>
      <w:r w:rsidR="00A35A62">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1619E7" w:rsidRDefault="001619E7">
      <w:pPr>
        <w:jc w:val="both"/>
        <w:rPr>
          <w:rFonts w:ascii="Arial" w:hAnsi="Arial" w:cs="Arial"/>
        </w:rPr>
      </w:pPr>
    </w:p>
    <w:p w:rsidR="001619E7" w:rsidRPr="00222360" w:rsidRDefault="00EC3A6E">
      <w:pPr>
        <w:jc w:val="both"/>
      </w:pPr>
      <w:r>
        <w:rPr>
          <w:rFonts w:ascii="Arial" w:hAnsi="Arial" w:cs="Arial"/>
          <w:b/>
          <w:bCs/>
          <w:iCs/>
        </w:rPr>
        <w:t>1</w:t>
      </w:r>
      <w:r w:rsidR="0082173F">
        <w:rPr>
          <w:rFonts w:ascii="Arial" w:hAnsi="Arial" w:cs="Arial"/>
          <w:b/>
          <w:bCs/>
          <w:iCs/>
        </w:rPr>
        <w:t>1</w:t>
      </w:r>
      <w:r w:rsidR="001619E7" w:rsidRPr="00222360">
        <w:rPr>
          <w:rFonts w:ascii="Arial" w:hAnsi="Arial" w:cs="Arial"/>
          <w:b/>
          <w:bCs/>
          <w:iCs/>
        </w:rPr>
        <w:t>. НАЧИН И УСЛОВ</w:t>
      </w:r>
      <w:r w:rsidR="001619E7" w:rsidRPr="00222360">
        <w:rPr>
          <w:rFonts w:ascii="Arial" w:hAnsi="Arial" w:cs="Arial"/>
          <w:b/>
          <w:bCs/>
          <w:iCs/>
          <w:lang w:val="sr-Cyrl-CS"/>
        </w:rPr>
        <w:t>И</w:t>
      </w:r>
      <w:r w:rsidR="001619E7" w:rsidRPr="00222360">
        <w:rPr>
          <w:rFonts w:ascii="Arial" w:hAnsi="Arial" w:cs="Arial"/>
          <w:b/>
          <w:bCs/>
          <w:iCs/>
        </w:rPr>
        <w:t xml:space="preserve"> ПЛАЋАЊА, ГАРАНТНИ РОК, КАО И ДРУГЕ ОКОЛНОСТИ ОД КОЈИХ ЗАВИСИ ПРИХВАТЉИВОСТ  ПОНУДЕ</w:t>
      </w:r>
    </w:p>
    <w:p w:rsidR="001619E7" w:rsidRDefault="001619E7">
      <w:pPr>
        <w:jc w:val="both"/>
      </w:pPr>
    </w:p>
    <w:p w:rsidR="001619E7" w:rsidRDefault="001619E7">
      <w:pPr>
        <w:jc w:val="both"/>
        <w:rPr>
          <w:rFonts w:ascii="Arial" w:hAnsi="Arial" w:cs="Arial"/>
          <w:iCs/>
          <w:u w:val="single"/>
        </w:rPr>
      </w:pPr>
      <w:r w:rsidRPr="00222360">
        <w:rPr>
          <w:rFonts w:ascii="Arial" w:hAnsi="Arial" w:cs="Arial"/>
          <w:b/>
          <w:bCs/>
          <w:iCs/>
          <w:u w:val="single"/>
        </w:rPr>
        <w:t xml:space="preserve"> </w:t>
      </w:r>
      <w:r w:rsidRPr="00222360">
        <w:rPr>
          <w:rFonts w:ascii="Arial" w:hAnsi="Arial" w:cs="Arial"/>
          <w:iCs/>
          <w:u w:val="single"/>
        </w:rPr>
        <w:t>Захтеви у погледу начина, рока и услова плаћања.</w:t>
      </w:r>
    </w:p>
    <w:p w:rsidR="00CD4180" w:rsidRPr="00CD4180" w:rsidRDefault="00CD4180">
      <w:pPr>
        <w:jc w:val="both"/>
        <w:rPr>
          <w:rFonts w:ascii="Arial" w:hAnsi="Arial" w:cs="Arial"/>
          <w:iCs/>
        </w:rPr>
      </w:pPr>
    </w:p>
    <w:p w:rsidR="00DD1E56" w:rsidRPr="00EC3A6E" w:rsidRDefault="004F07C3">
      <w:pPr>
        <w:jc w:val="both"/>
        <w:rPr>
          <w:rFonts w:ascii="Arial" w:hAnsi="Arial" w:cs="Arial"/>
          <w:b/>
          <w:i/>
          <w:iCs/>
          <w:color w:val="auto"/>
        </w:rPr>
      </w:pPr>
      <w:r>
        <w:rPr>
          <w:rFonts w:ascii="Arial" w:hAnsi="Arial" w:cs="Arial"/>
          <w:iCs/>
        </w:rPr>
        <w:t>Рок плаћања не може бити дужи од</w:t>
      </w:r>
      <w:r w:rsidR="001619E7">
        <w:rPr>
          <w:rFonts w:ascii="Arial" w:hAnsi="Arial" w:cs="Arial"/>
          <w:iCs/>
          <w:lang w:val="sr-Cyrl-CS"/>
        </w:rPr>
        <w:t xml:space="preserve"> </w:t>
      </w:r>
      <w:r w:rsidR="00222360" w:rsidRPr="00EC3A6E">
        <w:rPr>
          <w:rFonts w:ascii="Arial" w:hAnsi="Arial" w:cs="Arial"/>
          <w:b/>
          <w:iCs/>
          <w:lang w:val="sr-Cyrl-CS"/>
        </w:rPr>
        <w:t>45 дана</w:t>
      </w:r>
      <w:r w:rsidR="00222360">
        <w:rPr>
          <w:rFonts w:ascii="Arial" w:hAnsi="Arial" w:cs="Arial"/>
          <w:iCs/>
          <w:lang w:val="sr-Cyrl-CS"/>
        </w:rPr>
        <w:t xml:space="preserve"> од дана </w:t>
      </w:r>
      <w:r w:rsidR="00222360">
        <w:rPr>
          <w:rFonts w:ascii="Arial" w:hAnsi="Arial" w:cs="Arial"/>
          <w:iCs/>
        </w:rPr>
        <w:t xml:space="preserve">пријема документа </w:t>
      </w:r>
      <w:r w:rsidR="00DD1E56">
        <w:rPr>
          <w:rFonts w:ascii="Arial" w:hAnsi="Arial" w:cs="Arial"/>
          <w:iCs/>
        </w:rPr>
        <w:t xml:space="preserve">(фактуре) </w:t>
      </w:r>
      <w:r w:rsidR="00222360">
        <w:rPr>
          <w:rFonts w:ascii="Arial" w:hAnsi="Arial" w:cs="Arial"/>
          <w:iCs/>
        </w:rPr>
        <w:t>који испоставља понуђач</w:t>
      </w:r>
      <w:r w:rsidR="00222360">
        <w:rPr>
          <w:rFonts w:ascii="Arial" w:hAnsi="Arial" w:cs="Arial"/>
          <w:iCs/>
          <w:lang w:val="sr-Cyrl-CS"/>
        </w:rPr>
        <w:t>, а</w:t>
      </w:r>
      <w:r w:rsidR="00222360">
        <w:rPr>
          <w:rFonts w:ascii="Arial" w:hAnsi="Arial" w:cs="Arial"/>
          <w:iCs/>
        </w:rPr>
        <w:t xml:space="preserve"> којим је потврђена испорука добара, </w:t>
      </w:r>
      <w:r w:rsidR="00222360">
        <w:rPr>
          <w:rFonts w:ascii="Arial" w:hAnsi="Arial" w:cs="Arial"/>
          <w:iCs/>
          <w:lang w:val="sr-Cyrl-CS"/>
        </w:rPr>
        <w:t xml:space="preserve">а </w:t>
      </w:r>
      <w:r w:rsidR="001619E7" w:rsidRPr="00222360">
        <w:rPr>
          <w:rFonts w:ascii="Arial" w:hAnsi="Arial" w:cs="Arial"/>
          <w:iCs/>
          <w:color w:val="auto"/>
        </w:rPr>
        <w:t xml:space="preserve">у складу са </w:t>
      </w:r>
      <w:r w:rsidR="001619E7" w:rsidRPr="00EC3A6E">
        <w:rPr>
          <w:rFonts w:ascii="Arial" w:hAnsi="Arial" w:cs="Arial"/>
          <w:b/>
          <w:iCs/>
          <w:color w:val="auto"/>
        </w:rPr>
        <w:t>Законом о роковима изм</w:t>
      </w:r>
      <w:r w:rsidR="006F2D58" w:rsidRPr="00EC3A6E">
        <w:rPr>
          <w:rFonts w:ascii="Arial" w:hAnsi="Arial" w:cs="Arial"/>
          <w:b/>
          <w:iCs/>
          <w:color w:val="auto"/>
        </w:rPr>
        <w:t>и</w:t>
      </w:r>
      <w:r w:rsidR="001619E7" w:rsidRPr="00EC3A6E">
        <w:rPr>
          <w:rFonts w:ascii="Arial" w:hAnsi="Arial" w:cs="Arial"/>
          <w:b/>
          <w:iCs/>
          <w:color w:val="auto"/>
        </w:rPr>
        <w:t xml:space="preserve">рења новчаних обавеза у комерцијалним трансакцијама </w:t>
      </w:r>
      <w:r w:rsidR="001619E7" w:rsidRPr="00EC3A6E">
        <w:rPr>
          <w:rFonts w:ascii="Arial" w:eastAsia="TimesNewRomanPSMT" w:hAnsi="Arial" w:cs="Arial"/>
          <w:b/>
        </w:rPr>
        <w:t>(„Сл.</w:t>
      </w:r>
      <w:r w:rsidR="001619E7" w:rsidRPr="00EC3A6E">
        <w:rPr>
          <w:rFonts w:ascii="Arial" w:eastAsia="TimesNewRomanPSMT" w:hAnsi="Arial" w:cs="Arial"/>
          <w:b/>
          <w:i/>
        </w:rPr>
        <w:t xml:space="preserve"> </w:t>
      </w:r>
      <w:r w:rsidR="001619E7" w:rsidRPr="00EC3A6E">
        <w:rPr>
          <w:rFonts w:ascii="Arial" w:eastAsia="TimesNewRomanPSMT" w:hAnsi="Arial" w:cs="Arial"/>
          <w:b/>
        </w:rPr>
        <w:t>гласник РС” бр. 119/2012)</w:t>
      </w:r>
      <w:r w:rsidR="00EC3A6E" w:rsidRPr="00EC3A6E">
        <w:rPr>
          <w:rFonts w:ascii="Arial" w:eastAsia="TimesNewRomanPSMT" w:hAnsi="Arial" w:cs="Arial"/>
          <w:b/>
        </w:rPr>
        <w:t>.</w:t>
      </w:r>
    </w:p>
    <w:p w:rsidR="001619E7" w:rsidRDefault="001619E7">
      <w:pPr>
        <w:jc w:val="both"/>
        <w:rPr>
          <w:rFonts w:ascii="Arial" w:hAnsi="Arial" w:cs="Arial"/>
          <w:iCs/>
        </w:rPr>
      </w:pPr>
      <w:r>
        <w:rPr>
          <w:rFonts w:ascii="Arial" w:hAnsi="Arial" w:cs="Arial"/>
          <w:iCs/>
        </w:rPr>
        <w:t>Плаћање се врши уплатом на рачун понуђача.</w:t>
      </w:r>
    </w:p>
    <w:p w:rsidR="004F07C3" w:rsidRPr="00EC3A6E" w:rsidRDefault="001619E7">
      <w:pPr>
        <w:jc w:val="both"/>
        <w:rPr>
          <w:rFonts w:ascii="Arial" w:hAnsi="Arial" w:cs="Arial"/>
          <w:b/>
          <w:bCs/>
          <w:i/>
          <w:iCs/>
        </w:rPr>
      </w:pPr>
      <w:r w:rsidRPr="00222360">
        <w:rPr>
          <w:rFonts w:ascii="Arial" w:hAnsi="Arial" w:cs="Arial"/>
          <w:b/>
          <w:iCs/>
        </w:rPr>
        <w:t>Понуђачу није дозвољено да захтева аванс.</w:t>
      </w:r>
    </w:p>
    <w:p w:rsidR="001619E7" w:rsidRDefault="001619E7">
      <w:pPr>
        <w:jc w:val="both"/>
        <w:rPr>
          <w:rFonts w:ascii="Arial" w:hAnsi="Arial" w:cs="Arial"/>
          <w:iCs/>
        </w:rPr>
      </w:pPr>
    </w:p>
    <w:p w:rsidR="00EC3A6E" w:rsidRDefault="001619E7">
      <w:pPr>
        <w:jc w:val="both"/>
        <w:rPr>
          <w:rFonts w:ascii="Arial" w:hAnsi="Arial" w:cs="Arial"/>
          <w:iCs/>
          <w:u w:val="single"/>
        </w:rPr>
      </w:pPr>
      <w:r>
        <w:rPr>
          <w:rFonts w:ascii="Arial" w:hAnsi="Arial" w:cs="Arial"/>
          <w:b/>
          <w:bCs/>
          <w:i/>
          <w:iCs/>
        </w:rPr>
        <w:t xml:space="preserve"> </w:t>
      </w:r>
      <w:r w:rsidR="00EC3A6E">
        <w:rPr>
          <w:rFonts w:ascii="Arial" w:hAnsi="Arial" w:cs="Arial"/>
          <w:iCs/>
          <w:u w:val="single"/>
        </w:rPr>
        <w:t xml:space="preserve">Захтев у погледу рока </w:t>
      </w:r>
      <w:r>
        <w:rPr>
          <w:rFonts w:ascii="Arial" w:hAnsi="Arial" w:cs="Arial"/>
          <w:iCs/>
          <w:u w:val="single"/>
        </w:rPr>
        <w:t>испоруке добара</w:t>
      </w:r>
    </w:p>
    <w:p w:rsidR="00EC3A6E" w:rsidRPr="00EC3A6E" w:rsidRDefault="00EC3A6E">
      <w:pPr>
        <w:jc w:val="both"/>
        <w:rPr>
          <w:rFonts w:ascii="Arial" w:hAnsi="Arial" w:cs="Arial"/>
          <w:iCs/>
          <w:u w:val="single"/>
        </w:rPr>
      </w:pPr>
    </w:p>
    <w:p w:rsidR="001619E7" w:rsidRDefault="001619E7">
      <w:pPr>
        <w:jc w:val="both"/>
        <w:rPr>
          <w:rFonts w:ascii="Arial" w:hAnsi="Arial" w:cs="Arial"/>
          <w:iCs/>
        </w:rPr>
      </w:pPr>
      <w:r w:rsidRPr="00EC3A6E">
        <w:rPr>
          <w:rFonts w:ascii="Arial" w:hAnsi="Arial" w:cs="Arial"/>
          <w:iCs/>
        </w:rPr>
        <w:t>Рок</w:t>
      </w:r>
      <w:r w:rsidR="00EC3A6E" w:rsidRPr="00EC3A6E">
        <w:rPr>
          <w:rFonts w:ascii="Arial" w:hAnsi="Arial" w:cs="Arial"/>
          <w:iCs/>
        </w:rPr>
        <w:t xml:space="preserve"> </w:t>
      </w:r>
      <w:r w:rsidRPr="00EC3A6E">
        <w:rPr>
          <w:rFonts w:ascii="Arial" w:hAnsi="Arial" w:cs="Arial"/>
          <w:iCs/>
        </w:rPr>
        <w:t>испоруке добара</w:t>
      </w:r>
      <w:r w:rsidR="00EC3A6E">
        <w:rPr>
          <w:rFonts w:ascii="Arial" w:hAnsi="Arial" w:cs="Arial"/>
          <w:i/>
          <w:iCs/>
        </w:rPr>
        <w:t xml:space="preserve"> </w:t>
      </w:r>
      <w:r w:rsidRPr="00151DF2">
        <w:rPr>
          <w:rFonts w:ascii="Arial" w:hAnsi="Arial" w:cs="Arial"/>
          <w:b/>
          <w:iCs/>
        </w:rPr>
        <w:t>не мо</w:t>
      </w:r>
      <w:r w:rsidR="00EC3A6E" w:rsidRPr="00151DF2">
        <w:rPr>
          <w:rFonts w:ascii="Arial" w:hAnsi="Arial" w:cs="Arial"/>
          <w:b/>
          <w:iCs/>
        </w:rPr>
        <w:t>же бити дужи од</w:t>
      </w:r>
      <w:r w:rsidR="00EC3A6E">
        <w:rPr>
          <w:rFonts w:ascii="Arial" w:hAnsi="Arial" w:cs="Arial"/>
          <w:iCs/>
        </w:rPr>
        <w:t xml:space="preserve"> </w:t>
      </w:r>
      <w:r w:rsidR="00EC3A6E" w:rsidRPr="00EC3A6E">
        <w:rPr>
          <w:rFonts w:ascii="Arial" w:hAnsi="Arial" w:cs="Arial"/>
          <w:b/>
          <w:iCs/>
        </w:rPr>
        <w:t xml:space="preserve">2 </w:t>
      </w:r>
      <w:r w:rsidRPr="00EC3A6E">
        <w:rPr>
          <w:rFonts w:ascii="Arial" w:hAnsi="Arial" w:cs="Arial"/>
          <w:b/>
          <w:iCs/>
        </w:rPr>
        <w:t>дана</w:t>
      </w:r>
      <w:r>
        <w:rPr>
          <w:rFonts w:ascii="Arial" w:hAnsi="Arial" w:cs="Arial"/>
          <w:iCs/>
        </w:rPr>
        <w:t xml:space="preserve"> од дана </w:t>
      </w:r>
      <w:r w:rsidR="00EC3A6E">
        <w:rPr>
          <w:rFonts w:ascii="Arial" w:hAnsi="Arial" w:cs="Arial"/>
          <w:iCs/>
        </w:rPr>
        <w:t>требовања купца.</w:t>
      </w:r>
    </w:p>
    <w:p w:rsidR="00EC3A6E" w:rsidRPr="00EC3A6E" w:rsidRDefault="00EC3A6E">
      <w:pPr>
        <w:jc w:val="both"/>
        <w:rPr>
          <w:rFonts w:ascii="Arial" w:hAnsi="Arial" w:cs="Arial"/>
          <w:iCs/>
        </w:rPr>
      </w:pPr>
    </w:p>
    <w:p w:rsidR="001619E7" w:rsidRPr="00EC3A6E" w:rsidRDefault="001619E7">
      <w:pPr>
        <w:jc w:val="both"/>
        <w:rPr>
          <w:rFonts w:ascii="Arial" w:hAnsi="Arial" w:cs="Arial"/>
          <w:b/>
          <w:iCs/>
        </w:rPr>
      </w:pPr>
      <w:r w:rsidRPr="00EC3A6E">
        <w:rPr>
          <w:rFonts w:ascii="Arial" w:hAnsi="Arial" w:cs="Arial"/>
          <w:b/>
          <w:iCs/>
        </w:rPr>
        <w:t>Место испоруке</w:t>
      </w:r>
      <w:r w:rsidR="00EC3A6E" w:rsidRPr="00EC3A6E">
        <w:rPr>
          <w:rFonts w:ascii="Arial" w:hAnsi="Arial" w:cs="Arial"/>
          <w:b/>
          <w:iCs/>
        </w:rPr>
        <w:t xml:space="preserve"> добара: ф-цо купац.</w:t>
      </w:r>
    </w:p>
    <w:p w:rsidR="001619E7" w:rsidRDefault="001619E7">
      <w:pPr>
        <w:jc w:val="both"/>
      </w:pPr>
    </w:p>
    <w:p w:rsidR="001619E7" w:rsidRPr="00D30621" w:rsidRDefault="001619E7">
      <w:pPr>
        <w:jc w:val="both"/>
        <w:rPr>
          <w:rFonts w:ascii="Arial" w:hAnsi="Arial" w:cs="Arial"/>
          <w:iCs/>
          <w:u w:val="single"/>
        </w:rPr>
      </w:pPr>
      <w:r w:rsidRPr="00EC3A6E">
        <w:rPr>
          <w:rFonts w:ascii="Arial" w:hAnsi="Arial" w:cs="Arial"/>
          <w:bCs/>
          <w:iCs/>
          <w:u w:val="single"/>
        </w:rPr>
        <w:t xml:space="preserve"> </w:t>
      </w:r>
      <w:r w:rsidRPr="00EC3A6E">
        <w:rPr>
          <w:rFonts w:ascii="Arial" w:hAnsi="Arial" w:cs="Arial"/>
          <w:iCs/>
          <w:u w:val="single"/>
        </w:rPr>
        <w:t xml:space="preserve">Захтев у погледу </w:t>
      </w:r>
      <w:r w:rsidRPr="00D30621">
        <w:rPr>
          <w:rFonts w:ascii="Arial" w:hAnsi="Arial" w:cs="Arial"/>
          <w:iCs/>
          <w:u w:val="single"/>
        </w:rPr>
        <w:t>рока важења понуде</w:t>
      </w:r>
    </w:p>
    <w:p w:rsidR="00CD4180" w:rsidRPr="00D30621" w:rsidRDefault="00CD4180">
      <w:pPr>
        <w:jc w:val="both"/>
        <w:rPr>
          <w:rFonts w:ascii="Arial" w:hAnsi="Arial" w:cs="Arial"/>
          <w:iCs/>
        </w:rPr>
      </w:pPr>
    </w:p>
    <w:p w:rsidR="00CD4180" w:rsidRDefault="001619E7">
      <w:pPr>
        <w:jc w:val="both"/>
        <w:rPr>
          <w:rFonts w:ascii="Arial" w:hAnsi="Arial" w:cs="Arial"/>
          <w:iCs/>
        </w:rPr>
      </w:pPr>
      <w:r w:rsidRPr="00CD4180">
        <w:rPr>
          <w:rFonts w:ascii="Arial" w:hAnsi="Arial" w:cs="Arial"/>
          <w:iCs/>
          <w:u w:val="single"/>
        </w:rPr>
        <w:t xml:space="preserve">Рок важења понуде не може бити краћи од </w:t>
      </w:r>
      <w:r w:rsidR="00CD4180" w:rsidRPr="00CD4180">
        <w:rPr>
          <w:rFonts w:ascii="Arial" w:hAnsi="Arial" w:cs="Arial"/>
          <w:b/>
          <w:iCs/>
          <w:u w:val="single"/>
        </w:rPr>
        <w:t>90</w:t>
      </w:r>
      <w:r w:rsidRPr="00CD4180">
        <w:rPr>
          <w:rFonts w:ascii="Arial" w:hAnsi="Arial" w:cs="Arial"/>
          <w:b/>
          <w:iCs/>
          <w:u w:val="single"/>
        </w:rPr>
        <w:t xml:space="preserve"> дана</w:t>
      </w:r>
      <w:r w:rsidRPr="00CD4180">
        <w:rPr>
          <w:rFonts w:ascii="Arial" w:hAnsi="Arial" w:cs="Arial"/>
          <w:iCs/>
          <w:u w:val="single"/>
        </w:rPr>
        <w:t xml:space="preserve"> од дана отварања понуда</w:t>
      </w:r>
      <w:r w:rsidR="00CD4180">
        <w:rPr>
          <w:rFonts w:ascii="Arial" w:hAnsi="Arial" w:cs="Arial"/>
          <w:iCs/>
        </w:rPr>
        <w:t>.</w:t>
      </w:r>
    </w:p>
    <w:p w:rsidR="001619E7" w:rsidRDefault="001619E7">
      <w:pPr>
        <w:jc w:val="both"/>
        <w:rPr>
          <w:rFonts w:ascii="Arial" w:hAnsi="Arial" w:cs="Arial"/>
          <w:iCs/>
        </w:rPr>
      </w:pPr>
      <w:r>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1619E7" w:rsidRDefault="001619E7">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5A1401" w:rsidRDefault="005A1401" w:rsidP="005A1401">
      <w:pPr>
        <w:jc w:val="both"/>
        <w:rPr>
          <w:rFonts w:ascii="Arial" w:hAnsi="Arial" w:cs="Arial"/>
          <w:b/>
          <w:bCs/>
          <w:i/>
          <w:iCs/>
        </w:rPr>
      </w:pPr>
    </w:p>
    <w:p w:rsidR="001619E7" w:rsidRPr="00DD1E56" w:rsidRDefault="001619E7">
      <w:pPr>
        <w:jc w:val="both"/>
        <w:rPr>
          <w:rFonts w:ascii="Arial" w:hAnsi="Arial" w:cs="Arial"/>
          <w:b/>
          <w:bCs/>
          <w:iCs/>
        </w:rPr>
      </w:pPr>
      <w:r w:rsidRPr="00DD1E56">
        <w:rPr>
          <w:rFonts w:ascii="Arial" w:hAnsi="Arial" w:cs="Arial"/>
          <w:b/>
          <w:bCs/>
          <w:iCs/>
        </w:rPr>
        <w:t>1</w:t>
      </w:r>
      <w:r w:rsidR="0082173F">
        <w:rPr>
          <w:rFonts w:ascii="Arial" w:hAnsi="Arial" w:cs="Arial"/>
          <w:b/>
          <w:bCs/>
          <w:iCs/>
        </w:rPr>
        <w:t>2</w:t>
      </w:r>
      <w:r w:rsidRPr="00DD1E56">
        <w:rPr>
          <w:rFonts w:ascii="Arial" w:hAnsi="Arial" w:cs="Arial"/>
          <w:b/>
          <w:bCs/>
          <w:iCs/>
        </w:rPr>
        <w:t>. ВАЛУТА И НАЧИН НА КОЈИ МОРА ДА БУДЕ НАВЕДЕНА И ИЗРАЖЕНА ЦЕНА У ПОНУДИ</w:t>
      </w:r>
    </w:p>
    <w:p w:rsidR="001619E7" w:rsidRDefault="001619E7">
      <w:pPr>
        <w:jc w:val="both"/>
        <w:rPr>
          <w:rFonts w:ascii="Arial" w:hAnsi="Arial" w:cs="Arial"/>
          <w:b/>
          <w:bCs/>
          <w:i/>
          <w:iCs/>
        </w:rPr>
      </w:pPr>
    </w:p>
    <w:p w:rsidR="004C7BEE" w:rsidRDefault="001619E7" w:rsidP="004C7BEE">
      <w:pPr>
        <w:jc w:val="both"/>
        <w:rPr>
          <w:rFonts w:ascii="Arial" w:hAnsi="Arial" w:cs="Arial"/>
          <w:b/>
          <w:lang w:val="sr-Cyrl-CS"/>
        </w:rPr>
      </w:pPr>
      <w:r>
        <w:rPr>
          <w:rFonts w:ascii="Arial" w:hAnsi="Arial" w:cs="Arial"/>
          <w:iCs/>
        </w:rPr>
        <w:t xml:space="preserve">Цена мора бити исказана </w:t>
      </w:r>
      <w:r w:rsidRPr="00DD1E56">
        <w:rPr>
          <w:rFonts w:ascii="Arial" w:hAnsi="Arial" w:cs="Arial"/>
          <w:b/>
          <w:iCs/>
        </w:rPr>
        <w:t>у динарима</w:t>
      </w:r>
      <w:r>
        <w:rPr>
          <w:rFonts w:ascii="Arial" w:hAnsi="Arial" w:cs="Arial"/>
          <w:iCs/>
        </w:rPr>
        <w:t xml:space="preserve">,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 xml:space="preserve">са урачунатим свим трошковима које понуђач има у реализацији предметне јавне набавке, с тим да ће се </w:t>
      </w:r>
      <w:r w:rsidRPr="004C7BEE">
        <w:rPr>
          <w:rFonts w:ascii="Arial" w:hAnsi="Arial" w:cs="Arial"/>
          <w:b/>
        </w:rPr>
        <w:t xml:space="preserve">за оцену понуде узимати у обзир </w:t>
      </w:r>
      <w:r w:rsidR="004C7BEE">
        <w:rPr>
          <w:rFonts w:ascii="Arial" w:hAnsi="Arial" w:cs="Arial"/>
          <w:b/>
        </w:rPr>
        <w:t>укупна вредност</w:t>
      </w:r>
      <w:r w:rsidRPr="004C7BEE">
        <w:rPr>
          <w:rFonts w:ascii="Arial" w:hAnsi="Arial" w:cs="Arial"/>
          <w:b/>
        </w:rPr>
        <w:t xml:space="preserve"> без пореза на</w:t>
      </w:r>
      <w:r>
        <w:rPr>
          <w:rFonts w:ascii="Arial" w:hAnsi="Arial" w:cs="Arial"/>
        </w:rPr>
        <w:t xml:space="preserve"> </w:t>
      </w:r>
      <w:r w:rsidRPr="004C7BEE">
        <w:rPr>
          <w:rFonts w:ascii="Arial" w:hAnsi="Arial" w:cs="Arial"/>
          <w:b/>
        </w:rPr>
        <w:t>додату вредност.</w:t>
      </w:r>
      <w:r w:rsidR="00441D0D" w:rsidRPr="00441D0D">
        <w:rPr>
          <w:rFonts w:ascii="Arial" w:hAnsi="Arial" w:cs="Arial"/>
          <w:lang w:val="sr-Cyrl-CS"/>
        </w:rPr>
        <w:t xml:space="preserve"> Цена мора бити исказана као јединична цена добара у позицији (без пдв-а) + стопа пдв-а , затим као цена за укупну количину добара одређене позиције без обрачунатог пдв-а у за то одређеним пољима. Збирна вредност свих добара у понуди се исказује као </w:t>
      </w:r>
      <w:r w:rsidR="00441D0D" w:rsidRPr="004C7BEE">
        <w:rPr>
          <w:rFonts w:ascii="Arial" w:hAnsi="Arial" w:cs="Arial"/>
          <w:b/>
          <w:lang w:val="sr-Cyrl-CS"/>
        </w:rPr>
        <w:t>укупна вредност без пдв-а и са пдв-ом.</w:t>
      </w:r>
    </w:p>
    <w:p w:rsidR="00DD1E56" w:rsidRPr="004C7BEE" w:rsidRDefault="001619E7">
      <w:pPr>
        <w:jc w:val="both"/>
        <w:rPr>
          <w:rFonts w:ascii="Arial" w:hAnsi="Arial" w:cs="Arial"/>
          <w:b/>
          <w:lang w:val="sr-Cyrl-CS"/>
        </w:rPr>
      </w:pPr>
      <w:r>
        <w:rPr>
          <w:rFonts w:ascii="Arial" w:hAnsi="Arial" w:cs="Arial"/>
          <w:iCs/>
        </w:rPr>
        <w:t>У цену је урачунат</w:t>
      </w:r>
      <w:r w:rsidR="00DD1E56">
        <w:rPr>
          <w:rFonts w:ascii="Arial" w:hAnsi="Arial" w:cs="Arial"/>
          <w:iCs/>
        </w:rPr>
        <w:t xml:space="preserve">а и цена добара и сви трошкови </w:t>
      </w:r>
      <w:r w:rsidR="00441D0D">
        <w:rPr>
          <w:rFonts w:ascii="Arial" w:hAnsi="Arial" w:cs="Arial"/>
          <w:iCs/>
        </w:rPr>
        <w:t>(</w:t>
      </w:r>
      <w:r w:rsidR="00DD1E56">
        <w:rPr>
          <w:rFonts w:ascii="Arial" w:hAnsi="Arial" w:cs="Arial"/>
          <w:iCs/>
        </w:rPr>
        <w:t>испоруке</w:t>
      </w:r>
      <w:r w:rsidR="00EC3A6E">
        <w:rPr>
          <w:rFonts w:ascii="Arial" w:hAnsi="Arial" w:cs="Arial"/>
          <w:iCs/>
        </w:rPr>
        <w:t>, транспорта, царине</w:t>
      </w:r>
      <w:r w:rsidR="00441D0D">
        <w:rPr>
          <w:rFonts w:ascii="Arial" w:hAnsi="Arial" w:cs="Arial"/>
          <w:iCs/>
        </w:rPr>
        <w:t>)</w:t>
      </w:r>
      <w:r w:rsidR="00DD1E56">
        <w:rPr>
          <w:rFonts w:ascii="Arial" w:hAnsi="Arial" w:cs="Arial"/>
          <w:iCs/>
        </w:rPr>
        <w:t xml:space="preserve"> истих.</w:t>
      </w:r>
      <w:r w:rsidR="004C7BEE" w:rsidRPr="004C7BEE">
        <w:rPr>
          <w:rFonts w:ascii="Arial" w:hAnsi="Arial" w:cs="Arial"/>
          <w:sz w:val="20"/>
          <w:szCs w:val="20"/>
          <w:lang w:val="sr-Cyrl-CS"/>
        </w:rPr>
        <w:t xml:space="preserve"> </w:t>
      </w:r>
      <w:r w:rsidR="004C7BEE" w:rsidRPr="004C7BEE">
        <w:rPr>
          <w:rFonts w:ascii="Arial" w:hAnsi="Arial" w:cs="Arial"/>
          <w:lang w:val="sr-Cyrl-CS"/>
        </w:rPr>
        <w:t xml:space="preserve">Цена подразумева </w:t>
      </w:r>
      <w:r w:rsidR="004C7BEE">
        <w:rPr>
          <w:rFonts w:ascii="Arial" w:hAnsi="Arial" w:cs="Arial"/>
        </w:rPr>
        <w:t xml:space="preserve">ф-цо </w:t>
      </w:r>
      <w:r w:rsidR="004C7BEE" w:rsidRPr="004C7BEE">
        <w:rPr>
          <w:rFonts w:ascii="Arial" w:hAnsi="Arial" w:cs="Arial"/>
        </w:rPr>
        <w:t>магацин купца у Прокупљу, у којој су обрачунати транспортни и други зависни трошкови понуђача.</w:t>
      </w:r>
    </w:p>
    <w:p w:rsidR="001619E7" w:rsidRDefault="001619E7">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1619E7" w:rsidRDefault="001619E7">
      <w:pPr>
        <w:jc w:val="both"/>
        <w:rPr>
          <w:rFonts w:ascii="Arial" w:hAnsi="Arial" w:cs="Arial"/>
        </w:rPr>
      </w:pPr>
      <w:r>
        <w:rPr>
          <w:rFonts w:ascii="Arial" w:hAnsi="Arial" w:cs="Arial"/>
        </w:rPr>
        <w:t xml:space="preserve">Ако је у понуди исказана </w:t>
      </w:r>
      <w:r w:rsidRPr="00EC3A6E">
        <w:rPr>
          <w:rFonts w:ascii="Arial" w:hAnsi="Arial" w:cs="Arial"/>
          <w:b/>
        </w:rPr>
        <w:t>неуобичајено ниска цена</w:t>
      </w:r>
      <w:r>
        <w:rPr>
          <w:rFonts w:ascii="Arial" w:hAnsi="Arial" w:cs="Arial"/>
        </w:rPr>
        <w:t>, наручилац ће поступит</w:t>
      </w:r>
      <w:r w:rsidR="00DD1E56">
        <w:rPr>
          <w:rFonts w:ascii="Arial" w:hAnsi="Arial" w:cs="Arial"/>
        </w:rPr>
        <w:t>и у складу са чланом 92. Закона</w:t>
      </w:r>
      <w:r w:rsidR="00EC3A6E">
        <w:rPr>
          <w:rFonts w:ascii="Arial" w:hAnsi="Arial" w:cs="Arial"/>
        </w:rPr>
        <w:t>.</w:t>
      </w:r>
    </w:p>
    <w:p w:rsidR="004C7BEE" w:rsidRPr="00DD1E56" w:rsidRDefault="004C7BEE">
      <w:pPr>
        <w:jc w:val="both"/>
        <w:rPr>
          <w:rFonts w:ascii="Arial" w:hAnsi="Arial" w:cs="Arial"/>
          <w:iCs/>
        </w:rPr>
      </w:pPr>
    </w:p>
    <w:p w:rsidR="004C7BEE" w:rsidRPr="004C7BEE" w:rsidRDefault="004C7BEE" w:rsidP="004C7BEE">
      <w:pPr>
        <w:pStyle w:val="NoSpacing"/>
        <w:jc w:val="both"/>
        <w:rPr>
          <w:rFonts w:ascii="Arial" w:hAnsi="Arial" w:cs="Arial"/>
          <w:b/>
          <w:bCs/>
          <w:sz w:val="24"/>
          <w:szCs w:val="24"/>
          <w:u w:val="single"/>
          <w:lang w:val="sr-Cyrl-CS"/>
        </w:rPr>
      </w:pPr>
      <w:r w:rsidRPr="004C7BEE">
        <w:rPr>
          <w:rFonts w:ascii="Arial" w:hAnsi="Arial" w:cs="Arial"/>
          <w:b/>
          <w:bCs/>
          <w:sz w:val="24"/>
          <w:szCs w:val="24"/>
          <w:u w:val="single"/>
        </w:rPr>
        <w:t>Образац структуре цене</w:t>
      </w:r>
      <w:r w:rsidRPr="004C7BEE">
        <w:rPr>
          <w:rFonts w:ascii="Arial" w:hAnsi="Arial" w:cs="Arial"/>
          <w:b/>
          <w:bCs/>
          <w:sz w:val="24"/>
          <w:szCs w:val="24"/>
          <w:u w:val="single"/>
          <w:lang w:val="sr-Cyrl-CS"/>
        </w:rPr>
        <w:t xml:space="preserve"> дат је </w:t>
      </w:r>
      <w:r w:rsidR="00D30621">
        <w:rPr>
          <w:rFonts w:ascii="Arial" w:hAnsi="Arial" w:cs="Arial"/>
          <w:b/>
          <w:bCs/>
          <w:sz w:val="24"/>
          <w:szCs w:val="24"/>
          <w:u w:val="single"/>
          <w:lang w:val="sr-Cyrl-CS"/>
        </w:rPr>
        <w:t>кроз прилог понуде и чини саставни део понуде!!!</w:t>
      </w:r>
    </w:p>
    <w:p w:rsidR="004C7BEE" w:rsidRPr="004C7BEE" w:rsidRDefault="004C7BEE" w:rsidP="004C7BEE">
      <w:pPr>
        <w:pStyle w:val="NoSpacing"/>
        <w:jc w:val="both"/>
        <w:rPr>
          <w:rFonts w:ascii="Arial" w:hAnsi="Arial" w:cs="Arial"/>
          <w:b/>
          <w:bCs/>
          <w:sz w:val="24"/>
          <w:szCs w:val="24"/>
          <w:u w:val="single"/>
          <w:lang w:val="sr-Cyrl-CS"/>
        </w:rPr>
      </w:pPr>
    </w:p>
    <w:p w:rsidR="004C7BEE" w:rsidRPr="004C7BEE" w:rsidRDefault="004C7BEE" w:rsidP="004C7BEE">
      <w:pPr>
        <w:jc w:val="both"/>
        <w:rPr>
          <w:rFonts w:ascii="Arial" w:hAnsi="Arial" w:cs="Arial"/>
          <w:b/>
          <w:bCs/>
          <w:lang w:val="sr-Cyrl-CS"/>
        </w:rPr>
      </w:pPr>
      <w:r w:rsidRPr="004C7BEE">
        <w:rPr>
          <w:rFonts w:ascii="Arial" w:hAnsi="Arial" w:cs="Arial"/>
          <w:b/>
          <w:bCs/>
          <w:lang w:val="sr-Cyrl-CS"/>
        </w:rPr>
        <w:t>Промена цене</w:t>
      </w:r>
      <w:r>
        <w:rPr>
          <w:rFonts w:ascii="Arial" w:hAnsi="Arial" w:cs="Arial"/>
          <w:b/>
          <w:bCs/>
          <w:lang w:val="sr-Cyrl-CS"/>
        </w:rPr>
        <w:t xml:space="preserve"> током трајања уговора</w:t>
      </w:r>
    </w:p>
    <w:p w:rsidR="004C7BEE" w:rsidRDefault="004C7BEE" w:rsidP="004C7BEE">
      <w:pPr>
        <w:jc w:val="both"/>
        <w:rPr>
          <w:rFonts w:ascii="Arial" w:hAnsi="Arial" w:cs="Arial"/>
          <w:b/>
          <w:bCs/>
          <w:lang w:val="sr-Cyrl-CS"/>
        </w:rPr>
      </w:pPr>
      <w:r w:rsidRPr="004C7BEE">
        <w:rPr>
          <w:rFonts w:ascii="Arial" w:hAnsi="Arial" w:cs="Arial"/>
          <w:b/>
          <w:bCs/>
          <w:lang w:val="sr-Cyrl-CS"/>
        </w:rPr>
        <w:tab/>
      </w:r>
    </w:p>
    <w:p w:rsidR="004C7BEE" w:rsidRPr="004C7BEE" w:rsidRDefault="004C7BEE" w:rsidP="004C7BEE">
      <w:pPr>
        <w:jc w:val="both"/>
        <w:rPr>
          <w:rFonts w:ascii="Arial" w:hAnsi="Arial" w:cs="Arial"/>
          <w:b/>
          <w:lang w:val="sr-Cyrl-CS"/>
        </w:rPr>
      </w:pPr>
      <w:r w:rsidRPr="004C7BEE">
        <w:rPr>
          <w:rFonts w:ascii="Arial" w:hAnsi="Arial" w:cs="Arial"/>
          <w:lang w:val="sr-Cyrl-CS"/>
        </w:rPr>
        <w:t>Усклађивење цена утврђених у прихваћеној понуди, након истека  важ</w:t>
      </w:r>
      <w:r w:rsidR="00A12102">
        <w:rPr>
          <w:rFonts w:ascii="Arial" w:hAnsi="Arial" w:cs="Arial"/>
          <w:lang w:val="sr-Cyrl-CS"/>
        </w:rPr>
        <w:t xml:space="preserve">ења </w:t>
      </w:r>
      <w:r w:rsidRPr="004C7BEE">
        <w:rPr>
          <w:rFonts w:ascii="Arial" w:hAnsi="Arial" w:cs="Arial"/>
          <w:lang w:val="sr-Cyrl-CS"/>
        </w:rPr>
        <w:t xml:space="preserve">понуде и за све време важења уговора вршиће се процентуално </w:t>
      </w:r>
      <w:r w:rsidRPr="004C7BEE">
        <w:rPr>
          <w:rFonts w:ascii="Arial" w:hAnsi="Arial" w:cs="Arial"/>
          <w:b/>
          <w:lang w:val="sr-Cyrl-CS"/>
        </w:rPr>
        <w:t>само уколико на тржишту дође до повећања или смањења цена и то:</w:t>
      </w:r>
    </w:p>
    <w:p w:rsidR="004C7BEE" w:rsidRPr="004C7BEE" w:rsidRDefault="004C7BEE" w:rsidP="004C7BEE">
      <w:pPr>
        <w:jc w:val="both"/>
        <w:rPr>
          <w:rFonts w:ascii="Arial" w:hAnsi="Arial" w:cs="Arial"/>
          <w:b/>
          <w:lang w:val="sr-Cyrl-CS"/>
        </w:rPr>
      </w:pPr>
    </w:p>
    <w:p w:rsidR="004C7BEE" w:rsidRPr="004C7BEE" w:rsidRDefault="004C7BEE" w:rsidP="004C7BEE">
      <w:pPr>
        <w:numPr>
          <w:ilvl w:val="1"/>
          <w:numId w:val="2"/>
        </w:numPr>
        <w:tabs>
          <w:tab w:val="clear" w:pos="0"/>
          <w:tab w:val="num" w:pos="1080"/>
        </w:tabs>
        <w:spacing w:after="200" w:line="276" w:lineRule="auto"/>
        <w:ind w:left="1080" w:hanging="360"/>
        <w:jc w:val="both"/>
        <w:rPr>
          <w:rFonts w:ascii="Arial" w:hAnsi="Arial" w:cs="Arial"/>
          <w:lang w:val="sr-Cyrl-CS"/>
        </w:rPr>
      </w:pPr>
      <w:r w:rsidRPr="004C7BEE">
        <w:rPr>
          <w:rFonts w:ascii="Arial" w:hAnsi="Arial" w:cs="Arial"/>
          <w:lang w:val="sr-Cyrl-CS"/>
        </w:rPr>
        <w:t>у висини преко 5% у односу на просечну тржишну цену у тренутку отварања понуде, и</w:t>
      </w:r>
    </w:p>
    <w:p w:rsidR="004C7BEE" w:rsidRPr="004C7BEE" w:rsidRDefault="004C7BEE" w:rsidP="004C7BEE">
      <w:pPr>
        <w:numPr>
          <w:ilvl w:val="1"/>
          <w:numId w:val="2"/>
        </w:numPr>
        <w:tabs>
          <w:tab w:val="clear" w:pos="0"/>
          <w:tab w:val="num" w:pos="1080"/>
        </w:tabs>
        <w:spacing w:after="200" w:line="276" w:lineRule="auto"/>
        <w:ind w:left="1080" w:hanging="360"/>
        <w:jc w:val="both"/>
        <w:rPr>
          <w:rFonts w:ascii="Arial" w:hAnsi="Arial" w:cs="Arial"/>
          <w:lang w:val="sr-Cyrl-CS"/>
        </w:rPr>
      </w:pPr>
      <w:r w:rsidRPr="004C7BEE">
        <w:rPr>
          <w:rFonts w:ascii="Arial" w:hAnsi="Arial" w:cs="Arial"/>
          <w:lang w:val="sr-Cyrl-CS"/>
        </w:rPr>
        <w:t>у висини преко 5% у односу на просечну тржишну цену у тренутку последње претходне промене цена.</w:t>
      </w:r>
    </w:p>
    <w:p w:rsidR="004C7BEE" w:rsidRPr="004C7BEE" w:rsidRDefault="004C7BEE" w:rsidP="004C7BEE">
      <w:pPr>
        <w:jc w:val="both"/>
        <w:rPr>
          <w:rFonts w:ascii="Arial" w:hAnsi="Arial" w:cs="Arial"/>
          <w:lang w:val="sr-Cyrl-CS"/>
        </w:rPr>
      </w:pPr>
      <w:r w:rsidRPr="004C7BEE">
        <w:rPr>
          <w:rFonts w:ascii="Arial" w:hAnsi="Arial" w:cs="Arial"/>
          <w:lang w:val="sr-Cyrl-CS"/>
        </w:rPr>
        <w:tab/>
        <w:t>Промена цена за све време важења уговора може се вршити највише до нивоа просечне тржишне цене у тренутку усклађивања.</w:t>
      </w:r>
    </w:p>
    <w:p w:rsidR="004C7BEE" w:rsidRPr="004C7BEE" w:rsidRDefault="004C7BEE" w:rsidP="004C7BEE">
      <w:pPr>
        <w:jc w:val="both"/>
        <w:rPr>
          <w:rFonts w:ascii="Arial" w:hAnsi="Arial" w:cs="Arial"/>
          <w:lang w:val="sr-Cyrl-CS"/>
        </w:rPr>
      </w:pPr>
      <w:r w:rsidRPr="004C7BEE">
        <w:rPr>
          <w:rFonts w:ascii="Arial" w:hAnsi="Arial" w:cs="Arial"/>
          <w:lang w:val="sr-Cyrl-CS"/>
        </w:rPr>
        <w:tab/>
        <w:t>Основ за корекцију цена током важења уговора представља просечна тржишна цена коју утврђује Комисија за јавне набавке наручиоца прикупљајући релевантне податке из пословног окружења  наручиоца.</w:t>
      </w:r>
    </w:p>
    <w:p w:rsidR="004C7BEE" w:rsidRPr="004C7BEE" w:rsidRDefault="004C7BEE" w:rsidP="004C7BEE">
      <w:pPr>
        <w:jc w:val="both"/>
        <w:rPr>
          <w:rFonts w:ascii="Arial" w:hAnsi="Arial" w:cs="Arial"/>
          <w:lang w:val="sr-Cyrl-CS"/>
        </w:rPr>
      </w:pPr>
      <w:r w:rsidRPr="004C7BEE">
        <w:rPr>
          <w:rFonts w:ascii="Arial" w:hAnsi="Arial" w:cs="Arial"/>
          <w:lang w:val="sr-Cyrl-CS"/>
        </w:rPr>
        <w:tab/>
        <w:t>Продавац је дужан да у свакој иницијативи за</w:t>
      </w:r>
      <w:r w:rsidR="0058016C">
        <w:rPr>
          <w:rFonts w:ascii="Arial" w:hAnsi="Arial" w:cs="Arial"/>
          <w:lang w:val="sr-Cyrl-CS"/>
        </w:rPr>
        <w:t xml:space="preserve"> промену цена (у слу</w:t>
      </w:r>
      <w:r w:rsidRPr="004C7BEE">
        <w:rPr>
          <w:rFonts w:ascii="Arial" w:hAnsi="Arial" w:cs="Arial"/>
          <w:lang w:val="sr-Cyrl-CS"/>
        </w:rPr>
        <w:t>чају повећања цена) писмено обавести купца</w:t>
      </w:r>
      <w:r w:rsidR="0058016C">
        <w:rPr>
          <w:rFonts w:ascii="Arial" w:hAnsi="Arial" w:cs="Arial"/>
          <w:lang w:val="sr-Cyrl-CS"/>
        </w:rPr>
        <w:t>,</w:t>
      </w:r>
      <w:r w:rsidRPr="004C7BEE">
        <w:rPr>
          <w:rFonts w:ascii="Arial" w:hAnsi="Arial" w:cs="Arial"/>
          <w:lang w:val="sr-Cyrl-CS"/>
        </w:rPr>
        <w:t xml:space="preserve"> с тим да ће се промењене цене примењивати од дана поднетог захтева за промену цена.</w:t>
      </w:r>
    </w:p>
    <w:p w:rsidR="004C7BEE" w:rsidRPr="004C7BEE" w:rsidRDefault="004C7BEE" w:rsidP="004C7BEE">
      <w:pPr>
        <w:jc w:val="both"/>
        <w:rPr>
          <w:rFonts w:ascii="Arial" w:hAnsi="Arial" w:cs="Arial"/>
          <w:lang w:val="sr-Cyrl-CS"/>
        </w:rPr>
      </w:pPr>
      <w:r w:rsidRPr="004C7BEE">
        <w:rPr>
          <w:rFonts w:ascii="Arial" w:hAnsi="Arial" w:cs="Arial"/>
          <w:lang w:val="sr-Cyrl-CS"/>
        </w:rPr>
        <w:tab/>
        <w:t xml:space="preserve">Уколико купац након провере оправданости захтева продавца за повећање цена, утврди да исти није оправдан, одбиће захтев за повећање цена. </w:t>
      </w:r>
    </w:p>
    <w:p w:rsidR="004C7BEE" w:rsidRPr="004C7BEE" w:rsidRDefault="004C7BEE" w:rsidP="004C7BEE">
      <w:pPr>
        <w:jc w:val="both"/>
        <w:rPr>
          <w:rFonts w:ascii="Arial" w:hAnsi="Arial" w:cs="Arial"/>
          <w:lang w:val="sr-Cyrl-CS"/>
        </w:rPr>
      </w:pPr>
      <w:r w:rsidRPr="004C7BEE">
        <w:rPr>
          <w:rFonts w:ascii="Arial" w:hAnsi="Arial" w:cs="Arial"/>
          <w:lang w:val="sr-Cyrl-CS"/>
        </w:rPr>
        <w:lastRenderedPageBreak/>
        <w:tab/>
        <w:t>Исто тако, иницијативу за промену цена, (у случају смањења цена) може поднети купац продавцу.</w:t>
      </w:r>
    </w:p>
    <w:p w:rsidR="0058016C" w:rsidRDefault="004C7BEE" w:rsidP="0058016C">
      <w:pPr>
        <w:jc w:val="both"/>
        <w:rPr>
          <w:rFonts w:ascii="Arial" w:hAnsi="Arial" w:cs="Arial"/>
          <w:lang w:val="sr-Cyrl-CS"/>
        </w:rPr>
      </w:pPr>
      <w:r w:rsidRPr="004C7BEE">
        <w:rPr>
          <w:rFonts w:ascii="Arial" w:hAnsi="Arial" w:cs="Arial"/>
          <w:lang w:val="sr-Cyrl-CS"/>
        </w:rPr>
        <w:tab/>
        <w:t>Уколико уговорне стране не постигну споразум за промену цена у смислу предходно наведеног, једна од уговорних страна може једнострано раскинути уговор.</w:t>
      </w:r>
    </w:p>
    <w:p w:rsidR="0058016C" w:rsidRPr="0058016C" w:rsidRDefault="0058016C" w:rsidP="0058016C">
      <w:pPr>
        <w:jc w:val="both"/>
        <w:rPr>
          <w:rFonts w:ascii="Arial" w:hAnsi="Arial" w:cs="Arial"/>
          <w:b/>
          <w:lang w:val="sr-Cyrl-CS"/>
        </w:rPr>
      </w:pPr>
      <w:r w:rsidRPr="0058016C">
        <w:rPr>
          <w:rFonts w:ascii="Arial" w:hAnsi="Arial" w:cs="Arial"/>
          <w:b/>
          <w:lang w:val="sr-Cyrl-CS"/>
        </w:rPr>
        <w:t>Додатна објашњења која се могу захтевати од понуђача после отварања понуда:</w:t>
      </w:r>
    </w:p>
    <w:p w:rsidR="0058016C" w:rsidRPr="0058016C" w:rsidRDefault="0058016C" w:rsidP="0058016C">
      <w:pPr>
        <w:jc w:val="both"/>
        <w:rPr>
          <w:rFonts w:ascii="Arial" w:hAnsi="Arial" w:cs="Arial"/>
        </w:rPr>
      </w:pPr>
      <w:r w:rsidRPr="0058016C">
        <w:rPr>
          <w:rFonts w:ascii="Arial" w:hAnsi="Arial" w:cs="Arial"/>
          <w:lang w:val="sr-Cyrl-CS"/>
        </w:rPr>
        <w:t>Наручилац може приликом стручне оцене понуда да захтева од понуђача додатна објашњења која ће му помоћи при прегледу, вредновању и упоређивању понуда. Наручилац може и да врши контролу код понуђача</w:t>
      </w:r>
      <w:r>
        <w:rPr>
          <w:rFonts w:ascii="Arial" w:hAnsi="Arial" w:cs="Arial"/>
        </w:rPr>
        <w:t>.</w:t>
      </w:r>
    </w:p>
    <w:p w:rsidR="00394305" w:rsidRDefault="00394305" w:rsidP="00394305">
      <w:pPr>
        <w:jc w:val="both"/>
        <w:rPr>
          <w:rFonts w:ascii="Arial" w:hAnsi="Arial" w:cs="Arial"/>
          <w:b/>
          <w:bCs/>
        </w:rPr>
      </w:pPr>
    </w:p>
    <w:p w:rsidR="00394305" w:rsidRPr="00EC3A6E" w:rsidRDefault="00394305" w:rsidP="00394305">
      <w:pPr>
        <w:jc w:val="both"/>
      </w:pPr>
      <w:r>
        <w:rPr>
          <w:rFonts w:ascii="Arial" w:hAnsi="Arial" w:cs="Arial"/>
          <w:b/>
          <w:bCs/>
        </w:rPr>
        <w:t>1</w:t>
      </w:r>
      <w:r w:rsidR="0082173F">
        <w:rPr>
          <w:rFonts w:ascii="Arial" w:hAnsi="Arial" w:cs="Arial"/>
          <w:b/>
          <w:bCs/>
        </w:rPr>
        <w:t>3</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58016C" w:rsidRDefault="0058016C" w:rsidP="0058016C">
      <w:pPr>
        <w:jc w:val="both"/>
        <w:rPr>
          <w:rFonts w:ascii="Arial" w:hAnsi="Arial" w:cs="Arial"/>
          <w:b/>
          <w:lang w:val="sr-Cyrl-CS"/>
        </w:rPr>
      </w:pPr>
    </w:p>
    <w:p w:rsidR="001C56B2" w:rsidRDefault="00B02146" w:rsidP="0058016C">
      <w:pPr>
        <w:jc w:val="both"/>
        <w:rPr>
          <w:rFonts w:ascii="Arial" w:hAnsi="Arial" w:cs="Arial"/>
          <w:lang w:val="sr-Cyrl-CS"/>
        </w:rPr>
      </w:pPr>
      <w:r>
        <w:rPr>
          <w:rFonts w:ascii="Arial" w:hAnsi="Arial" w:cs="Arial"/>
          <w:lang w:val="sr-Cyrl-CS"/>
        </w:rPr>
        <w:t>Критеријум</w:t>
      </w:r>
      <w:r w:rsidR="0058016C" w:rsidRPr="00EC3A6E">
        <w:rPr>
          <w:rFonts w:ascii="Arial" w:hAnsi="Arial" w:cs="Arial"/>
          <w:lang w:val="sr-Cyrl-CS"/>
        </w:rPr>
        <w:t xml:space="preserve"> за вредновање повољности понуде је </w:t>
      </w:r>
      <w:r w:rsidR="0058016C" w:rsidRPr="001C56B2">
        <w:rPr>
          <w:rFonts w:ascii="Arial" w:hAnsi="Arial" w:cs="Arial"/>
          <w:b/>
          <w:lang w:val="sr-Cyrl-CS"/>
        </w:rPr>
        <w:t>економски најповољнија</w:t>
      </w:r>
      <w:r w:rsidR="0058016C" w:rsidRPr="00EC3A6E">
        <w:rPr>
          <w:rFonts w:ascii="Arial" w:hAnsi="Arial" w:cs="Arial"/>
          <w:lang w:val="sr-Cyrl-CS"/>
        </w:rPr>
        <w:t xml:space="preserve"> </w:t>
      </w:r>
      <w:r w:rsidR="0058016C" w:rsidRPr="001C56B2">
        <w:rPr>
          <w:rFonts w:ascii="Arial" w:hAnsi="Arial" w:cs="Arial"/>
          <w:b/>
          <w:lang w:val="sr-Cyrl-CS"/>
        </w:rPr>
        <w:t>понуда.</w:t>
      </w:r>
      <w:r w:rsidR="0058016C" w:rsidRPr="00EC3A6E">
        <w:rPr>
          <w:rFonts w:ascii="Arial" w:hAnsi="Arial" w:cs="Arial"/>
          <w:lang w:val="sr-Cyrl-CS"/>
        </w:rPr>
        <w:t xml:space="preserve"> </w:t>
      </w:r>
    </w:p>
    <w:p w:rsidR="0058016C" w:rsidRPr="00EC3A6E" w:rsidRDefault="0058016C" w:rsidP="0058016C">
      <w:pPr>
        <w:jc w:val="both"/>
        <w:rPr>
          <w:rFonts w:ascii="Arial" w:hAnsi="Arial" w:cs="Arial"/>
          <w:lang w:val="sr-Cyrl-CS"/>
        </w:rPr>
      </w:pPr>
      <w:r w:rsidRPr="00EC3A6E">
        <w:rPr>
          <w:rFonts w:ascii="Arial" w:hAnsi="Arial" w:cs="Arial"/>
          <w:lang w:val="sr-Cyrl-CS"/>
        </w:rPr>
        <w:t>Елементи критеријума су:</w:t>
      </w:r>
    </w:p>
    <w:p w:rsidR="0058016C" w:rsidRPr="0058016C" w:rsidRDefault="0058016C" w:rsidP="0058016C">
      <w:pPr>
        <w:jc w:val="both"/>
        <w:rPr>
          <w:rFonts w:ascii="Arial" w:hAnsi="Arial" w:cs="Arial"/>
          <w:b/>
          <w:lang w:val="sr-Cyrl-CS"/>
        </w:rPr>
      </w:pPr>
    </w:p>
    <w:p w:rsidR="0058016C" w:rsidRPr="0058016C" w:rsidRDefault="0058016C" w:rsidP="0058016C">
      <w:pPr>
        <w:jc w:val="both"/>
        <w:rPr>
          <w:rFonts w:ascii="Arial" w:hAnsi="Arial" w:cs="Arial"/>
          <w:lang w:val="sr-Cyrl-CS"/>
        </w:rPr>
      </w:pPr>
      <w:r w:rsidRPr="0058016C">
        <w:rPr>
          <w:rFonts w:ascii="Arial" w:hAnsi="Arial" w:cs="Arial"/>
          <w:lang w:val="sr-Cyrl-CS"/>
        </w:rPr>
        <w:t>- понуђена цена ..</w:t>
      </w:r>
      <w:r w:rsidR="00394305">
        <w:rPr>
          <w:rFonts w:ascii="Arial" w:hAnsi="Arial" w:cs="Arial"/>
          <w:lang w:val="sr-Cyrl-CS"/>
        </w:rPr>
        <w:t>...............................</w:t>
      </w:r>
      <w:r w:rsidRPr="0058016C">
        <w:rPr>
          <w:rFonts w:ascii="Arial" w:hAnsi="Arial" w:cs="Arial"/>
          <w:lang w:val="sr-Cyrl-CS"/>
        </w:rPr>
        <w:t>..................................до 80 бодова</w:t>
      </w:r>
    </w:p>
    <w:p w:rsidR="0058016C" w:rsidRPr="0058016C" w:rsidRDefault="0058016C" w:rsidP="0058016C">
      <w:pPr>
        <w:jc w:val="both"/>
        <w:rPr>
          <w:rFonts w:ascii="Arial" w:hAnsi="Arial" w:cs="Arial"/>
          <w:lang w:val="sr-Cyrl-CS"/>
        </w:rPr>
      </w:pPr>
      <w:r w:rsidRPr="0058016C">
        <w:rPr>
          <w:rFonts w:ascii="Arial" w:hAnsi="Arial" w:cs="Arial"/>
          <w:lang w:val="sr-Cyrl-CS"/>
        </w:rPr>
        <w:t>- рок</w:t>
      </w:r>
      <w:r>
        <w:rPr>
          <w:rFonts w:ascii="Arial" w:hAnsi="Arial" w:cs="Arial"/>
          <w:lang w:val="sr-Cyrl-CS"/>
        </w:rPr>
        <w:t xml:space="preserve"> важења понуде</w:t>
      </w:r>
      <w:r w:rsidRPr="0058016C">
        <w:rPr>
          <w:rFonts w:ascii="Arial" w:hAnsi="Arial" w:cs="Arial"/>
          <w:lang w:val="sr-Cyrl-CS"/>
        </w:rPr>
        <w:t>................................</w:t>
      </w:r>
      <w:r w:rsidR="00745680">
        <w:rPr>
          <w:rFonts w:ascii="Arial" w:hAnsi="Arial" w:cs="Arial"/>
          <w:lang w:val="sr-Cyrl-CS"/>
        </w:rPr>
        <w:t>............................до 20</w:t>
      </w:r>
      <w:r w:rsidRPr="0058016C">
        <w:rPr>
          <w:rFonts w:ascii="Arial" w:hAnsi="Arial" w:cs="Arial"/>
          <w:lang w:val="sr-Cyrl-CS"/>
        </w:rPr>
        <w:t xml:space="preserve"> бодова</w:t>
      </w:r>
    </w:p>
    <w:p w:rsidR="001C56B2" w:rsidRDefault="001C56B2" w:rsidP="0058016C">
      <w:pPr>
        <w:jc w:val="center"/>
        <w:rPr>
          <w:rFonts w:ascii="Arial" w:hAnsi="Arial" w:cs="Arial"/>
          <w:b/>
          <w:lang w:val="sr-Cyrl-CS"/>
        </w:rPr>
      </w:pPr>
    </w:p>
    <w:p w:rsidR="00D30621" w:rsidRDefault="00D30621" w:rsidP="0058016C">
      <w:pPr>
        <w:jc w:val="center"/>
        <w:rPr>
          <w:rFonts w:ascii="Arial" w:hAnsi="Arial" w:cs="Arial"/>
          <w:b/>
          <w:lang w:val="sr-Cyrl-CS"/>
        </w:rPr>
      </w:pPr>
    </w:p>
    <w:p w:rsidR="0058016C" w:rsidRDefault="0058016C" w:rsidP="0058016C">
      <w:pPr>
        <w:jc w:val="center"/>
        <w:rPr>
          <w:rFonts w:ascii="Arial" w:hAnsi="Arial" w:cs="Arial"/>
          <w:b/>
          <w:lang w:val="sr-Cyrl-CS"/>
        </w:rPr>
      </w:pPr>
      <w:r w:rsidRPr="0058016C">
        <w:rPr>
          <w:rFonts w:ascii="Arial" w:hAnsi="Arial" w:cs="Arial"/>
          <w:b/>
          <w:lang w:val="sr-Cyrl-CS"/>
        </w:rPr>
        <w:t>ПОНДЕР   ЛИСТА</w:t>
      </w:r>
    </w:p>
    <w:p w:rsidR="00DE4D74" w:rsidRPr="0058016C" w:rsidRDefault="00DE4D74" w:rsidP="0058016C">
      <w:pPr>
        <w:jc w:val="center"/>
        <w:rPr>
          <w:rFonts w:ascii="Arial" w:hAnsi="Arial" w:cs="Arial"/>
          <w:b/>
          <w:lang w:val="sr-Cyrl-CS"/>
        </w:rPr>
      </w:pPr>
    </w:p>
    <w:tbl>
      <w:tblPr>
        <w:tblW w:w="9590" w:type="dxa"/>
        <w:tblInd w:w="108" w:type="dxa"/>
        <w:tblLayout w:type="fixed"/>
        <w:tblLook w:val="0000"/>
      </w:tblPr>
      <w:tblGrid>
        <w:gridCol w:w="2880"/>
        <w:gridCol w:w="4680"/>
        <w:gridCol w:w="2030"/>
      </w:tblGrid>
      <w:tr w:rsidR="0058016C" w:rsidRPr="0058016C" w:rsidTr="00394305">
        <w:trPr>
          <w:trHeight w:val="540"/>
        </w:trPr>
        <w:tc>
          <w:tcPr>
            <w:tcW w:w="2880" w:type="dxa"/>
            <w:tcBorders>
              <w:top w:val="single" w:sz="4" w:space="0" w:color="000000"/>
              <w:left w:val="single" w:sz="4" w:space="0" w:color="000000"/>
              <w:bottom w:val="single" w:sz="4" w:space="0" w:color="000000"/>
            </w:tcBorders>
            <w:shd w:val="clear" w:color="auto" w:fill="auto"/>
            <w:vAlign w:val="center"/>
          </w:tcPr>
          <w:p w:rsidR="0058016C" w:rsidRPr="0058016C" w:rsidRDefault="0058016C" w:rsidP="00845D6C">
            <w:pPr>
              <w:snapToGrid w:val="0"/>
              <w:spacing w:after="200"/>
              <w:jc w:val="center"/>
              <w:rPr>
                <w:rFonts w:ascii="Arial" w:hAnsi="Arial" w:cs="Arial"/>
                <w:b/>
                <w:lang w:val="sr-Cyrl-CS"/>
              </w:rPr>
            </w:pPr>
            <w:r w:rsidRPr="0058016C">
              <w:rPr>
                <w:rFonts w:ascii="Arial" w:hAnsi="Arial" w:cs="Arial"/>
                <w:b/>
                <w:lang w:val="sr-Cyrl-CS"/>
              </w:rPr>
              <w:t>ОСНОВИ</w:t>
            </w:r>
          </w:p>
        </w:tc>
        <w:tc>
          <w:tcPr>
            <w:tcW w:w="4680" w:type="dxa"/>
            <w:tcBorders>
              <w:top w:val="single" w:sz="4" w:space="0" w:color="000000"/>
              <w:left w:val="single" w:sz="4" w:space="0" w:color="000000"/>
              <w:bottom w:val="single" w:sz="4" w:space="0" w:color="000000"/>
            </w:tcBorders>
            <w:shd w:val="clear" w:color="auto" w:fill="auto"/>
            <w:vAlign w:val="center"/>
          </w:tcPr>
          <w:p w:rsidR="0058016C" w:rsidRPr="0058016C" w:rsidRDefault="0058016C" w:rsidP="00845D6C">
            <w:pPr>
              <w:snapToGrid w:val="0"/>
              <w:spacing w:after="200"/>
              <w:jc w:val="center"/>
              <w:rPr>
                <w:rFonts w:ascii="Arial" w:hAnsi="Arial" w:cs="Arial"/>
                <w:b/>
                <w:lang w:val="sr-Cyrl-CS"/>
              </w:rPr>
            </w:pPr>
            <w:r w:rsidRPr="0058016C">
              <w:rPr>
                <w:rFonts w:ascii="Arial" w:hAnsi="Arial" w:cs="Arial"/>
                <w:b/>
                <w:lang w:val="sr-Cyrl-CS"/>
              </w:rPr>
              <w:t>ОПЦИЈЕ</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58016C" w:rsidRPr="0058016C" w:rsidRDefault="0058016C" w:rsidP="00845D6C">
            <w:pPr>
              <w:snapToGrid w:val="0"/>
              <w:spacing w:after="200"/>
              <w:jc w:val="center"/>
              <w:rPr>
                <w:rFonts w:ascii="Arial" w:hAnsi="Arial" w:cs="Arial"/>
                <w:b/>
                <w:lang w:val="sr-Cyrl-CS"/>
              </w:rPr>
            </w:pPr>
            <w:r w:rsidRPr="0058016C">
              <w:rPr>
                <w:rFonts w:ascii="Arial" w:hAnsi="Arial" w:cs="Arial"/>
                <w:b/>
                <w:lang w:val="sr-Cyrl-CS"/>
              </w:rPr>
              <w:t>БРОЈ БОДОВА</w:t>
            </w:r>
          </w:p>
        </w:tc>
      </w:tr>
      <w:tr w:rsidR="0058016C" w:rsidRPr="0058016C" w:rsidTr="00394305">
        <w:trPr>
          <w:trHeight w:val="1105"/>
        </w:trPr>
        <w:tc>
          <w:tcPr>
            <w:tcW w:w="2880" w:type="dxa"/>
            <w:tcBorders>
              <w:top w:val="single" w:sz="4" w:space="0" w:color="000000"/>
              <w:left w:val="single" w:sz="4" w:space="0" w:color="000000"/>
              <w:bottom w:val="single" w:sz="4" w:space="0" w:color="000000"/>
            </w:tcBorders>
            <w:shd w:val="clear" w:color="auto" w:fill="auto"/>
          </w:tcPr>
          <w:p w:rsidR="0058016C" w:rsidRPr="0058016C" w:rsidRDefault="0058016C" w:rsidP="00845D6C">
            <w:pPr>
              <w:tabs>
                <w:tab w:val="left" w:pos="240"/>
              </w:tabs>
              <w:snapToGrid w:val="0"/>
              <w:spacing w:after="200"/>
              <w:jc w:val="both"/>
              <w:rPr>
                <w:rFonts w:ascii="Arial" w:hAnsi="Arial" w:cs="Arial"/>
                <w:b/>
                <w:lang w:val="sr-Cyrl-CS"/>
              </w:rPr>
            </w:pPr>
            <w:r w:rsidRPr="0058016C">
              <w:rPr>
                <w:rFonts w:ascii="Arial" w:hAnsi="Arial" w:cs="Arial"/>
                <w:b/>
                <w:lang w:val="sr-Cyrl-CS"/>
              </w:rPr>
              <w:t>1)</w:t>
            </w:r>
            <w:r w:rsidRPr="0058016C">
              <w:rPr>
                <w:rFonts w:ascii="Arial" w:hAnsi="Arial" w:cs="Arial"/>
                <w:b/>
                <w:lang w:val="sr-Cyrl-CS"/>
              </w:rPr>
              <w:tab/>
              <w:t>ЦЕНА</w:t>
            </w:r>
          </w:p>
        </w:tc>
        <w:tc>
          <w:tcPr>
            <w:tcW w:w="4680" w:type="dxa"/>
            <w:tcBorders>
              <w:top w:val="single" w:sz="4" w:space="0" w:color="000000"/>
              <w:left w:val="single" w:sz="4" w:space="0" w:color="000000"/>
              <w:bottom w:val="single" w:sz="4" w:space="0" w:color="000000"/>
            </w:tcBorders>
            <w:shd w:val="clear" w:color="auto" w:fill="auto"/>
          </w:tcPr>
          <w:p w:rsidR="0058016C" w:rsidRPr="001C56B2" w:rsidRDefault="0058016C" w:rsidP="00845D6C">
            <w:pPr>
              <w:snapToGrid w:val="0"/>
              <w:jc w:val="center"/>
              <w:rPr>
                <w:rFonts w:ascii="Arial" w:hAnsi="Arial" w:cs="Arial"/>
                <w:b/>
                <w:lang w:val="sr-Cyrl-CS"/>
              </w:rPr>
            </w:pPr>
            <w:r w:rsidRPr="001C56B2">
              <w:rPr>
                <w:rFonts w:ascii="Arial" w:hAnsi="Arial" w:cs="Arial"/>
                <w:b/>
                <w:lang w:val="sr-Cyrl-CS"/>
              </w:rPr>
              <w:t>Понуђач са најнижом ценом</w:t>
            </w:r>
          </w:p>
          <w:p w:rsidR="0058016C" w:rsidRPr="0058016C" w:rsidRDefault="0058016C" w:rsidP="00845D6C">
            <w:pPr>
              <w:spacing w:after="200"/>
              <w:jc w:val="center"/>
              <w:rPr>
                <w:rFonts w:ascii="Arial" w:hAnsi="Arial" w:cs="Arial"/>
                <w:b/>
                <w:lang w:val="sr-Cyrl-CS"/>
              </w:rPr>
            </w:pPr>
            <w:r w:rsidRPr="0058016C">
              <w:rPr>
                <w:rFonts w:ascii="Arial" w:hAnsi="Arial" w:cs="Arial"/>
                <w:b/>
                <w:lang w:val="sr-Cyrl-CS"/>
              </w:rPr>
              <w:t>(свака наредна виша цена бодује се са 10 бодова мање)</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58016C" w:rsidRPr="0058016C" w:rsidRDefault="0058016C" w:rsidP="00845D6C">
            <w:pPr>
              <w:snapToGrid w:val="0"/>
              <w:spacing w:after="200"/>
              <w:rPr>
                <w:rFonts w:ascii="Arial" w:hAnsi="Arial" w:cs="Arial"/>
                <w:b/>
                <w:lang w:val="sr-Cyrl-CS"/>
              </w:rPr>
            </w:pPr>
            <w:r w:rsidRPr="0058016C">
              <w:rPr>
                <w:rFonts w:ascii="Arial" w:hAnsi="Arial" w:cs="Arial"/>
                <w:b/>
                <w:lang w:val="sr-Cyrl-CS"/>
              </w:rPr>
              <w:t xml:space="preserve"> до 80 бодова</w:t>
            </w:r>
          </w:p>
        </w:tc>
      </w:tr>
      <w:tr w:rsidR="0058016C" w:rsidRPr="0058016C" w:rsidTr="00394305">
        <w:trPr>
          <w:trHeight w:val="1240"/>
        </w:trPr>
        <w:tc>
          <w:tcPr>
            <w:tcW w:w="2880" w:type="dxa"/>
            <w:tcBorders>
              <w:top w:val="single" w:sz="4" w:space="0" w:color="000000"/>
              <w:left w:val="single" w:sz="4" w:space="0" w:color="000000"/>
              <w:bottom w:val="single" w:sz="4" w:space="0" w:color="000000"/>
            </w:tcBorders>
            <w:shd w:val="clear" w:color="auto" w:fill="auto"/>
          </w:tcPr>
          <w:p w:rsidR="0058016C" w:rsidRPr="0058016C" w:rsidRDefault="0058016C" w:rsidP="0058016C">
            <w:pPr>
              <w:snapToGrid w:val="0"/>
              <w:spacing w:after="200"/>
              <w:rPr>
                <w:rFonts w:ascii="Arial" w:hAnsi="Arial" w:cs="Arial"/>
                <w:b/>
                <w:lang w:val="sr-Cyrl-CS"/>
              </w:rPr>
            </w:pPr>
            <w:r w:rsidRPr="0058016C">
              <w:rPr>
                <w:rFonts w:ascii="Arial" w:hAnsi="Arial" w:cs="Arial"/>
                <w:b/>
                <w:lang w:val="sr-Cyrl-CS"/>
              </w:rPr>
              <w:t xml:space="preserve">2) РОК </w:t>
            </w:r>
            <w:r>
              <w:rPr>
                <w:rFonts w:ascii="Arial" w:hAnsi="Arial" w:cs="Arial"/>
                <w:b/>
                <w:lang w:val="sr-Cyrl-CS"/>
              </w:rPr>
              <w:t>ВАЖЕЊА ПОНУДЕ</w:t>
            </w:r>
          </w:p>
        </w:tc>
        <w:tc>
          <w:tcPr>
            <w:tcW w:w="4680" w:type="dxa"/>
            <w:tcBorders>
              <w:top w:val="single" w:sz="4" w:space="0" w:color="000000"/>
              <w:left w:val="single" w:sz="4" w:space="0" w:color="000000"/>
              <w:bottom w:val="single" w:sz="4" w:space="0" w:color="000000"/>
            </w:tcBorders>
            <w:shd w:val="clear" w:color="auto" w:fill="auto"/>
            <w:vAlign w:val="center"/>
          </w:tcPr>
          <w:p w:rsidR="0058016C" w:rsidRPr="0058016C" w:rsidRDefault="0058016C" w:rsidP="00745680">
            <w:pPr>
              <w:snapToGrid w:val="0"/>
              <w:jc w:val="center"/>
              <w:rPr>
                <w:rFonts w:ascii="Arial" w:hAnsi="Arial" w:cs="Arial"/>
                <w:b/>
                <w:lang w:val="sr-Cyrl-CS"/>
              </w:rPr>
            </w:pPr>
            <w:r w:rsidRPr="001C56B2">
              <w:rPr>
                <w:rFonts w:ascii="Arial" w:hAnsi="Arial" w:cs="Arial"/>
                <w:b/>
                <w:lang w:val="sr-Cyrl-CS"/>
              </w:rPr>
              <w:t>Најдужи рок важења понуде</w:t>
            </w:r>
            <w:r>
              <w:rPr>
                <w:rFonts w:ascii="Arial" w:hAnsi="Arial" w:cs="Arial"/>
                <w:lang w:val="sr-Cyrl-CS"/>
              </w:rPr>
              <w:t xml:space="preserve"> </w:t>
            </w:r>
            <w:r w:rsidRPr="0058016C">
              <w:rPr>
                <w:rFonts w:ascii="Arial" w:hAnsi="Arial" w:cs="Arial"/>
                <w:b/>
                <w:lang w:val="sr-Cyrl-CS"/>
              </w:rPr>
              <w:t xml:space="preserve">(сваки следећи  краћи рок </w:t>
            </w:r>
            <w:r w:rsidR="00745680">
              <w:rPr>
                <w:rFonts w:ascii="Arial" w:hAnsi="Arial" w:cs="Arial"/>
                <w:b/>
              </w:rPr>
              <w:t xml:space="preserve">важења понуде </w:t>
            </w:r>
            <w:r w:rsidR="00745680">
              <w:rPr>
                <w:rFonts w:ascii="Arial" w:hAnsi="Arial" w:cs="Arial"/>
                <w:b/>
                <w:lang w:val="sr-Cyrl-CS"/>
              </w:rPr>
              <w:t>бодује се са 5 бодова</w:t>
            </w:r>
            <w:r w:rsidRPr="0058016C">
              <w:rPr>
                <w:rFonts w:ascii="Arial" w:hAnsi="Arial" w:cs="Arial"/>
                <w:b/>
                <w:lang w:val="sr-Cyrl-CS"/>
              </w:rPr>
              <w:t xml:space="preserve"> мање)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58016C" w:rsidRPr="0058016C" w:rsidRDefault="0082173F" w:rsidP="00845D6C">
            <w:pPr>
              <w:snapToGrid w:val="0"/>
              <w:spacing w:after="200"/>
              <w:jc w:val="center"/>
              <w:rPr>
                <w:rFonts w:ascii="Arial" w:hAnsi="Arial" w:cs="Arial"/>
                <w:b/>
                <w:lang w:val="sr-Cyrl-CS"/>
              </w:rPr>
            </w:pPr>
            <w:r>
              <w:rPr>
                <w:rFonts w:ascii="Arial" w:hAnsi="Arial" w:cs="Arial"/>
                <w:b/>
                <w:lang w:val="sr-Cyrl-CS"/>
              </w:rPr>
              <w:t xml:space="preserve">до </w:t>
            </w:r>
            <w:r w:rsidR="00745680">
              <w:rPr>
                <w:rFonts w:ascii="Arial" w:hAnsi="Arial" w:cs="Arial"/>
                <w:b/>
                <w:lang w:val="sr-Cyrl-CS"/>
              </w:rPr>
              <w:t>20</w:t>
            </w:r>
            <w:r w:rsidR="0058016C" w:rsidRPr="0058016C">
              <w:rPr>
                <w:rFonts w:ascii="Arial" w:hAnsi="Arial" w:cs="Arial"/>
                <w:b/>
                <w:lang w:val="sr-Cyrl-CS"/>
              </w:rPr>
              <w:t xml:space="preserve"> бодова</w:t>
            </w:r>
          </w:p>
        </w:tc>
      </w:tr>
    </w:tbl>
    <w:p w:rsidR="00394305" w:rsidRDefault="00394305" w:rsidP="00394305">
      <w:pPr>
        <w:jc w:val="both"/>
        <w:rPr>
          <w:rFonts w:ascii="Arial" w:hAnsi="Arial" w:cs="Arial"/>
          <w:b/>
          <w:bCs/>
        </w:rPr>
      </w:pPr>
    </w:p>
    <w:p w:rsidR="00394305" w:rsidRDefault="001C56B2" w:rsidP="00394305">
      <w:pPr>
        <w:jc w:val="both"/>
        <w:rPr>
          <w:rFonts w:ascii="Arial" w:hAnsi="Arial" w:cs="Arial"/>
          <w:b/>
          <w:bCs/>
        </w:rPr>
      </w:pPr>
      <w:r>
        <w:rPr>
          <w:rFonts w:ascii="Arial" w:hAnsi="Arial" w:cs="Arial"/>
          <w:b/>
          <w:bCs/>
        </w:rPr>
        <w:t>1</w:t>
      </w:r>
      <w:r w:rsidR="0082173F">
        <w:rPr>
          <w:rFonts w:ascii="Arial" w:hAnsi="Arial" w:cs="Arial"/>
          <w:b/>
          <w:bCs/>
        </w:rPr>
        <w:t>3</w:t>
      </w:r>
      <w:r>
        <w:rPr>
          <w:rFonts w:ascii="Arial" w:hAnsi="Arial" w:cs="Arial"/>
          <w:b/>
          <w:bCs/>
        </w:rPr>
        <w:t xml:space="preserve">.1. </w:t>
      </w:r>
      <w:r w:rsidR="00394305">
        <w:rPr>
          <w:rFonts w:ascii="Arial" w:hAnsi="Arial" w:cs="Arial"/>
          <w:b/>
          <w:bCs/>
        </w:rPr>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394305" w:rsidRPr="00394305" w:rsidRDefault="00394305" w:rsidP="00394305">
      <w:pPr>
        <w:jc w:val="both"/>
        <w:rPr>
          <w:rFonts w:ascii="Arial" w:hAnsi="Arial" w:cs="Arial"/>
          <w:b/>
          <w:bCs/>
        </w:rPr>
      </w:pPr>
    </w:p>
    <w:p w:rsidR="0058016C" w:rsidRDefault="0058016C" w:rsidP="0058016C">
      <w:pPr>
        <w:jc w:val="both"/>
        <w:rPr>
          <w:rFonts w:ascii="Arial" w:hAnsi="Arial" w:cs="Arial"/>
          <w:lang w:val="sr-Cyrl-CS"/>
        </w:rPr>
      </w:pPr>
      <w:r w:rsidRPr="0058016C">
        <w:rPr>
          <w:rFonts w:ascii="Arial" w:hAnsi="Arial" w:cs="Arial"/>
          <w:lang w:val="sr-Cyrl-CS"/>
        </w:rPr>
        <w:t xml:space="preserve">Уколико две или више понуда после стручне оцене буду оцењене истим бројем пондера, додатни критеријум за избор најповољније понуде биће понуда оног понуђача који је понудио </w:t>
      </w:r>
      <w:r w:rsidRPr="001C56B2">
        <w:rPr>
          <w:rFonts w:ascii="Arial" w:hAnsi="Arial" w:cs="Arial"/>
          <w:b/>
          <w:lang w:val="sr-Cyrl-CS"/>
        </w:rPr>
        <w:t>нижу цену</w:t>
      </w:r>
      <w:r w:rsidRPr="0058016C">
        <w:rPr>
          <w:rFonts w:ascii="Arial" w:hAnsi="Arial" w:cs="Arial"/>
          <w:lang w:val="sr-Cyrl-CS"/>
        </w:rPr>
        <w:t xml:space="preserve">. </w:t>
      </w:r>
    </w:p>
    <w:p w:rsidR="0058016C" w:rsidRPr="0058016C" w:rsidRDefault="0058016C" w:rsidP="0058016C">
      <w:pPr>
        <w:jc w:val="both"/>
        <w:rPr>
          <w:rFonts w:ascii="Arial" w:hAnsi="Arial" w:cs="Arial"/>
          <w:lang w:val="sr-Cyrl-CS"/>
        </w:rPr>
      </w:pPr>
    </w:p>
    <w:p w:rsidR="0058016C" w:rsidRDefault="0058016C" w:rsidP="0058016C">
      <w:pPr>
        <w:jc w:val="both"/>
        <w:rPr>
          <w:rFonts w:ascii="Arial" w:hAnsi="Arial" w:cs="Arial"/>
          <w:lang w:val="sr-Cyrl-CS"/>
        </w:rPr>
      </w:pPr>
      <w:r w:rsidRPr="0058016C">
        <w:rPr>
          <w:rFonts w:ascii="Arial" w:hAnsi="Arial" w:cs="Arial"/>
          <w:lang w:val="sr-Cyrl-CS"/>
        </w:rPr>
        <w:t xml:space="preserve">У случају да у поступку јавне набавке учествују страни и домаћи понуђачи, наручилац ће изабрати најповољнијег </w:t>
      </w:r>
      <w:r w:rsidRPr="00D30621">
        <w:rPr>
          <w:rFonts w:ascii="Arial" w:hAnsi="Arial" w:cs="Arial"/>
          <w:lang w:val="sr-Cyrl-CS"/>
        </w:rPr>
        <w:t>домаћег понуђача</w:t>
      </w:r>
      <w:r w:rsidRPr="0058016C">
        <w:rPr>
          <w:rFonts w:ascii="Arial" w:hAnsi="Arial" w:cs="Arial"/>
          <w:lang w:val="sr-Cyrl-CS"/>
        </w:rPr>
        <w:t>, под условом да разлика у коначном зб</w:t>
      </w:r>
      <w:r w:rsidR="00CD4180">
        <w:rPr>
          <w:rFonts w:ascii="Arial" w:hAnsi="Arial" w:cs="Arial"/>
          <w:lang w:val="sr-Cyrl-CS"/>
        </w:rPr>
        <w:t>иру пондера између најповољније понуде</w:t>
      </w:r>
      <w:r w:rsidRPr="0058016C">
        <w:rPr>
          <w:rFonts w:ascii="Arial" w:hAnsi="Arial" w:cs="Arial"/>
          <w:lang w:val="sr-Cyrl-CS"/>
        </w:rPr>
        <w:t xml:space="preserve"> домаћег и </w:t>
      </w:r>
      <w:r w:rsidR="00CD4180">
        <w:rPr>
          <w:rFonts w:ascii="Arial" w:hAnsi="Arial" w:cs="Arial"/>
          <w:lang w:val="sr-Cyrl-CS"/>
        </w:rPr>
        <w:lastRenderedPageBreak/>
        <w:t>страног понуђача није већа од 10</w:t>
      </w:r>
      <w:r w:rsidRPr="0058016C">
        <w:rPr>
          <w:rFonts w:ascii="Arial" w:hAnsi="Arial" w:cs="Arial"/>
          <w:lang w:val="sr-Cyrl-CS"/>
        </w:rPr>
        <w:t xml:space="preserve"> бодова у корист </w:t>
      </w:r>
      <w:r w:rsidR="00CD4180">
        <w:rPr>
          <w:rFonts w:ascii="Arial" w:hAnsi="Arial" w:cs="Arial"/>
          <w:lang w:val="sr-Cyrl-CS"/>
        </w:rPr>
        <w:t>понуде страног понуђача ( чл. 86. Закона о јавним набавкама).</w:t>
      </w:r>
    </w:p>
    <w:p w:rsidR="00A12102" w:rsidRDefault="00A12102" w:rsidP="0058016C">
      <w:pPr>
        <w:jc w:val="both"/>
        <w:rPr>
          <w:rFonts w:ascii="Arial" w:hAnsi="Arial" w:cs="Arial"/>
          <w:lang w:val="sr-Cyrl-CS"/>
        </w:rPr>
      </w:pPr>
    </w:p>
    <w:p w:rsidR="00A12102" w:rsidRDefault="00A12102" w:rsidP="0058016C">
      <w:pPr>
        <w:jc w:val="both"/>
        <w:rPr>
          <w:rFonts w:ascii="Arial" w:hAnsi="Arial" w:cs="Arial"/>
          <w:lang w:val="sr-Cyrl-CS"/>
        </w:rPr>
      </w:pPr>
    </w:p>
    <w:p w:rsidR="00A12102" w:rsidRDefault="00A12102" w:rsidP="0058016C">
      <w:pPr>
        <w:jc w:val="both"/>
        <w:rPr>
          <w:rFonts w:ascii="Arial" w:hAnsi="Arial" w:cs="Arial"/>
          <w:b/>
          <w:lang w:val="sr-Cyrl-CS"/>
        </w:rPr>
      </w:pPr>
      <w:r w:rsidRPr="00A12102">
        <w:rPr>
          <w:rFonts w:ascii="Arial" w:hAnsi="Arial" w:cs="Arial"/>
          <w:b/>
          <w:lang w:val="sr-Cyrl-CS"/>
        </w:rPr>
        <w:t xml:space="preserve">14. </w:t>
      </w:r>
      <w:r>
        <w:rPr>
          <w:rFonts w:ascii="Arial" w:hAnsi="Arial" w:cs="Arial"/>
          <w:b/>
          <w:lang w:val="sr-Cyrl-CS"/>
        </w:rPr>
        <w:t>ЕЛЕМЕНТИ УГОВОРА О КОЈИМА ЋЕ СЕ ПРЕГОВАРАТИ И НАЧИН ПРЕГОВАРАЊА</w:t>
      </w:r>
    </w:p>
    <w:p w:rsidR="00A12102" w:rsidRDefault="00A12102" w:rsidP="0058016C">
      <w:pPr>
        <w:jc w:val="both"/>
        <w:rPr>
          <w:rFonts w:ascii="Arial" w:hAnsi="Arial" w:cs="Arial"/>
          <w:b/>
          <w:lang w:val="sr-Cyrl-CS"/>
        </w:rPr>
      </w:pPr>
    </w:p>
    <w:p w:rsidR="00151DF2" w:rsidRDefault="00A12102" w:rsidP="0058016C">
      <w:pPr>
        <w:jc w:val="both"/>
        <w:rPr>
          <w:rFonts w:ascii="Arial" w:hAnsi="Arial" w:cs="Arial"/>
          <w:lang w:val="sr-Cyrl-CS"/>
        </w:rPr>
      </w:pPr>
      <w:r w:rsidRPr="00A12102">
        <w:rPr>
          <w:rFonts w:ascii="Arial" w:hAnsi="Arial" w:cs="Arial"/>
          <w:u w:val="single"/>
          <w:lang w:val="sr-Cyrl-CS"/>
        </w:rPr>
        <w:t xml:space="preserve">Предмет преговарања је укупна понуђена цена. </w:t>
      </w:r>
      <w:r>
        <w:rPr>
          <w:rFonts w:ascii="Arial" w:hAnsi="Arial" w:cs="Arial"/>
          <w:lang w:val="sr-Cyrl-CS"/>
        </w:rPr>
        <w:t xml:space="preserve">Поступку преговарања ће се приступити непосредно након отварања понуда, са свим понуђачима који су доставили понуду. </w:t>
      </w:r>
    </w:p>
    <w:p w:rsidR="00151DF2" w:rsidRDefault="00A12102" w:rsidP="0058016C">
      <w:pPr>
        <w:jc w:val="both"/>
        <w:rPr>
          <w:rFonts w:ascii="Arial" w:hAnsi="Arial" w:cs="Arial"/>
          <w:lang w:val="sr-Cyrl-CS"/>
        </w:rPr>
      </w:pPr>
      <w:r>
        <w:rPr>
          <w:rFonts w:ascii="Arial" w:hAnsi="Arial" w:cs="Arial"/>
          <w:lang w:val="sr-Cyrl-CS"/>
        </w:rPr>
        <w:t xml:space="preserve">Преговарање ће се вршити у два корака. </w:t>
      </w:r>
      <w:r w:rsidRPr="00151DF2">
        <w:rPr>
          <w:rFonts w:ascii="Arial" w:hAnsi="Arial" w:cs="Arial"/>
          <w:u w:val="single"/>
          <w:lang w:val="sr-Cyrl-CS"/>
        </w:rPr>
        <w:t>У</w:t>
      </w:r>
      <w:r w:rsidR="00151DF2" w:rsidRPr="00151DF2">
        <w:rPr>
          <w:rFonts w:ascii="Arial" w:hAnsi="Arial" w:cs="Arial"/>
          <w:u w:val="single"/>
          <w:lang w:val="sr-Cyrl-CS"/>
        </w:rPr>
        <w:t xml:space="preserve"> </w:t>
      </w:r>
      <w:r w:rsidRPr="00151DF2">
        <w:rPr>
          <w:rFonts w:ascii="Arial" w:hAnsi="Arial" w:cs="Arial"/>
          <w:u w:val="single"/>
          <w:lang w:val="sr-Cyrl-CS"/>
        </w:rPr>
        <w:t>другом кораку понуђачи ће дати</w:t>
      </w:r>
      <w:r>
        <w:rPr>
          <w:rFonts w:ascii="Arial" w:hAnsi="Arial" w:cs="Arial"/>
          <w:lang w:val="sr-Cyrl-CS"/>
        </w:rPr>
        <w:t xml:space="preserve"> </w:t>
      </w:r>
      <w:r w:rsidRPr="00151DF2">
        <w:rPr>
          <w:rFonts w:ascii="Arial" w:hAnsi="Arial" w:cs="Arial"/>
          <w:u w:val="single"/>
          <w:lang w:val="sr-Cyrl-CS"/>
        </w:rPr>
        <w:t>своје коначне цене</w:t>
      </w:r>
      <w:r>
        <w:rPr>
          <w:rFonts w:ascii="Arial" w:hAnsi="Arial" w:cs="Arial"/>
          <w:lang w:val="sr-Cyrl-CS"/>
        </w:rPr>
        <w:t>.</w:t>
      </w:r>
      <w:r w:rsidR="00151DF2">
        <w:rPr>
          <w:rFonts w:ascii="Arial" w:hAnsi="Arial" w:cs="Arial"/>
          <w:lang w:val="sr-Cyrl-CS"/>
        </w:rPr>
        <w:t xml:space="preserve"> </w:t>
      </w:r>
    </w:p>
    <w:p w:rsidR="00A12102" w:rsidRDefault="005C1BD9" w:rsidP="0058016C">
      <w:pPr>
        <w:jc w:val="both"/>
        <w:rPr>
          <w:rFonts w:ascii="Arial" w:hAnsi="Arial" w:cs="Arial"/>
          <w:lang w:val="sr-Cyrl-CS"/>
        </w:rPr>
      </w:pPr>
      <w:r>
        <w:rPr>
          <w:rFonts w:ascii="Arial" w:hAnsi="Arial" w:cs="Arial"/>
          <w:lang w:val="sr-Cyrl-CS"/>
        </w:rPr>
        <w:t>Представник понуђача који је поднео понуду, пре почетка поступка јавног отварања понуда, мора предати Комисији посебно овлашћење за преговарање, оверено и потписано од стране законског заступника понуђача.</w:t>
      </w:r>
    </w:p>
    <w:p w:rsidR="005C1BD9" w:rsidRDefault="005C1BD9" w:rsidP="0058016C">
      <w:pPr>
        <w:jc w:val="both"/>
        <w:rPr>
          <w:rFonts w:ascii="Arial" w:hAnsi="Arial" w:cs="Arial"/>
          <w:lang w:val="sr-Cyrl-CS"/>
        </w:rPr>
      </w:pPr>
      <w:r>
        <w:rPr>
          <w:rFonts w:ascii="Arial" w:hAnsi="Arial" w:cs="Arial"/>
          <w:lang w:val="sr-Cyrl-CS"/>
        </w:rPr>
        <w:t>Ако овлашћени представник понуђача не присуствује преговарачком поступку, његовом коначном ценом сматраће се  она цена која је наведена у достављеној понуди.</w:t>
      </w:r>
    </w:p>
    <w:p w:rsidR="005C1BD9" w:rsidRDefault="005C1BD9">
      <w:pPr>
        <w:jc w:val="both"/>
        <w:rPr>
          <w:rFonts w:ascii="Arial" w:hAnsi="Arial" w:cs="Arial"/>
          <w:lang w:val="sr-Cyrl-CS"/>
        </w:rPr>
      </w:pPr>
      <w:r>
        <w:rPr>
          <w:rFonts w:ascii="Arial" w:hAnsi="Arial" w:cs="Arial"/>
          <w:lang w:val="sr-Cyrl-CS"/>
        </w:rPr>
        <w:t xml:space="preserve">У сврху самог поступка преговарања, сви понуђачи, тј. њихови овлашћени представници, </w:t>
      </w:r>
      <w:r w:rsidR="00123485">
        <w:rPr>
          <w:rFonts w:ascii="Arial" w:hAnsi="Arial" w:cs="Arial"/>
          <w:lang w:val="sr-Cyrl-CS"/>
        </w:rPr>
        <w:t xml:space="preserve">поред достављених понуда, </w:t>
      </w:r>
      <w:r w:rsidRPr="00FE2DE4">
        <w:rPr>
          <w:rFonts w:ascii="Arial" w:hAnsi="Arial" w:cs="Arial"/>
          <w:b/>
          <w:u w:val="single"/>
          <w:lang w:val="sr-Cyrl-CS"/>
        </w:rPr>
        <w:t>обезбедиће још две понуде са укупном ценом, које ће бити у запечаћеним ковертама</w:t>
      </w:r>
      <w:r w:rsidR="00FE2DE4" w:rsidRPr="00FE2DE4">
        <w:rPr>
          <w:rFonts w:ascii="Arial" w:hAnsi="Arial" w:cs="Arial"/>
          <w:b/>
          <w:u w:val="single"/>
          <w:lang w:val="sr-Cyrl-CS"/>
        </w:rPr>
        <w:t>, заједно са</w:t>
      </w:r>
      <w:r w:rsidR="00FE2DE4">
        <w:rPr>
          <w:rFonts w:ascii="Arial" w:hAnsi="Arial" w:cs="Arial"/>
          <w:b/>
          <w:lang w:val="sr-Cyrl-CS"/>
        </w:rPr>
        <w:t xml:space="preserve"> </w:t>
      </w:r>
      <w:r w:rsidR="00FE2DE4" w:rsidRPr="00FE2DE4">
        <w:rPr>
          <w:rFonts w:ascii="Arial" w:hAnsi="Arial" w:cs="Arial"/>
          <w:b/>
          <w:u w:val="single"/>
          <w:lang w:val="sr-Cyrl-CS"/>
        </w:rPr>
        <w:t>обрасцем структуре цене</w:t>
      </w:r>
      <w:r w:rsidRPr="00FE2DE4">
        <w:rPr>
          <w:rFonts w:ascii="Arial" w:hAnsi="Arial" w:cs="Arial"/>
          <w:b/>
          <w:u w:val="single"/>
          <w:lang w:val="sr-Cyrl-CS"/>
        </w:rPr>
        <w:t>.</w:t>
      </w:r>
      <w:r>
        <w:rPr>
          <w:rFonts w:ascii="Arial" w:hAnsi="Arial" w:cs="Arial"/>
          <w:lang w:val="sr-Cyrl-CS"/>
        </w:rPr>
        <w:t xml:space="preserve"> </w:t>
      </w:r>
      <w:r w:rsidR="00FE2DE4">
        <w:rPr>
          <w:rFonts w:ascii="Arial" w:hAnsi="Arial" w:cs="Arial"/>
          <w:lang w:val="sr-Cyrl-CS"/>
        </w:rPr>
        <w:t xml:space="preserve"> Понуде из коверата неће бити прихваћене уколико не садрже и Образац структуре цене. </w:t>
      </w:r>
      <w:r>
        <w:rPr>
          <w:rFonts w:ascii="Arial" w:hAnsi="Arial" w:cs="Arial"/>
          <w:lang w:val="sr-Cyrl-CS"/>
        </w:rPr>
        <w:t>Непосредно по отварању самих понуда, наведене коверте биће предате Комисији</w:t>
      </w:r>
      <w:r w:rsidR="00AB2E54">
        <w:rPr>
          <w:rFonts w:ascii="Arial" w:hAnsi="Arial" w:cs="Arial"/>
          <w:lang w:val="sr-Cyrl-CS"/>
        </w:rPr>
        <w:t>, која ће поступити на следећи начин</w:t>
      </w:r>
      <w:r>
        <w:rPr>
          <w:rFonts w:ascii="Arial" w:hAnsi="Arial" w:cs="Arial"/>
          <w:lang w:val="sr-Cyrl-CS"/>
        </w:rPr>
        <w:t>:</w:t>
      </w:r>
    </w:p>
    <w:p w:rsidR="005C1BD9" w:rsidRDefault="005C1BD9">
      <w:pPr>
        <w:jc w:val="both"/>
        <w:rPr>
          <w:rFonts w:ascii="Arial" w:hAnsi="Arial" w:cs="Arial"/>
          <w:lang w:val="sr-Cyrl-CS"/>
        </w:rPr>
      </w:pPr>
    </w:p>
    <w:p w:rsidR="005C1BD9" w:rsidRDefault="005C1BD9" w:rsidP="005C1BD9">
      <w:pPr>
        <w:numPr>
          <w:ilvl w:val="0"/>
          <w:numId w:val="29"/>
        </w:numPr>
        <w:jc w:val="both"/>
        <w:rPr>
          <w:rFonts w:ascii="Arial" w:hAnsi="Arial" w:cs="Arial"/>
          <w:lang w:val="sr-Cyrl-CS"/>
        </w:rPr>
      </w:pPr>
      <w:r w:rsidRPr="00D763EF">
        <w:rPr>
          <w:rFonts w:ascii="Arial" w:hAnsi="Arial" w:cs="Arial"/>
          <w:b/>
          <w:lang w:val="sr-Cyrl-CS"/>
        </w:rPr>
        <w:t>у првом кораку</w:t>
      </w:r>
      <w:r>
        <w:rPr>
          <w:rFonts w:ascii="Arial" w:hAnsi="Arial" w:cs="Arial"/>
          <w:lang w:val="sr-Cyrl-CS"/>
        </w:rPr>
        <w:t xml:space="preserve"> поступка преговарања отвориће се </w:t>
      </w:r>
      <w:r w:rsidR="002255C4">
        <w:rPr>
          <w:rFonts w:ascii="Arial" w:hAnsi="Arial" w:cs="Arial"/>
          <w:lang w:val="sr-Cyrl-CS"/>
        </w:rPr>
        <w:t xml:space="preserve">тзв. </w:t>
      </w:r>
      <w:r w:rsidR="000375D7">
        <w:rPr>
          <w:rFonts w:ascii="Arial" w:hAnsi="Arial" w:cs="Arial"/>
          <w:lang w:val="sr-Cyrl-CS"/>
        </w:rPr>
        <w:t xml:space="preserve">„прве“ </w:t>
      </w:r>
      <w:r>
        <w:rPr>
          <w:rFonts w:ascii="Arial" w:hAnsi="Arial" w:cs="Arial"/>
          <w:lang w:val="sr-Cyrl-CS"/>
        </w:rPr>
        <w:t>коверте са укупним ценама понуђача намењеним за исти;</w:t>
      </w:r>
    </w:p>
    <w:p w:rsidR="005C1BD9" w:rsidRDefault="005C1BD9" w:rsidP="005C1BD9">
      <w:pPr>
        <w:numPr>
          <w:ilvl w:val="0"/>
          <w:numId w:val="29"/>
        </w:numPr>
        <w:jc w:val="both"/>
        <w:rPr>
          <w:rFonts w:ascii="Arial" w:hAnsi="Arial" w:cs="Arial"/>
          <w:lang w:val="sr-Cyrl-CS"/>
        </w:rPr>
      </w:pPr>
      <w:r w:rsidRPr="00D763EF">
        <w:rPr>
          <w:rFonts w:ascii="Arial" w:hAnsi="Arial" w:cs="Arial"/>
          <w:b/>
          <w:lang w:val="sr-Cyrl-CS"/>
        </w:rPr>
        <w:t>у другом кораку</w:t>
      </w:r>
      <w:r>
        <w:rPr>
          <w:rFonts w:ascii="Arial" w:hAnsi="Arial" w:cs="Arial"/>
          <w:lang w:val="sr-Cyrl-CS"/>
        </w:rPr>
        <w:t xml:space="preserve"> поступка преговарања отвориће се </w:t>
      </w:r>
      <w:r w:rsidR="002255C4">
        <w:rPr>
          <w:rFonts w:ascii="Arial" w:hAnsi="Arial" w:cs="Arial"/>
          <w:lang w:val="sr-Cyrl-CS"/>
        </w:rPr>
        <w:t>тзв. „</w:t>
      </w:r>
      <w:r w:rsidR="000375D7">
        <w:rPr>
          <w:rFonts w:ascii="Arial" w:hAnsi="Arial" w:cs="Arial"/>
          <w:lang w:val="sr-Cyrl-CS"/>
        </w:rPr>
        <w:t xml:space="preserve">друге“ </w:t>
      </w:r>
      <w:r>
        <w:rPr>
          <w:rFonts w:ascii="Arial" w:hAnsi="Arial" w:cs="Arial"/>
          <w:lang w:val="sr-Cyrl-CS"/>
        </w:rPr>
        <w:t xml:space="preserve">коверте </w:t>
      </w:r>
      <w:r w:rsidRPr="002255C4">
        <w:rPr>
          <w:rFonts w:ascii="Arial" w:hAnsi="Arial" w:cs="Arial"/>
          <w:b/>
          <w:lang w:val="sr-Cyrl-CS"/>
        </w:rPr>
        <w:t>са коначним ценама.</w:t>
      </w:r>
    </w:p>
    <w:p w:rsidR="00490839" w:rsidRDefault="00490839" w:rsidP="005C1BD9">
      <w:pPr>
        <w:jc w:val="both"/>
        <w:rPr>
          <w:rFonts w:ascii="Arial" w:hAnsi="Arial" w:cs="Arial"/>
          <w:lang w:val="sr-Cyrl-CS"/>
        </w:rPr>
      </w:pPr>
    </w:p>
    <w:p w:rsidR="000375D7" w:rsidRPr="000375D7" w:rsidRDefault="005C1BD9" w:rsidP="005C1BD9">
      <w:pPr>
        <w:jc w:val="both"/>
        <w:rPr>
          <w:rFonts w:ascii="Arial" w:hAnsi="Arial" w:cs="Arial"/>
          <w:b/>
          <w:lang w:val="sr-Cyrl-CS"/>
        </w:rPr>
      </w:pPr>
      <w:r w:rsidRPr="00D763EF">
        <w:rPr>
          <w:rFonts w:ascii="Arial" w:hAnsi="Arial" w:cs="Arial"/>
          <w:b/>
          <w:lang w:val="sr-Cyrl-CS"/>
        </w:rPr>
        <w:t>У поступку преговарања не може</w:t>
      </w:r>
      <w:r w:rsidR="00490839" w:rsidRPr="00D763EF">
        <w:rPr>
          <w:rFonts w:ascii="Arial" w:hAnsi="Arial" w:cs="Arial"/>
          <w:b/>
          <w:lang w:val="sr-Cyrl-CS"/>
        </w:rPr>
        <w:t xml:space="preserve"> се понудити виша цена од цене исказане у достављеној по</w:t>
      </w:r>
      <w:r w:rsidR="000375D7">
        <w:rPr>
          <w:rFonts w:ascii="Arial" w:hAnsi="Arial" w:cs="Arial"/>
          <w:b/>
          <w:lang w:val="sr-Cyrl-CS"/>
        </w:rPr>
        <w:t>нуди.</w:t>
      </w:r>
    </w:p>
    <w:p w:rsidR="00D763EF" w:rsidRDefault="00D763EF" w:rsidP="005C1BD9">
      <w:pPr>
        <w:jc w:val="both"/>
        <w:rPr>
          <w:rFonts w:ascii="Arial" w:hAnsi="Arial" w:cs="Arial"/>
          <w:b/>
          <w:lang w:val="sr-Cyrl-CS"/>
        </w:rPr>
      </w:pPr>
    </w:p>
    <w:p w:rsidR="00D763EF" w:rsidRPr="00D763EF" w:rsidRDefault="00D763EF" w:rsidP="005C1BD9">
      <w:pPr>
        <w:jc w:val="both"/>
        <w:rPr>
          <w:rFonts w:ascii="Arial" w:hAnsi="Arial" w:cs="Arial"/>
          <w:lang w:val="sr-Cyrl-CS"/>
        </w:rPr>
      </w:pPr>
      <w:r w:rsidRPr="00D763EF">
        <w:rPr>
          <w:rFonts w:ascii="Arial" w:hAnsi="Arial" w:cs="Arial"/>
          <w:lang w:val="sr-Cyrl-CS"/>
        </w:rPr>
        <w:t>Комисија ће водити записник о преговарању.</w:t>
      </w:r>
    </w:p>
    <w:p w:rsidR="005C1BD9" w:rsidRPr="005C1BD9" w:rsidRDefault="005C1BD9">
      <w:pPr>
        <w:jc w:val="both"/>
        <w:rPr>
          <w:rFonts w:ascii="Arial" w:hAnsi="Arial" w:cs="Arial"/>
          <w:lang w:val="sr-Cyrl-CS"/>
        </w:rPr>
      </w:pPr>
    </w:p>
    <w:p w:rsidR="001619E7" w:rsidRPr="0058016C" w:rsidRDefault="001C56B2">
      <w:pPr>
        <w:jc w:val="both"/>
        <w:rPr>
          <w:rFonts w:ascii="Arial" w:hAnsi="Arial" w:cs="Arial"/>
          <w:b/>
          <w:iCs/>
          <w:color w:val="auto"/>
        </w:rPr>
      </w:pPr>
      <w:r>
        <w:rPr>
          <w:rFonts w:ascii="Arial" w:hAnsi="Arial" w:cs="Arial"/>
          <w:b/>
          <w:iCs/>
          <w:color w:val="auto"/>
        </w:rPr>
        <w:t>1</w:t>
      </w:r>
      <w:r w:rsidR="00A12102">
        <w:rPr>
          <w:rFonts w:ascii="Arial" w:hAnsi="Arial" w:cs="Arial"/>
          <w:b/>
          <w:iCs/>
          <w:color w:val="auto"/>
        </w:rPr>
        <w:t>5</w:t>
      </w:r>
      <w:r>
        <w:rPr>
          <w:rFonts w:ascii="Arial" w:hAnsi="Arial" w:cs="Arial"/>
          <w:b/>
          <w:iCs/>
          <w:color w:val="auto"/>
        </w:rPr>
        <w:t xml:space="preserve">. </w:t>
      </w:r>
      <w:r w:rsidR="001619E7" w:rsidRPr="0058016C">
        <w:rPr>
          <w:rFonts w:ascii="Arial" w:hAnsi="Arial" w:cs="Arial"/>
          <w:b/>
          <w:iCs/>
          <w:color w:val="auto"/>
        </w:rPr>
        <w:t>ПОДАЦИ О ДРЖАВНОМ ОРГАНУ ИЛИ ОРГАНИЗАЦИЈИ, ОДНОСНО ОРГАНУ ИЛИ СЛУЖБИ ТЕРИТОРИЈАЛНЕ АУТОНОМИЈЕ  ИЛИ</w:t>
      </w:r>
      <w:r w:rsidR="006F2D58" w:rsidRPr="0058016C">
        <w:rPr>
          <w:rFonts w:ascii="Arial" w:hAnsi="Arial" w:cs="Arial"/>
          <w:b/>
          <w:iCs/>
          <w:color w:val="auto"/>
        </w:rPr>
        <w:t xml:space="preserve"> ЛОКАЛНЕ САМОУПРАВЕ ГДЕ СЕ МОГУ </w:t>
      </w:r>
      <w:r w:rsidR="001619E7" w:rsidRPr="0058016C">
        <w:rPr>
          <w:rFonts w:ascii="Arial" w:hAnsi="Arial" w:cs="Arial"/>
          <w:b/>
          <w:iCs/>
          <w:color w:val="auto"/>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7D73D6" w:rsidRPr="0058016C" w:rsidRDefault="007D73D6">
      <w:pPr>
        <w:jc w:val="both"/>
        <w:rPr>
          <w:rFonts w:ascii="Arial" w:hAnsi="Arial" w:cs="Arial"/>
          <w:b/>
          <w:iCs/>
          <w:color w:val="auto"/>
        </w:rPr>
      </w:pPr>
    </w:p>
    <w:p w:rsidR="001619E7" w:rsidRPr="0058016C" w:rsidRDefault="001619E7">
      <w:pPr>
        <w:jc w:val="both"/>
        <w:rPr>
          <w:rFonts w:ascii="Arial" w:eastAsia="TimesNewRomanPSMT" w:hAnsi="Arial" w:cs="Arial"/>
          <w:bCs/>
          <w:iCs/>
          <w:color w:val="auto"/>
        </w:rPr>
      </w:pPr>
      <w:r w:rsidRPr="0058016C">
        <w:rPr>
          <w:rFonts w:ascii="Arial" w:eastAsia="TimesNewRomanPSMT" w:hAnsi="Arial" w:cs="Arial"/>
          <w:bCs/>
          <w:iCs/>
          <w:color w:val="auto"/>
        </w:rPr>
        <w:t>Подаци о пореским обавезама се</w:t>
      </w:r>
      <w:r w:rsidR="001C56B2">
        <w:rPr>
          <w:rFonts w:ascii="Arial" w:eastAsia="TimesNewRomanPSMT" w:hAnsi="Arial" w:cs="Arial"/>
          <w:bCs/>
          <w:iCs/>
          <w:color w:val="auto"/>
        </w:rPr>
        <w:t xml:space="preserve"> могу добити у Пореској управи </w:t>
      </w:r>
      <w:r w:rsidRPr="0058016C">
        <w:rPr>
          <w:rFonts w:ascii="Arial" w:eastAsia="TimesNewRomanPSMT" w:hAnsi="Arial" w:cs="Arial"/>
          <w:bCs/>
          <w:iCs/>
          <w:color w:val="auto"/>
        </w:rPr>
        <w:t>Министарства финансија и привреде.</w:t>
      </w:r>
    </w:p>
    <w:p w:rsidR="001619E7" w:rsidRPr="0058016C" w:rsidRDefault="001619E7">
      <w:pPr>
        <w:jc w:val="both"/>
        <w:rPr>
          <w:rFonts w:ascii="Arial" w:eastAsia="TimesNewRomanPSMT" w:hAnsi="Arial" w:cs="Arial"/>
          <w:bCs/>
          <w:iCs/>
          <w:color w:val="auto"/>
        </w:rPr>
      </w:pPr>
      <w:r w:rsidRPr="0058016C">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619E7" w:rsidRPr="0058016C" w:rsidRDefault="001619E7">
      <w:pPr>
        <w:jc w:val="both"/>
        <w:rPr>
          <w:rFonts w:ascii="Arial" w:hAnsi="Arial" w:cs="Arial"/>
        </w:rPr>
      </w:pPr>
      <w:r w:rsidRPr="0058016C">
        <w:rPr>
          <w:rFonts w:ascii="Arial" w:eastAsia="TimesNewRomanPSMT" w:hAnsi="Arial" w:cs="Arial"/>
          <w:bCs/>
          <w:iCs/>
          <w:color w:val="auto"/>
        </w:rPr>
        <w:t>Подаци о заштити при запошљавању и условима рада се могу добити у Министарству рада, запошљавања и социјалне политике.</w:t>
      </w:r>
    </w:p>
    <w:p w:rsidR="00DD1E56" w:rsidRPr="0058016C" w:rsidRDefault="00DD1E56" w:rsidP="00DD1E56">
      <w:pPr>
        <w:jc w:val="both"/>
        <w:rPr>
          <w:rFonts w:ascii="Arial" w:eastAsia="TimesNewRomanPSMT" w:hAnsi="Arial" w:cs="Arial"/>
          <w:b/>
          <w:bCs/>
          <w:iCs/>
          <w:color w:val="auto"/>
        </w:rPr>
      </w:pPr>
    </w:p>
    <w:p w:rsidR="001619E7" w:rsidRPr="00E84C6E" w:rsidRDefault="0082173F">
      <w:pPr>
        <w:jc w:val="both"/>
      </w:pPr>
      <w:r>
        <w:rPr>
          <w:rFonts w:ascii="Arial" w:hAnsi="Arial" w:cs="Arial"/>
          <w:b/>
          <w:bCs/>
        </w:rPr>
        <w:t>1</w:t>
      </w:r>
      <w:r w:rsidR="00A12102">
        <w:rPr>
          <w:rFonts w:ascii="Arial" w:hAnsi="Arial" w:cs="Arial"/>
          <w:b/>
          <w:bCs/>
        </w:rPr>
        <w:t>6</w:t>
      </w:r>
      <w:r>
        <w:rPr>
          <w:rFonts w:ascii="Arial" w:hAnsi="Arial" w:cs="Arial"/>
          <w:b/>
          <w:bCs/>
        </w:rPr>
        <w:t>.</w:t>
      </w:r>
      <w:r w:rsidR="001C56B2">
        <w:rPr>
          <w:rFonts w:ascii="Arial" w:hAnsi="Arial" w:cs="Arial"/>
          <w:b/>
          <w:bCs/>
        </w:rPr>
        <w:t xml:space="preserve"> </w:t>
      </w:r>
      <w:r w:rsidR="001619E7" w:rsidRPr="00E84C6E">
        <w:rPr>
          <w:rFonts w:ascii="Arial" w:hAnsi="Arial" w:cs="Arial"/>
          <w:b/>
          <w:bCs/>
        </w:rPr>
        <w:t xml:space="preserve">ЗАШТИТА ПОВЕРЉИВОСТИ ПОДАТАКА КОЈЕ НАРУЧИЛАЦ СТАВЉА ПОНУЂАЧИМА НА РАСПОЛАГАЊЕ, УКЉУЧУЈУЋИ И ЊИХОВЕ ПОДИЗВОЂАЧЕ </w:t>
      </w:r>
    </w:p>
    <w:p w:rsidR="001619E7" w:rsidRDefault="001619E7">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C540B9" w:rsidRDefault="00C540B9">
      <w:pPr>
        <w:jc w:val="both"/>
        <w:rPr>
          <w:rFonts w:ascii="Arial" w:hAnsi="Arial" w:cs="Arial"/>
          <w:b/>
          <w:bCs/>
        </w:rPr>
      </w:pPr>
    </w:p>
    <w:p w:rsidR="001619E7" w:rsidRDefault="001C56B2">
      <w:pPr>
        <w:jc w:val="both"/>
        <w:rPr>
          <w:rFonts w:ascii="Arial" w:hAnsi="Arial" w:cs="Arial"/>
          <w:b/>
          <w:bCs/>
        </w:rPr>
      </w:pPr>
      <w:r>
        <w:rPr>
          <w:rFonts w:ascii="Arial" w:hAnsi="Arial" w:cs="Arial"/>
          <w:b/>
          <w:bCs/>
        </w:rPr>
        <w:t>1</w:t>
      </w:r>
      <w:r w:rsidR="00A12102">
        <w:rPr>
          <w:rFonts w:ascii="Arial" w:hAnsi="Arial" w:cs="Arial"/>
          <w:b/>
          <w:bCs/>
        </w:rPr>
        <w:t>7</w:t>
      </w:r>
      <w:r>
        <w:rPr>
          <w:rFonts w:ascii="Arial" w:hAnsi="Arial" w:cs="Arial"/>
          <w:b/>
          <w:bCs/>
        </w:rPr>
        <w:t xml:space="preserve">. </w:t>
      </w:r>
      <w:r w:rsidR="001619E7">
        <w:rPr>
          <w:rFonts w:ascii="Arial" w:hAnsi="Arial" w:cs="Arial"/>
          <w:b/>
          <w:bCs/>
        </w:rPr>
        <w:t>ДОДАТНЕ ИНФОРМАЦИЈЕ ИЛИ ПОЈАШЊЕЊА У ВЕЗИ СА ПРИПРЕМАЊЕМ ПОНУДЕ</w:t>
      </w:r>
    </w:p>
    <w:p w:rsidR="001619E7" w:rsidRDefault="001619E7">
      <w:pPr>
        <w:jc w:val="both"/>
        <w:rPr>
          <w:rFonts w:ascii="Arial" w:hAnsi="Arial" w:cs="Arial"/>
          <w:b/>
          <w:bCs/>
        </w:rPr>
      </w:pPr>
    </w:p>
    <w:p w:rsidR="001619E7" w:rsidRDefault="001619E7">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sidR="00E84C6E">
        <w:rPr>
          <w:rFonts w:ascii="Arial" w:hAnsi="Arial" w:cs="Arial"/>
          <w:color w:val="auto"/>
        </w:rPr>
        <w:t>путем поште на адресу наручиоца: Дом за смештај и негу старих лица „Прокупље“, Арсенија</w:t>
      </w:r>
      <w:r w:rsidR="00DE4D74">
        <w:rPr>
          <w:rFonts w:ascii="Arial" w:hAnsi="Arial" w:cs="Arial"/>
          <w:color w:val="auto"/>
        </w:rPr>
        <w:t xml:space="preserve"> Чарнојевића 51, 18400 Прокупље или</w:t>
      </w:r>
      <w:r w:rsidR="00E84C6E">
        <w:rPr>
          <w:rFonts w:ascii="Arial" w:hAnsi="Arial" w:cs="Arial"/>
          <w:color w:val="auto"/>
        </w:rPr>
        <w:t xml:space="preserve"> електронске поште на</w:t>
      </w:r>
      <w:r w:rsidR="00E84C6E" w:rsidRPr="00E84C6E">
        <w:rPr>
          <w:rFonts w:ascii="Arial" w:hAnsi="Arial" w:cs="Arial"/>
          <w:i/>
          <w:iCs/>
          <w:color w:val="auto"/>
        </w:rPr>
        <w:t xml:space="preserve"> </w:t>
      </w:r>
      <w:r w:rsidR="00E84C6E" w:rsidRPr="00E84C6E">
        <w:rPr>
          <w:rFonts w:ascii="Arial" w:hAnsi="Arial" w:cs="Arial"/>
          <w:iCs/>
          <w:color w:val="auto"/>
        </w:rPr>
        <w:t>e</w:t>
      </w:r>
      <w:r w:rsidR="00E84C6E" w:rsidRPr="00E84C6E">
        <w:rPr>
          <w:rFonts w:ascii="Arial" w:hAnsi="Arial" w:cs="Arial"/>
          <w:iCs/>
          <w:color w:val="auto"/>
          <w:lang w:val="ru-RU"/>
        </w:rPr>
        <w:t>-</w:t>
      </w:r>
      <w:r w:rsidR="00E84C6E" w:rsidRPr="00E84C6E">
        <w:rPr>
          <w:rFonts w:ascii="Arial" w:hAnsi="Arial" w:cs="Arial"/>
          <w:iCs/>
          <w:color w:val="auto"/>
        </w:rPr>
        <w:t>mail</w:t>
      </w:r>
      <w:r w:rsidR="00E84C6E">
        <w:rPr>
          <w:rFonts w:ascii="Arial" w:hAnsi="Arial" w:cs="Arial"/>
          <w:color w:val="auto"/>
          <w:lang w:val="sr-Cyrl-CS"/>
        </w:rPr>
        <w:t xml:space="preserve">: </w:t>
      </w:r>
      <w:hyperlink r:id="rId9" w:history="1">
        <w:r w:rsidR="00D30621" w:rsidRPr="00B57689">
          <w:rPr>
            <w:rStyle w:val="Hyperlink"/>
            <w:rFonts w:ascii="Arial" w:hAnsi="Arial" w:cs="Arial"/>
            <w:lang w:val="sr-Cyrl-CS"/>
          </w:rPr>
          <w:t>prokupljedsn@</w:t>
        </w:r>
        <w:r w:rsidR="00D30621" w:rsidRPr="00B57689">
          <w:rPr>
            <w:rStyle w:val="Hyperlink"/>
            <w:rFonts w:ascii="Arial" w:hAnsi="Arial" w:cs="Arial"/>
          </w:rPr>
          <w:t>minrzs.gov.rs</w:t>
        </w:r>
      </w:hyperlink>
      <w:r w:rsidR="00E84C6E">
        <w:rPr>
          <w:rFonts w:ascii="Arial" w:hAnsi="Arial" w:cs="Arial"/>
          <w:i/>
          <w:iCs/>
          <w:color w:val="auto"/>
        </w:rPr>
        <w:t xml:space="preserve"> </w:t>
      </w:r>
      <w:r w:rsidR="00F27042">
        <w:rPr>
          <w:rFonts w:ascii="Arial" w:hAnsi="Arial" w:cs="Arial"/>
          <w:iCs/>
          <w:color w:val="auto"/>
        </w:rPr>
        <w:t xml:space="preserve"> или факс: 027/324-437,</w:t>
      </w:r>
      <w:r w:rsidR="00E84C6E">
        <w:rPr>
          <w:rFonts w:ascii="Arial" w:hAnsi="Arial" w:cs="Arial"/>
          <w:iCs/>
          <w:color w:val="auto"/>
        </w:rPr>
        <w:t xml:space="preserve"> </w:t>
      </w:r>
      <w:r>
        <w:rPr>
          <w:rFonts w:ascii="Arial" w:hAnsi="Arial" w:cs="Arial"/>
        </w:rPr>
        <w:t>тражити од наручиоца додатне информације или појашњења у вези са припремањем понуде, најкасније 5</w:t>
      </w:r>
      <w:r w:rsidR="00E84C6E">
        <w:rPr>
          <w:rFonts w:ascii="Arial" w:hAnsi="Arial" w:cs="Arial"/>
        </w:rPr>
        <w:t xml:space="preserve"> (пет)</w:t>
      </w:r>
      <w:r>
        <w:rPr>
          <w:rFonts w:ascii="Arial" w:hAnsi="Arial" w:cs="Arial"/>
        </w:rPr>
        <w:t xml:space="preserve"> дана пре истека рока за подношење понуде. </w:t>
      </w:r>
    </w:p>
    <w:p w:rsidR="001619E7" w:rsidRDefault="001619E7">
      <w:pPr>
        <w:jc w:val="both"/>
        <w:rPr>
          <w:rFonts w:ascii="Arial" w:hAnsi="Arial" w:cs="Arial"/>
        </w:rPr>
      </w:pPr>
      <w:r>
        <w:rPr>
          <w:rFonts w:ascii="Arial" w:hAnsi="Arial" w:cs="Arial"/>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1619E7" w:rsidRPr="00E84C6E" w:rsidRDefault="001619E7">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E84C6E">
        <w:rPr>
          <w:rFonts w:ascii="Arial" w:hAnsi="Arial" w:cs="Arial"/>
        </w:rPr>
        <w:t>,</w:t>
      </w:r>
      <w:r w:rsidR="00E84C6E" w:rsidRPr="00E84C6E">
        <w:rPr>
          <w:rFonts w:ascii="Arial" w:eastAsia="TimesNewRomanPS-BoldMT" w:hAnsi="Arial" w:cs="Arial"/>
          <w:bCs/>
        </w:rPr>
        <w:t xml:space="preserve"> ЈН бр. 01</w:t>
      </w:r>
      <w:r w:rsidR="002F552F">
        <w:rPr>
          <w:rFonts w:ascii="Arial" w:eastAsia="TimesNewRomanPS-BoldMT" w:hAnsi="Arial" w:cs="Arial"/>
          <w:bCs/>
        </w:rPr>
        <w:t>/4в</w:t>
      </w:r>
      <w:r w:rsidRPr="00E84C6E">
        <w:rPr>
          <w:rFonts w:ascii="Arial" w:eastAsia="TimesNewRomanPS-BoldMT" w:hAnsi="Arial" w:cs="Arial"/>
          <w:bCs/>
        </w:rPr>
        <w:t>/</w:t>
      </w:r>
      <w:r w:rsidR="00E84C6E" w:rsidRPr="00E84C6E">
        <w:rPr>
          <w:rFonts w:ascii="Arial" w:eastAsia="TimesNewRomanPS-BoldMT" w:hAnsi="Arial" w:cs="Arial"/>
          <w:bCs/>
        </w:rPr>
        <w:t>14</w:t>
      </w:r>
      <w:r w:rsidR="00E84C6E">
        <w:rPr>
          <w:rFonts w:ascii="Arial" w:eastAsia="TimesNewRomanPS-BoldMT" w:hAnsi="Arial" w:cs="Arial"/>
          <w:bCs/>
        </w:rPr>
        <w:t>“.</w:t>
      </w:r>
    </w:p>
    <w:p w:rsidR="001619E7" w:rsidRDefault="001619E7">
      <w:pPr>
        <w:jc w:val="both"/>
        <w:rPr>
          <w:rFonts w:ascii="Arial" w:hAnsi="Arial" w:cs="Arial"/>
        </w:rPr>
      </w:pPr>
      <w:r>
        <w:rPr>
          <w:rFonts w:ascii="Arial" w:hAnsi="Arial" w:cs="Arial"/>
        </w:rPr>
        <w:t xml:space="preserve">Ако наручилац измени или допуни конкурсну документацију 8 </w:t>
      </w:r>
      <w:r w:rsidR="00E84C6E">
        <w:rPr>
          <w:rFonts w:ascii="Arial" w:hAnsi="Arial" w:cs="Arial"/>
        </w:rPr>
        <w:t xml:space="preserve">(осам) </w:t>
      </w:r>
      <w:r>
        <w:rPr>
          <w:rFonts w:ascii="Arial" w:hAnsi="Arial" w:cs="Arial"/>
        </w:rPr>
        <w:t xml:space="preserve">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1619E7" w:rsidRDefault="001619E7">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1619E7" w:rsidRPr="00E84C6E" w:rsidRDefault="001619E7">
      <w:pPr>
        <w:jc w:val="both"/>
        <w:rPr>
          <w:rFonts w:ascii="Arial" w:hAnsi="Arial" w:cs="Arial"/>
          <w:b/>
          <w:bCs/>
          <w:color w:val="auto"/>
        </w:rPr>
      </w:pPr>
      <w:r w:rsidRPr="00E84C6E">
        <w:rPr>
          <w:rFonts w:ascii="Arial" w:hAnsi="Arial" w:cs="Arial"/>
          <w:b/>
        </w:rPr>
        <w:t xml:space="preserve">Тражење додатних информација или појашњења у вези са припремањем понуде телефоном није дозвољено. </w:t>
      </w:r>
    </w:p>
    <w:p w:rsidR="001619E7" w:rsidRPr="00E84C6E" w:rsidRDefault="001619E7">
      <w:pPr>
        <w:jc w:val="both"/>
        <w:rPr>
          <w:rFonts w:ascii="Arial" w:hAnsi="Arial" w:cs="Arial"/>
          <w:b/>
        </w:rPr>
      </w:pPr>
      <w:r w:rsidRPr="00E84C6E">
        <w:rPr>
          <w:rFonts w:ascii="Arial" w:hAnsi="Arial" w:cs="Arial"/>
          <w:b/>
          <w:bCs/>
          <w:color w:val="auto"/>
        </w:rPr>
        <w:t>Комуникација у поступку јавне набавке врши се искључиво на начин одређен чланом 20. Закона</w:t>
      </w:r>
      <w:r w:rsidR="00E84C6E">
        <w:rPr>
          <w:rFonts w:ascii="Arial" w:hAnsi="Arial" w:cs="Arial"/>
          <w:b/>
          <w:bCs/>
          <w:color w:val="auto"/>
        </w:rPr>
        <w:t xml:space="preserve"> о јавним набавкама.</w:t>
      </w:r>
    </w:p>
    <w:p w:rsidR="00C540B9" w:rsidRPr="00E84C6E" w:rsidRDefault="00C540B9">
      <w:pPr>
        <w:jc w:val="both"/>
        <w:rPr>
          <w:rFonts w:ascii="Arial" w:hAnsi="Arial" w:cs="Arial"/>
          <w:b/>
        </w:rPr>
      </w:pPr>
    </w:p>
    <w:p w:rsidR="001619E7" w:rsidRDefault="001C56B2">
      <w:pPr>
        <w:jc w:val="both"/>
        <w:rPr>
          <w:rFonts w:ascii="Arial" w:hAnsi="Arial" w:cs="Arial"/>
          <w:b/>
          <w:bCs/>
        </w:rPr>
      </w:pPr>
      <w:r>
        <w:rPr>
          <w:rFonts w:ascii="Arial" w:hAnsi="Arial" w:cs="Arial"/>
          <w:b/>
          <w:bCs/>
        </w:rPr>
        <w:t>1</w:t>
      </w:r>
      <w:r w:rsidR="00A12102">
        <w:rPr>
          <w:rFonts w:ascii="Arial" w:hAnsi="Arial" w:cs="Arial"/>
          <w:b/>
          <w:bCs/>
        </w:rPr>
        <w:t>8</w:t>
      </w:r>
      <w:r>
        <w:rPr>
          <w:rFonts w:ascii="Arial" w:hAnsi="Arial" w:cs="Arial"/>
          <w:b/>
          <w:bCs/>
        </w:rPr>
        <w:t xml:space="preserve">. </w:t>
      </w:r>
      <w:r w:rsidR="001619E7">
        <w:rPr>
          <w:rFonts w:ascii="Arial" w:hAnsi="Arial" w:cs="Arial"/>
          <w:b/>
          <w:bCs/>
        </w:rPr>
        <w:t xml:space="preserve">ДОДАТНА ОБЈАШЊЕЊА ОД ПОНУЂАЧА ПОСЛЕ ОТВАРАЊА ПОНУДА И КОНТРОЛА КОД ПОНУЂАЧА ОДНОСНО ЊЕГОВОГ ПОДИЗВОЂАЧА </w:t>
      </w:r>
    </w:p>
    <w:p w:rsidR="001619E7" w:rsidRDefault="001619E7">
      <w:pPr>
        <w:jc w:val="both"/>
        <w:rPr>
          <w:rFonts w:ascii="Arial" w:hAnsi="Arial" w:cs="Arial"/>
          <w:b/>
          <w:bCs/>
        </w:rPr>
      </w:pPr>
    </w:p>
    <w:p w:rsidR="001619E7" w:rsidRDefault="001619E7">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1619E7" w:rsidRDefault="001619E7">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619E7" w:rsidRPr="00123485" w:rsidRDefault="00123485">
      <w:pPr>
        <w:tabs>
          <w:tab w:val="left" w:pos="-135"/>
          <w:tab w:val="left" w:pos="0"/>
          <w:tab w:val="left" w:pos="120"/>
        </w:tabs>
        <w:jc w:val="both"/>
        <w:rPr>
          <w:rFonts w:ascii="Arial" w:hAnsi="Arial" w:cs="Arial"/>
        </w:rPr>
      </w:pPr>
      <w:r>
        <w:rPr>
          <w:rFonts w:ascii="Arial" w:hAnsi="Arial" w:cs="Arial"/>
        </w:rPr>
        <w:lastRenderedPageBreak/>
        <w:t>Наручилац може без</w:t>
      </w:r>
      <w:r w:rsidR="001619E7">
        <w:rPr>
          <w:rFonts w:ascii="Arial" w:hAnsi="Arial" w:cs="Arial"/>
        </w:rPr>
        <w:t xml:space="preserve"> сагласност</w:t>
      </w:r>
      <w:r>
        <w:rPr>
          <w:rFonts w:ascii="Arial" w:hAnsi="Arial" w:cs="Arial"/>
        </w:rPr>
        <w:t>и</w:t>
      </w:r>
      <w:r w:rsidR="001619E7">
        <w:rPr>
          <w:rFonts w:ascii="Arial" w:hAnsi="Arial" w:cs="Arial"/>
        </w:rPr>
        <w:t xml:space="preserve"> понуђача да изврши исправке рачунских грешака уочених приликом разматрања понуде </w:t>
      </w:r>
      <w:r>
        <w:rPr>
          <w:rFonts w:ascii="Arial" w:hAnsi="Arial" w:cs="Arial"/>
        </w:rPr>
        <w:t>по окончаном поступку отварања и о томе обавестити понуђача.</w:t>
      </w:r>
    </w:p>
    <w:p w:rsidR="001619E7" w:rsidRDefault="001619E7">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1619E7" w:rsidRDefault="001619E7">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747DC5" w:rsidRDefault="00747DC5">
      <w:pPr>
        <w:jc w:val="both"/>
        <w:rPr>
          <w:rFonts w:ascii="Arial" w:hAnsi="Arial" w:cs="Arial"/>
          <w:b/>
          <w:bCs/>
        </w:rPr>
      </w:pPr>
    </w:p>
    <w:p w:rsidR="00D30621" w:rsidRPr="001C56B2" w:rsidRDefault="00D30621">
      <w:pPr>
        <w:jc w:val="both"/>
        <w:rPr>
          <w:rFonts w:ascii="Arial" w:hAnsi="Arial" w:cs="Arial"/>
          <w:b/>
          <w:bCs/>
        </w:rPr>
      </w:pPr>
    </w:p>
    <w:p w:rsidR="001619E7" w:rsidRDefault="001C56B2">
      <w:pPr>
        <w:jc w:val="both"/>
        <w:rPr>
          <w:rFonts w:ascii="Arial" w:hAnsi="Arial" w:cs="Arial"/>
          <w:b/>
          <w:bCs/>
        </w:rPr>
      </w:pPr>
      <w:r>
        <w:rPr>
          <w:rFonts w:ascii="Arial" w:hAnsi="Arial" w:cs="Arial"/>
          <w:b/>
          <w:bCs/>
        </w:rPr>
        <w:t>1</w:t>
      </w:r>
      <w:r w:rsidR="00A12102">
        <w:rPr>
          <w:rFonts w:ascii="Arial" w:hAnsi="Arial" w:cs="Arial"/>
          <w:b/>
          <w:bCs/>
        </w:rPr>
        <w:t>9</w:t>
      </w:r>
      <w:r>
        <w:rPr>
          <w:rFonts w:ascii="Arial" w:hAnsi="Arial" w:cs="Arial"/>
          <w:b/>
          <w:bCs/>
        </w:rPr>
        <w:t xml:space="preserve">. </w:t>
      </w:r>
      <w:r w:rsidR="001619E7">
        <w:rPr>
          <w:rFonts w:ascii="Arial" w:hAnsi="Arial" w:cs="Arial"/>
          <w:b/>
          <w:bCs/>
        </w:rPr>
        <w:t xml:space="preserve">ПОШТОВАЊЕ ОБАВЕЗА КОЈЕ ПРОИЗИЛАЗЕ ИЗ ВАЖЕЋИХ ПРОПИСА </w:t>
      </w:r>
    </w:p>
    <w:p w:rsidR="001619E7" w:rsidRDefault="001619E7">
      <w:pPr>
        <w:jc w:val="both"/>
        <w:rPr>
          <w:rFonts w:ascii="Arial" w:hAnsi="Arial" w:cs="Arial"/>
          <w:b/>
          <w:bCs/>
        </w:rPr>
      </w:pPr>
    </w:p>
    <w:p w:rsidR="001619E7" w:rsidRDefault="001619E7">
      <w:pPr>
        <w:jc w:val="both"/>
        <w:rPr>
          <w:rFonts w:ascii="Arial" w:hAnsi="Arial" w:cs="Arial"/>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00D30621">
        <w:rPr>
          <w:rFonts w:ascii="Arial" w:hAnsi="Arial" w:cs="Arial"/>
        </w:rPr>
        <w:t>, у складу са чл. 75. ст. 2</w:t>
      </w:r>
      <w:r>
        <w:rPr>
          <w:rFonts w:ascii="Arial" w:hAnsi="Arial" w:cs="Arial"/>
        </w:rPr>
        <w:t>.</w:t>
      </w:r>
      <w:r w:rsidR="00D30621">
        <w:rPr>
          <w:rFonts w:ascii="Arial" w:hAnsi="Arial" w:cs="Arial"/>
        </w:rPr>
        <w:t xml:space="preserve"> Закона  (Образац изјаве</w:t>
      </w:r>
      <w:r>
        <w:rPr>
          <w:rFonts w:ascii="Arial" w:hAnsi="Arial" w:cs="Arial"/>
        </w:rPr>
        <w:t xml:space="preserve"> </w:t>
      </w:r>
      <w:r w:rsidR="004F061F">
        <w:rPr>
          <w:rFonts w:ascii="Arial" w:hAnsi="Arial" w:cs="Arial"/>
        </w:rPr>
        <w:t xml:space="preserve">дат је у </w:t>
      </w:r>
      <w:r w:rsidR="001C56B2">
        <w:rPr>
          <w:rFonts w:ascii="Arial" w:hAnsi="Arial" w:cs="Arial"/>
          <w:lang w:val="sr-Cyrl-CS"/>
        </w:rPr>
        <w:t xml:space="preserve">оквиру </w:t>
      </w:r>
      <w:r>
        <w:rPr>
          <w:rFonts w:ascii="Arial" w:hAnsi="Arial" w:cs="Arial"/>
        </w:rPr>
        <w:t>конкурсне документације)</w:t>
      </w:r>
      <w:r>
        <w:rPr>
          <w:rFonts w:ascii="Arial" w:hAnsi="Arial" w:cs="Arial"/>
          <w:lang w:val="sr-Cyrl-CS"/>
        </w:rPr>
        <w:t>.</w:t>
      </w:r>
    </w:p>
    <w:p w:rsidR="00394305" w:rsidRDefault="001619E7">
      <w:pPr>
        <w:jc w:val="both"/>
        <w:rPr>
          <w:rFonts w:ascii="Arial" w:hAnsi="Arial" w:cs="Arial"/>
          <w:b/>
        </w:rPr>
      </w:pPr>
      <w:r>
        <w:rPr>
          <w:rFonts w:ascii="Arial" w:hAnsi="Arial" w:cs="Arial"/>
        </w:rPr>
        <w:t xml:space="preserve"> </w:t>
      </w:r>
    </w:p>
    <w:p w:rsidR="001619E7" w:rsidRDefault="00A12102">
      <w:pPr>
        <w:jc w:val="both"/>
        <w:rPr>
          <w:rFonts w:ascii="Arial" w:hAnsi="Arial" w:cs="Arial"/>
          <w:b/>
        </w:rPr>
      </w:pPr>
      <w:r>
        <w:rPr>
          <w:rFonts w:ascii="Arial" w:hAnsi="Arial" w:cs="Arial"/>
          <w:b/>
        </w:rPr>
        <w:t>20</w:t>
      </w:r>
      <w:r w:rsidR="001C56B2">
        <w:rPr>
          <w:rFonts w:ascii="Arial" w:hAnsi="Arial" w:cs="Arial"/>
          <w:b/>
        </w:rPr>
        <w:t xml:space="preserve">. </w:t>
      </w:r>
      <w:r w:rsidR="001619E7">
        <w:rPr>
          <w:rFonts w:ascii="Arial" w:hAnsi="Arial" w:cs="Arial"/>
          <w:b/>
        </w:rPr>
        <w:t>КОРИШЋЕЊЕ ПАТЕНТА И ОДГОВОРНОСТ ЗА ПОВРЕДУ ЗАШТИЋЕНИХ ПРАВА ИНТЕЛЕКТУАЛНЕ СВОЈИНЕ ТРЕЋИХ ЛИЦА</w:t>
      </w:r>
    </w:p>
    <w:p w:rsidR="001619E7" w:rsidRDefault="001619E7">
      <w:pPr>
        <w:jc w:val="both"/>
        <w:rPr>
          <w:rFonts w:ascii="Arial" w:hAnsi="Arial" w:cs="Arial"/>
          <w:b/>
        </w:rPr>
      </w:pPr>
    </w:p>
    <w:p w:rsidR="001619E7" w:rsidRDefault="001619E7">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1619E7" w:rsidRDefault="001619E7">
      <w:pPr>
        <w:jc w:val="both"/>
        <w:rPr>
          <w:rFonts w:ascii="Arial" w:hAnsi="Arial" w:cs="Arial"/>
          <w:b/>
        </w:rPr>
      </w:pPr>
    </w:p>
    <w:p w:rsidR="001619E7" w:rsidRDefault="0082173F">
      <w:pPr>
        <w:jc w:val="both"/>
        <w:rPr>
          <w:rFonts w:ascii="Arial" w:hAnsi="Arial" w:cs="Arial"/>
          <w:b/>
          <w:bCs/>
        </w:rPr>
      </w:pPr>
      <w:r>
        <w:rPr>
          <w:rFonts w:ascii="Arial" w:hAnsi="Arial" w:cs="Arial"/>
          <w:b/>
          <w:bCs/>
        </w:rPr>
        <w:t>2</w:t>
      </w:r>
      <w:r w:rsidR="00A12102">
        <w:rPr>
          <w:rFonts w:ascii="Arial" w:hAnsi="Arial" w:cs="Arial"/>
          <w:b/>
          <w:bCs/>
        </w:rPr>
        <w:t>1</w:t>
      </w:r>
      <w:r w:rsidR="001C56B2">
        <w:rPr>
          <w:rFonts w:ascii="Arial" w:hAnsi="Arial" w:cs="Arial"/>
          <w:b/>
          <w:bCs/>
        </w:rPr>
        <w:t xml:space="preserve">. </w:t>
      </w:r>
      <w:r w:rsidR="001619E7">
        <w:rPr>
          <w:rFonts w:ascii="Arial" w:hAnsi="Arial" w:cs="Arial"/>
          <w:b/>
          <w:bCs/>
        </w:rPr>
        <w:t xml:space="preserve">НАЧИН И РОК ЗА ПОДНОШЕЊЕ ЗАХТЕВА ЗА ЗАШТИТУ ПРАВА ПОНУЂАЧА </w:t>
      </w:r>
    </w:p>
    <w:p w:rsidR="001619E7" w:rsidRDefault="001619E7">
      <w:pPr>
        <w:jc w:val="both"/>
        <w:rPr>
          <w:rFonts w:ascii="Arial" w:hAnsi="Arial" w:cs="Arial"/>
          <w:b/>
          <w:bCs/>
        </w:rPr>
      </w:pPr>
    </w:p>
    <w:p w:rsidR="001619E7" w:rsidRDefault="001619E7">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1619E7" w:rsidRDefault="001619E7">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rPr>
        <w:t xml:space="preserve"> </w:t>
      </w:r>
      <w:r>
        <w:rPr>
          <w:rFonts w:ascii="Arial" w:eastAsia="TimesNewRomanPSMT" w:hAnsi="Arial" w:cs="Arial"/>
          <w:bCs/>
          <w:color w:val="auto"/>
        </w:rPr>
        <w:t>Захтев за заштиту права се доставља непосредно, електронском поштом</w:t>
      </w:r>
      <w:r>
        <w:rPr>
          <w:rFonts w:ascii="Arial" w:hAnsi="Arial" w:cs="Arial"/>
          <w:color w:val="auto"/>
          <w:lang w:val="sr-Cyrl-CS"/>
        </w:rPr>
        <w:t xml:space="preserve"> на </w:t>
      </w:r>
      <w:r>
        <w:rPr>
          <w:rFonts w:ascii="Arial" w:hAnsi="Arial" w:cs="Arial"/>
          <w:iCs/>
          <w:color w:val="auto"/>
        </w:rPr>
        <w:t>e</w:t>
      </w:r>
      <w:r>
        <w:rPr>
          <w:rFonts w:ascii="Arial" w:hAnsi="Arial" w:cs="Arial"/>
          <w:iCs/>
          <w:color w:val="auto"/>
          <w:lang w:val="ru-RU"/>
        </w:rPr>
        <w:t>-</w:t>
      </w:r>
      <w:r>
        <w:rPr>
          <w:rFonts w:ascii="Arial" w:hAnsi="Arial" w:cs="Arial"/>
          <w:iCs/>
          <w:color w:val="auto"/>
        </w:rPr>
        <w:t>mail</w:t>
      </w:r>
      <w:r w:rsidR="00394305">
        <w:rPr>
          <w:rFonts w:ascii="Arial" w:hAnsi="Arial" w:cs="Arial"/>
          <w:i/>
          <w:color w:val="auto"/>
          <w:lang w:val="sr-Cyrl-CS"/>
        </w:rPr>
        <w:t xml:space="preserve"> </w:t>
      </w:r>
      <w:hyperlink r:id="rId10" w:history="1">
        <w:r w:rsidR="00394305" w:rsidRPr="00A6629B">
          <w:rPr>
            <w:rStyle w:val="Hyperlink"/>
            <w:rFonts w:ascii="Arial" w:hAnsi="Arial" w:cs="Arial"/>
            <w:lang w:val="sr-Cyrl-CS"/>
          </w:rPr>
          <w:t>prokupljedsn@minr</w:t>
        </w:r>
        <w:r w:rsidR="00394305" w:rsidRPr="00A6629B">
          <w:rPr>
            <w:rStyle w:val="Hyperlink"/>
            <w:rFonts w:ascii="Arial" w:hAnsi="Arial" w:cs="Arial"/>
          </w:rPr>
          <w:t>z</w:t>
        </w:r>
        <w:r w:rsidR="00394305" w:rsidRPr="00A6629B">
          <w:rPr>
            <w:rStyle w:val="Hyperlink"/>
            <w:rFonts w:ascii="Arial" w:hAnsi="Arial" w:cs="Arial"/>
            <w:lang w:val="sr-Cyrl-CS"/>
          </w:rPr>
          <w:t>s.gov.rs</w:t>
        </w:r>
      </w:hyperlink>
      <w:r w:rsidR="00394305">
        <w:rPr>
          <w:rFonts w:ascii="Arial" w:hAnsi="Arial" w:cs="Arial"/>
          <w:i/>
          <w:color w:val="auto"/>
        </w:rPr>
        <w:t xml:space="preserve"> </w:t>
      </w:r>
      <w:r>
        <w:rPr>
          <w:rFonts w:ascii="Arial" w:eastAsia="TimesNewRomanPSMT" w:hAnsi="Arial" w:cs="Arial"/>
          <w:bCs/>
          <w:color w:val="auto"/>
        </w:rPr>
        <w:t>или препорученом пошиљком са повратницом</w:t>
      </w:r>
      <w:r w:rsidR="003A2E43">
        <w:rPr>
          <w:rFonts w:ascii="Arial" w:eastAsia="TimesNewRomanPSMT" w:hAnsi="Arial" w:cs="Arial"/>
          <w:bCs/>
          <w:color w:val="auto"/>
        </w:rPr>
        <w:t xml:space="preserve"> на адресу наручиоца: Дом за смештај и негу старих лица „Прокупље“, Арсенија Чарнојевића 51, 18400 Прокупље</w:t>
      </w:r>
      <w:r>
        <w:rPr>
          <w:rFonts w:ascii="Arial" w:eastAsia="TimesNewRomanPSMT" w:hAnsi="Arial" w:cs="Arial"/>
          <w:bCs/>
          <w:color w:val="auto"/>
        </w:rPr>
        <w:t>.</w:t>
      </w:r>
      <w:r>
        <w:rPr>
          <w:rFonts w:ascii="Arial" w:eastAsia="TimesNewRomanPSMT" w:hAnsi="Arial" w:cs="Arial"/>
          <w:bCs/>
          <w:lang w:val="sr-Cyrl-CS"/>
        </w:rPr>
        <w:t xml:space="preserve"> </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lang w:val="sr-Cyrl-CS"/>
        </w:rPr>
        <w:t xml:space="preserve"> </w:t>
      </w:r>
      <w:r>
        <w:rPr>
          <w:rFonts w:ascii="Arial" w:hAnsi="Arial" w:cs="Arial"/>
        </w:rPr>
        <w:t xml:space="preserve">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w:t>
      </w:r>
      <w:r w:rsidR="003A2E43">
        <w:rPr>
          <w:rFonts w:ascii="Arial" w:hAnsi="Arial" w:cs="Arial"/>
        </w:rPr>
        <w:t xml:space="preserve">(два) </w:t>
      </w:r>
      <w:r>
        <w:rPr>
          <w:rFonts w:ascii="Arial" w:hAnsi="Arial" w:cs="Arial"/>
        </w:rPr>
        <w:t>дана од дана пријема захтева.</w:t>
      </w:r>
    </w:p>
    <w:p w:rsidR="001619E7" w:rsidRDefault="001619E7">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w:t>
      </w:r>
      <w:r w:rsidR="003A2E43">
        <w:rPr>
          <w:rFonts w:ascii="Arial" w:hAnsi="Arial" w:cs="Arial"/>
        </w:rPr>
        <w:t xml:space="preserve">од стране наручиоца најкасније </w:t>
      </w:r>
      <w:r>
        <w:rPr>
          <w:rFonts w:ascii="Arial" w:hAnsi="Arial" w:cs="Arial"/>
          <w:lang w:val="sr-Cyrl-CS"/>
        </w:rPr>
        <w:t>7</w:t>
      </w:r>
      <w:r w:rsidR="003A2E43">
        <w:rPr>
          <w:rFonts w:ascii="Arial" w:hAnsi="Arial" w:cs="Arial"/>
          <w:lang w:val="sr-Cyrl-CS"/>
        </w:rPr>
        <w:t xml:space="preserve"> (седам)</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1619E7" w:rsidRDefault="001619E7">
      <w:pPr>
        <w:jc w:val="both"/>
        <w:rPr>
          <w:rFonts w:ascii="Arial" w:hAnsi="Arial" w:cs="Arial"/>
        </w:rPr>
      </w:pPr>
      <w:r>
        <w:rPr>
          <w:rFonts w:ascii="Arial" w:hAnsi="Arial" w:cs="Arial"/>
        </w:rPr>
        <w:lastRenderedPageBreak/>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002F706D">
        <w:rPr>
          <w:rFonts w:ascii="Arial" w:hAnsi="Arial" w:cs="Arial"/>
          <w:lang w:val="sr-Cyrl-CS"/>
        </w:rPr>
        <w:t>5</w:t>
      </w:r>
      <w:r>
        <w:rPr>
          <w:rFonts w:ascii="Arial" w:hAnsi="Arial" w:cs="Arial"/>
          <w:lang w:val="sr-Cyrl-CS"/>
        </w:rPr>
        <w:t xml:space="preserve"> </w:t>
      </w:r>
      <w:r w:rsidR="002F706D">
        <w:rPr>
          <w:rFonts w:ascii="Arial" w:hAnsi="Arial" w:cs="Arial"/>
          <w:lang w:val="sr-Cyrl-CS"/>
        </w:rPr>
        <w:t>(п</w:t>
      </w:r>
      <w:r w:rsidR="003A2E43">
        <w:rPr>
          <w:rFonts w:ascii="Arial" w:hAnsi="Arial" w:cs="Arial"/>
          <w:lang w:val="sr-Cyrl-CS"/>
        </w:rPr>
        <w:t xml:space="preserve">ет) </w:t>
      </w:r>
      <w:r>
        <w:rPr>
          <w:rFonts w:ascii="Arial" w:hAnsi="Arial" w:cs="Arial"/>
        </w:rPr>
        <w:t xml:space="preserve">дана од дана пријема одлуке. </w:t>
      </w:r>
    </w:p>
    <w:p w:rsidR="001619E7" w:rsidRDefault="001619E7">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1619E7" w:rsidRDefault="001619E7">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1619E7" w:rsidRDefault="001619E7">
      <w:pPr>
        <w:pStyle w:val="ListParagraph"/>
        <w:ind w:left="0"/>
        <w:jc w:val="both"/>
        <w:rPr>
          <w:rFonts w:ascii="Arial" w:eastAsia="TimesNewRomanPSMT" w:hAnsi="Arial" w:cs="Arial"/>
          <w:bCs/>
        </w:rPr>
      </w:pPr>
      <w:r>
        <w:rPr>
          <w:rFonts w:ascii="Arial" w:eastAsia="TimesNewRomanPSMT" w:hAnsi="Arial" w:cs="Arial"/>
          <w:bCs/>
        </w:rPr>
        <w:t>Подносилац захтева је дужан да на рачун буџет</w:t>
      </w:r>
      <w:r w:rsidR="002F706D">
        <w:rPr>
          <w:rFonts w:ascii="Arial" w:eastAsia="TimesNewRomanPSMT" w:hAnsi="Arial" w:cs="Arial"/>
          <w:bCs/>
        </w:rPr>
        <w:t xml:space="preserve">а Републике Србије уплати таксу </w:t>
      </w:r>
      <w:r>
        <w:rPr>
          <w:rFonts w:ascii="Arial" w:eastAsia="TimesNewRomanPSMT" w:hAnsi="Arial" w:cs="Arial"/>
          <w:bCs/>
        </w:rPr>
        <w:t>уколико оспорава одређену радњу наручиоца пре отварања понуда на број жиро рачуна: 8</w:t>
      </w:r>
      <w:r w:rsidR="00690E6D">
        <w:rPr>
          <w:rFonts w:ascii="Arial" w:eastAsia="TimesNewRomanPSMT" w:hAnsi="Arial" w:cs="Arial"/>
          <w:bCs/>
        </w:rPr>
        <w:t xml:space="preserve">40-742221843-57, шифра плаћања: </w:t>
      </w:r>
      <w:r>
        <w:rPr>
          <w:rFonts w:ascii="Arial" w:eastAsia="TimesNewRomanPSMT" w:hAnsi="Arial" w:cs="Arial"/>
          <w:bCs/>
        </w:rPr>
        <w:t xml:space="preserve">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1619E7" w:rsidRPr="002F706D" w:rsidRDefault="002F706D" w:rsidP="002F706D">
      <w:pPr>
        <w:pStyle w:val="ListParagraph"/>
        <w:ind w:left="0"/>
        <w:jc w:val="both"/>
        <w:rPr>
          <w:rFonts w:ascii="Arial" w:eastAsia="TimesNewRomanPSMT" w:hAnsi="Arial" w:cs="Arial"/>
          <w:bCs/>
        </w:rPr>
      </w:pPr>
      <w:r>
        <w:rPr>
          <w:rFonts w:ascii="Arial" w:eastAsia="TimesNewRomanPSMT" w:hAnsi="Arial" w:cs="Arial"/>
          <w:bCs/>
        </w:rPr>
        <w:t xml:space="preserve">Поступак </w:t>
      </w:r>
      <w:r w:rsidR="001619E7">
        <w:rPr>
          <w:rFonts w:ascii="Arial" w:eastAsia="TimesNewRomanPSMT" w:hAnsi="Arial" w:cs="Arial"/>
          <w:bCs/>
        </w:rPr>
        <w:t>заштите права понуђача регулисан је о</w:t>
      </w:r>
      <w:r>
        <w:rPr>
          <w:rFonts w:ascii="Arial" w:eastAsia="TimesNewRomanPSMT" w:hAnsi="Arial" w:cs="Arial"/>
          <w:bCs/>
        </w:rPr>
        <w:t>дредбама чл. 138. - 167. Закона, које ће се примењивати на све остале случајеве из ове области који нису предвиђени Конкурсном документацијом.</w:t>
      </w:r>
    </w:p>
    <w:p w:rsidR="00DE4D74" w:rsidRDefault="00DE4D74">
      <w:pPr>
        <w:jc w:val="both"/>
        <w:rPr>
          <w:rFonts w:ascii="Arial" w:hAnsi="Arial" w:cs="Arial"/>
        </w:rPr>
      </w:pPr>
    </w:p>
    <w:p w:rsidR="00690E6D" w:rsidRPr="00690E6D" w:rsidRDefault="001C56B2" w:rsidP="00690E6D">
      <w:pPr>
        <w:jc w:val="both"/>
        <w:rPr>
          <w:rFonts w:ascii="Arial" w:hAnsi="Arial" w:cs="Arial"/>
          <w:b/>
        </w:rPr>
      </w:pPr>
      <w:r>
        <w:rPr>
          <w:rFonts w:ascii="Arial" w:hAnsi="Arial" w:cs="Arial"/>
          <w:b/>
        </w:rPr>
        <w:t>2</w:t>
      </w:r>
      <w:r w:rsidR="00A12102">
        <w:rPr>
          <w:rFonts w:ascii="Arial" w:hAnsi="Arial" w:cs="Arial"/>
          <w:b/>
        </w:rPr>
        <w:t>2</w:t>
      </w:r>
      <w:r>
        <w:rPr>
          <w:rFonts w:ascii="Arial" w:hAnsi="Arial" w:cs="Arial"/>
          <w:b/>
        </w:rPr>
        <w:t xml:space="preserve">. </w:t>
      </w:r>
      <w:r w:rsidR="001619E7" w:rsidRPr="00690E6D">
        <w:rPr>
          <w:rFonts w:ascii="Arial" w:hAnsi="Arial" w:cs="Arial"/>
          <w:b/>
        </w:rPr>
        <w:t>РОК</w:t>
      </w:r>
      <w:r w:rsidR="00690E6D">
        <w:rPr>
          <w:rFonts w:ascii="Arial" w:hAnsi="Arial" w:cs="Arial"/>
          <w:b/>
        </w:rPr>
        <w:t xml:space="preserve"> </w:t>
      </w:r>
      <w:r w:rsidR="00690E6D" w:rsidRPr="00690E6D">
        <w:rPr>
          <w:rFonts w:ascii="Arial" w:hAnsi="Arial" w:cs="Arial"/>
          <w:b/>
          <w:lang w:val="ru-RU"/>
        </w:rPr>
        <w:t>ЗА ДОНОШЕЊЕ ОДЛУКЕ О ИЗБОРУ НАЈПОВОЉНИЈЕ ПОНУДЕ</w:t>
      </w:r>
      <w:r w:rsidR="00690E6D" w:rsidRPr="00690E6D">
        <w:rPr>
          <w:rFonts w:ascii="Arial" w:hAnsi="Arial" w:cs="Arial"/>
          <w:b/>
        </w:rPr>
        <w:t xml:space="preserve"> </w:t>
      </w:r>
      <w:r w:rsidR="00690E6D">
        <w:rPr>
          <w:rFonts w:ascii="Arial" w:hAnsi="Arial" w:cs="Arial"/>
          <w:b/>
        </w:rPr>
        <w:t xml:space="preserve">И РОК </w:t>
      </w:r>
      <w:r w:rsidR="00690E6D" w:rsidRPr="00690E6D">
        <w:rPr>
          <w:rFonts w:ascii="Arial" w:hAnsi="Arial" w:cs="Arial"/>
          <w:b/>
        </w:rPr>
        <w:t>У КОЈЕМ ЋЕ УГОВОР БИТИ ЗАКЉУЧЕН</w:t>
      </w:r>
    </w:p>
    <w:p w:rsidR="00690E6D" w:rsidRPr="00690E6D" w:rsidRDefault="00690E6D" w:rsidP="00690E6D">
      <w:pPr>
        <w:jc w:val="both"/>
        <w:rPr>
          <w:rFonts w:ascii="Arial" w:hAnsi="Arial" w:cs="Arial"/>
          <w:b/>
          <w:lang w:val="ru-RU"/>
        </w:rPr>
      </w:pPr>
    </w:p>
    <w:p w:rsidR="001619E7" w:rsidRPr="00690E6D" w:rsidRDefault="00690E6D">
      <w:pPr>
        <w:jc w:val="both"/>
        <w:rPr>
          <w:rFonts w:ascii="Arial" w:hAnsi="Arial" w:cs="Arial"/>
          <w:lang w:val="sr-Cyrl-CS"/>
        </w:rPr>
      </w:pPr>
      <w:r w:rsidRPr="00690E6D">
        <w:rPr>
          <w:rFonts w:ascii="Arial" w:hAnsi="Arial" w:cs="Arial"/>
          <w:lang w:val="sr-Cyrl-CS"/>
        </w:rPr>
        <w:t xml:space="preserve">Рок за доношење Одлуке о </w:t>
      </w:r>
      <w:r w:rsidRPr="00690E6D">
        <w:rPr>
          <w:rFonts w:ascii="Arial" w:hAnsi="Arial" w:cs="Arial"/>
          <w:lang w:val="sr-Cyrl-BA"/>
        </w:rPr>
        <w:t>додели уговора</w:t>
      </w:r>
      <w:r w:rsidRPr="00690E6D">
        <w:rPr>
          <w:rFonts w:ascii="Arial" w:hAnsi="Arial" w:cs="Arial"/>
          <w:lang w:val="sr-Cyrl-CS"/>
        </w:rPr>
        <w:t xml:space="preserve"> </w:t>
      </w:r>
      <w:r w:rsidR="002F706D">
        <w:rPr>
          <w:rFonts w:ascii="Arial" w:hAnsi="Arial" w:cs="Arial"/>
          <w:lang w:val="sr-Cyrl-CS"/>
        </w:rPr>
        <w:t>је 5</w:t>
      </w:r>
      <w:r w:rsidRPr="00690E6D">
        <w:rPr>
          <w:rFonts w:ascii="Arial" w:hAnsi="Arial" w:cs="Arial"/>
          <w:lang w:val="sr-Cyrl-CS"/>
        </w:rPr>
        <w:t xml:space="preserve"> дана од дана јавног отварања понуда у складу са Законом о јавним набавкама.</w:t>
      </w:r>
    </w:p>
    <w:p w:rsidR="001619E7" w:rsidRPr="00690E6D" w:rsidRDefault="001619E7">
      <w:pPr>
        <w:jc w:val="both"/>
        <w:rPr>
          <w:rFonts w:ascii="Arial" w:hAnsi="Arial" w:cs="Arial"/>
        </w:rPr>
      </w:pPr>
      <w:r w:rsidRPr="00690E6D">
        <w:rPr>
          <w:rFonts w:ascii="Arial" w:hAnsi="Arial" w:cs="Arial"/>
        </w:rPr>
        <w:t>Уговор о јавној набавци ће бити закључен са понуђачем којем је додељен уговор у року од 8</w:t>
      </w:r>
      <w:r w:rsidR="003A2E43" w:rsidRPr="00690E6D">
        <w:rPr>
          <w:rFonts w:ascii="Arial" w:hAnsi="Arial" w:cs="Arial"/>
        </w:rPr>
        <w:t xml:space="preserve"> (осам)</w:t>
      </w:r>
      <w:r w:rsidRPr="00690E6D">
        <w:rPr>
          <w:rFonts w:ascii="Arial" w:hAnsi="Arial" w:cs="Arial"/>
        </w:rPr>
        <w:t xml:space="preserve"> дана од дана протека рока за подношење захт</w:t>
      </w:r>
      <w:r w:rsidRPr="00690E6D">
        <w:rPr>
          <w:rFonts w:ascii="Arial" w:hAnsi="Arial" w:cs="Arial"/>
          <w:lang w:val="sr-Cyrl-CS"/>
        </w:rPr>
        <w:t>е</w:t>
      </w:r>
      <w:r w:rsidRPr="00690E6D">
        <w:rPr>
          <w:rFonts w:ascii="Arial" w:hAnsi="Arial" w:cs="Arial"/>
        </w:rPr>
        <w:t>ва за заш</w:t>
      </w:r>
      <w:r w:rsidR="003A2E43" w:rsidRPr="00690E6D">
        <w:rPr>
          <w:rFonts w:ascii="Arial" w:hAnsi="Arial" w:cs="Arial"/>
        </w:rPr>
        <w:t>титу права из члана 149. Закона</w:t>
      </w:r>
      <w:r w:rsidR="00690E6D">
        <w:rPr>
          <w:rFonts w:ascii="Arial" w:hAnsi="Arial" w:cs="Arial"/>
        </w:rPr>
        <w:t xml:space="preserve"> </w:t>
      </w:r>
      <w:r w:rsidR="003A2E43" w:rsidRPr="00690E6D">
        <w:rPr>
          <w:rFonts w:ascii="Arial" w:hAnsi="Arial" w:cs="Arial"/>
        </w:rPr>
        <w:t>о јавним набавкама.</w:t>
      </w:r>
      <w:r w:rsidRPr="00690E6D">
        <w:rPr>
          <w:rFonts w:ascii="Arial" w:hAnsi="Arial" w:cs="Arial"/>
        </w:rPr>
        <w:t xml:space="preserve"> </w:t>
      </w:r>
    </w:p>
    <w:p w:rsidR="00CA4A07" w:rsidRPr="00690E6D" w:rsidRDefault="001619E7">
      <w:pPr>
        <w:jc w:val="both"/>
        <w:rPr>
          <w:rFonts w:ascii="Arial" w:hAnsi="Arial" w:cs="Arial"/>
        </w:rPr>
      </w:pPr>
      <w:r w:rsidRPr="00690E6D">
        <w:rPr>
          <w:rFonts w:ascii="Arial" w:hAnsi="Arial" w:cs="Arial"/>
        </w:rPr>
        <w:t>У случају да је поднета само једна понуда</w:t>
      </w:r>
      <w:r w:rsidR="003A2E43" w:rsidRPr="00690E6D">
        <w:rPr>
          <w:rFonts w:ascii="Arial" w:hAnsi="Arial" w:cs="Arial"/>
        </w:rPr>
        <w:t>,</w:t>
      </w:r>
      <w:r w:rsidRPr="00690E6D">
        <w:rPr>
          <w:rFonts w:ascii="Arial" w:hAnsi="Arial" w:cs="Arial"/>
        </w:rPr>
        <w:t xml:space="preserve"> наручилац може закључити уговор пре истека рока за подношење захт</w:t>
      </w:r>
      <w:r w:rsidR="00F008D3" w:rsidRPr="00690E6D">
        <w:rPr>
          <w:rFonts w:ascii="Arial" w:hAnsi="Arial" w:cs="Arial"/>
        </w:rPr>
        <w:t>е</w:t>
      </w:r>
      <w:r w:rsidRPr="00690E6D">
        <w:rPr>
          <w:rFonts w:ascii="Arial" w:hAnsi="Arial" w:cs="Arial"/>
        </w:rPr>
        <w:t xml:space="preserve">ва за заштиту права, у складу са чланом 112. став 2. тачка 5) Закона. </w:t>
      </w:r>
    </w:p>
    <w:p w:rsidR="003E53C9" w:rsidRPr="001C56B2" w:rsidRDefault="003E53C9" w:rsidP="003E53C9">
      <w:pPr>
        <w:rPr>
          <w:rFonts w:ascii="Arial" w:hAnsi="Arial" w:cs="Arial"/>
          <w:lang w:val="sr-Cyrl-CS"/>
        </w:rPr>
      </w:pPr>
    </w:p>
    <w:p w:rsidR="002F706D" w:rsidRDefault="002F706D">
      <w:pPr>
        <w:jc w:val="both"/>
        <w:rPr>
          <w:rFonts w:ascii="Arial" w:hAnsi="Arial" w:cs="Arial"/>
        </w:rPr>
      </w:pPr>
    </w:p>
    <w:p w:rsidR="002F706D" w:rsidRPr="002F706D" w:rsidRDefault="002F706D">
      <w:pPr>
        <w:jc w:val="both"/>
        <w:rPr>
          <w:rFonts w:ascii="Arial" w:hAnsi="Arial" w:cs="Arial"/>
        </w:rPr>
      </w:pPr>
    </w:p>
    <w:p w:rsidR="001619E7" w:rsidRDefault="00C6044A">
      <w:pPr>
        <w:shd w:val="clear" w:color="auto" w:fill="C6D9F1"/>
        <w:jc w:val="center"/>
        <w:rPr>
          <w:rFonts w:ascii="Arial" w:hAnsi="Arial" w:cs="Arial"/>
          <w:b/>
          <w:bCs/>
          <w:i/>
          <w:iCs/>
          <w:sz w:val="28"/>
          <w:szCs w:val="28"/>
        </w:rPr>
      </w:pPr>
      <w:r>
        <w:rPr>
          <w:rFonts w:ascii="Arial" w:hAnsi="Arial" w:cs="Arial"/>
          <w:b/>
          <w:bCs/>
          <w:i/>
          <w:iCs/>
          <w:sz w:val="28"/>
          <w:szCs w:val="28"/>
        </w:rPr>
        <w:t>IX</w:t>
      </w:r>
      <w:r w:rsidR="00E455BF">
        <w:rPr>
          <w:rFonts w:ascii="Arial" w:hAnsi="Arial" w:cs="Arial"/>
          <w:b/>
          <w:bCs/>
          <w:i/>
          <w:iCs/>
          <w:sz w:val="28"/>
          <w:szCs w:val="28"/>
        </w:rPr>
        <w:t xml:space="preserve">   </w:t>
      </w:r>
      <w:r w:rsidR="001619E7">
        <w:rPr>
          <w:rFonts w:ascii="Arial" w:hAnsi="Arial" w:cs="Arial"/>
          <w:b/>
          <w:bCs/>
          <w:i/>
          <w:iCs/>
          <w:sz w:val="28"/>
          <w:szCs w:val="28"/>
        </w:rPr>
        <w:t xml:space="preserve"> ОБРАЗАЦ ПОНУДЕ</w:t>
      </w:r>
    </w:p>
    <w:p w:rsidR="001619E7" w:rsidRDefault="001619E7">
      <w:pPr>
        <w:shd w:val="clear" w:color="auto" w:fill="C6D9F1"/>
        <w:jc w:val="center"/>
        <w:rPr>
          <w:rFonts w:ascii="Arial" w:hAnsi="Arial" w:cs="Arial"/>
          <w:b/>
          <w:bCs/>
          <w:i/>
          <w:iCs/>
          <w:sz w:val="28"/>
          <w:szCs w:val="28"/>
        </w:rPr>
      </w:pPr>
    </w:p>
    <w:p w:rsidR="003E53C9" w:rsidRPr="003E53C9" w:rsidRDefault="003E53C9">
      <w:pPr>
        <w:rPr>
          <w:rFonts w:ascii="Arial" w:hAnsi="Arial" w:cs="Arial"/>
          <w:b/>
          <w:bCs/>
          <w:i/>
          <w:iCs/>
          <w:sz w:val="28"/>
          <w:szCs w:val="28"/>
          <w:u w:val="single"/>
        </w:rPr>
      </w:pPr>
    </w:p>
    <w:p w:rsidR="001619E7" w:rsidRPr="004F07C3" w:rsidRDefault="001619E7">
      <w:pPr>
        <w:jc w:val="both"/>
        <w:rPr>
          <w:rFonts w:ascii="Arial" w:hAnsi="Arial" w:cs="Arial"/>
          <w:iCs/>
        </w:rPr>
      </w:pPr>
      <w:r w:rsidRPr="004F07C3">
        <w:rPr>
          <w:rFonts w:ascii="Arial" w:hAnsi="Arial" w:cs="Arial"/>
          <w:iCs/>
        </w:rPr>
        <w:t>Понуда бр ________________ од __________________ за јавну набавку</w:t>
      </w:r>
      <w:r w:rsidR="004F07C3">
        <w:rPr>
          <w:rFonts w:ascii="Arial" w:hAnsi="Arial" w:cs="Arial"/>
          <w:iCs/>
        </w:rPr>
        <w:t xml:space="preserve"> добара-</w:t>
      </w:r>
      <w:r w:rsidR="002F706D">
        <w:rPr>
          <w:rFonts w:ascii="Arial" w:hAnsi="Arial" w:cs="Arial"/>
          <w:iCs/>
        </w:rPr>
        <w:t>свеже месо</w:t>
      </w:r>
      <w:r w:rsidRPr="004F07C3">
        <w:rPr>
          <w:rFonts w:ascii="Arial" w:hAnsi="Arial" w:cs="Arial"/>
          <w:b/>
          <w:bCs/>
          <w:iCs/>
        </w:rPr>
        <w:t xml:space="preserve">, </w:t>
      </w:r>
      <w:r w:rsidRPr="004F07C3">
        <w:rPr>
          <w:rFonts w:ascii="Arial" w:hAnsi="Arial" w:cs="Arial"/>
          <w:iCs/>
        </w:rPr>
        <w:t xml:space="preserve">ЈН број </w:t>
      </w:r>
      <w:r w:rsidR="004F07C3">
        <w:rPr>
          <w:rFonts w:ascii="Arial" w:hAnsi="Arial" w:cs="Arial"/>
          <w:iCs/>
        </w:rPr>
        <w:t>01</w:t>
      </w:r>
      <w:r w:rsidR="00FE2DE4">
        <w:rPr>
          <w:rFonts w:ascii="Arial" w:hAnsi="Arial" w:cs="Arial"/>
          <w:iCs/>
        </w:rPr>
        <w:t>/4в</w:t>
      </w:r>
      <w:r w:rsidR="004F07C3">
        <w:rPr>
          <w:rFonts w:ascii="Arial" w:hAnsi="Arial" w:cs="Arial"/>
          <w:iCs/>
        </w:rPr>
        <w:t>/14.</w:t>
      </w:r>
      <w:r w:rsidRPr="004F07C3">
        <w:rPr>
          <w:rFonts w:ascii="Arial" w:hAnsi="Arial" w:cs="Arial"/>
          <w:iCs/>
        </w:rPr>
        <w:t xml:space="preserve"> </w:t>
      </w:r>
    </w:p>
    <w:p w:rsidR="001619E7" w:rsidRPr="004F07C3" w:rsidRDefault="001619E7">
      <w:pPr>
        <w:jc w:val="both"/>
        <w:rPr>
          <w:rFonts w:ascii="Arial" w:hAnsi="Arial" w:cs="Arial"/>
          <w:iCs/>
        </w:rPr>
      </w:pPr>
    </w:p>
    <w:p w:rsidR="001619E7" w:rsidRPr="004F07C3" w:rsidRDefault="001619E7" w:rsidP="00062CD0">
      <w:pPr>
        <w:numPr>
          <w:ilvl w:val="0"/>
          <w:numId w:val="26"/>
        </w:numPr>
        <w:rPr>
          <w:rFonts w:ascii="Arial" w:hAnsi="Arial" w:cs="Arial"/>
          <w:iCs/>
        </w:rPr>
      </w:pPr>
      <w:r w:rsidRPr="004F07C3">
        <w:rPr>
          <w:rFonts w:ascii="Arial" w:hAnsi="Arial" w:cs="Arial"/>
          <w:b/>
          <w:bCs/>
          <w:iCs/>
        </w:rPr>
        <w:t>ОПШТИ ПОДАЦИ О ПОНУЂАЧУ</w:t>
      </w:r>
    </w:p>
    <w:tbl>
      <w:tblPr>
        <w:tblW w:w="0" w:type="auto"/>
        <w:tblInd w:w="-20" w:type="dxa"/>
        <w:tblLayout w:type="fixed"/>
        <w:tblLook w:val="0000"/>
      </w:tblPr>
      <w:tblGrid>
        <w:gridCol w:w="4621"/>
        <w:gridCol w:w="4660"/>
      </w:tblGrid>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t>Назив понуђача:</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t>Адреса понуђача:</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lastRenderedPageBreak/>
              <w:t>Матични број понуђача:</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lang w:val="ru-RU"/>
              </w:rPr>
            </w:pPr>
            <w:r w:rsidRPr="004F07C3">
              <w:rPr>
                <w:rFonts w:ascii="Arial" w:hAnsi="Arial" w:cs="Arial"/>
                <w:iCs/>
                <w:lang w:val="ru-RU"/>
              </w:rPr>
              <w:t>Порески идентификациони број понуђача (ПИБ):</w:t>
            </w:r>
          </w:p>
          <w:p w:rsidR="001619E7" w:rsidRPr="004F07C3" w:rsidRDefault="001619E7">
            <w:pPr>
              <w:jc w:val="both"/>
              <w:rPr>
                <w:rFonts w:ascii="Arial" w:hAnsi="Arial" w:cs="Arial"/>
                <w:b/>
                <w:bCs/>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lang w:val="ru-RU"/>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t>Име особе за контакт:</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lang w:val="ru-RU"/>
              </w:rPr>
            </w:pPr>
            <w:r w:rsidRPr="004F07C3">
              <w:rPr>
                <w:rFonts w:ascii="Arial" w:hAnsi="Arial" w:cs="Arial"/>
                <w:iCs/>
                <w:lang w:val="ru-RU"/>
              </w:rPr>
              <w:t>Електронска адреса понуђача (</w:t>
            </w:r>
            <w:r w:rsidRPr="004F07C3">
              <w:rPr>
                <w:rFonts w:ascii="Arial" w:hAnsi="Arial" w:cs="Arial"/>
                <w:iCs/>
              </w:rPr>
              <w:t>e</w:t>
            </w:r>
            <w:r w:rsidRPr="004F07C3">
              <w:rPr>
                <w:rFonts w:ascii="Arial" w:hAnsi="Arial" w:cs="Arial"/>
                <w:iCs/>
                <w:lang w:val="ru-RU"/>
              </w:rPr>
              <w:t>-</w:t>
            </w:r>
            <w:r w:rsidRPr="004F07C3">
              <w:rPr>
                <w:rFonts w:ascii="Arial" w:hAnsi="Arial" w:cs="Arial"/>
                <w:iCs/>
              </w:rPr>
              <w:t>mail</w:t>
            </w:r>
            <w:r w:rsidRPr="004F07C3">
              <w:rPr>
                <w:rFonts w:ascii="Arial" w:hAnsi="Arial" w:cs="Arial"/>
                <w:iCs/>
                <w:lang w:val="ru-RU"/>
              </w:rPr>
              <w:t>):</w:t>
            </w:r>
          </w:p>
          <w:p w:rsidR="001619E7" w:rsidRPr="004F07C3" w:rsidRDefault="001619E7">
            <w:pPr>
              <w:jc w:val="both"/>
              <w:rPr>
                <w:rFonts w:ascii="Arial" w:hAnsi="Arial" w:cs="Arial"/>
                <w:b/>
                <w:bCs/>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lang w:val="ru-RU"/>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t>Телефон:</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rPr>
            </w:pPr>
            <w:r w:rsidRPr="004F07C3">
              <w:rPr>
                <w:rFonts w:ascii="Arial" w:hAnsi="Arial" w:cs="Arial"/>
                <w:iCs/>
              </w:rPr>
              <w:t>Телефакс:</w:t>
            </w:r>
          </w:p>
          <w:p w:rsidR="001619E7" w:rsidRPr="004F07C3" w:rsidRDefault="001619E7">
            <w:pPr>
              <w:jc w:val="both"/>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rPr>
            </w:pPr>
          </w:p>
          <w:p w:rsidR="001619E7" w:rsidRPr="004F07C3" w:rsidRDefault="001619E7">
            <w:pPr>
              <w:rPr>
                <w:rFonts w:ascii="Arial" w:hAnsi="Arial" w:cs="Arial"/>
                <w:b/>
                <w:bCs/>
                <w:iCs/>
              </w:rPr>
            </w:pPr>
          </w:p>
          <w:p w:rsidR="001619E7" w:rsidRPr="004F07C3" w:rsidRDefault="001619E7">
            <w:pPr>
              <w:rPr>
                <w:rFonts w:ascii="Arial" w:hAnsi="Arial" w:cs="Arial"/>
                <w:b/>
                <w:bCs/>
                <w:iCs/>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lang w:val="ru-RU"/>
              </w:rPr>
            </w:pPr>
            <w:r w:rsidRPr="004F07C3">
              <w:rPr>
                <w:rFonts w:ascii="Arial" w:hAnsi="Arial" w:cs="Arial"/>
                <w:iCs/>
                <w:lang w:val="ru-RU"/>
              </w:rPr>
              <w:t>Број рачуна понуђача и назив банке:</w:t>
            </w:r>
          </w:p>
          <w:p w:rsidR="001619E7" w:rsidRPr="004F07C3" w:rsidRDefault="001619E7">
            <w:pPr>
              <w:jc w:val="both"/>
              <w:rPr>
                <w:rFonts w:ascii="Arial" w:hAnsi="Arial" w:cs="Arial"/>
                <w:b/>
                <w:bCs/>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rPr>
                <w:rFonts w:ascii="Arial" w:hAnsi="Arial" w:cs="Arial"/>
                <w:b/>
                <w:bCs/>
                <w:iCs/>
                <w:lang w:val="ru-RU"/>
              </w:rPr>
            </w:pPr>
          </w:p>
          <w:p w:rsidR="001619E7" w:rsidRPr="004F07C3" w:rsidRDefault="001619E7">
            <w:pPr>
              <w:rPr>
                <w:rFonts w:ascii="Arial" w:hAnsi="Arial" w:cs="Arial"/>
                <w:b/>
                <w:bCs/>
                <w:iCs/>
                <w:lang w:val="ru-RU"/>
              </w:rPr>
            </w:pPr>
          </w:p>
          <w:p w:rsidR="001619E7" w:rsidRPr="004F07C3" w:rsidRDefault="001619E7">
            <w:pPr>
              <w:rPr>
                <w:rFonts w:ascii="Arial" w:hAnsi="Arial" w:cs="Arial"/>
                <w:b/>
                <w:bCs/>
                <w:iCs/>
                <w:lang w:val="ru-RU"/>
              </w:rPr>
            </w:pPr>
          </w:p>
        </w:tc>
      </w:tr>
      <w:tr w:rsidR="001619E7" w:rsidRPr="004F07C3">
        <w:tc>
          <w:tcPr>
            <w:tcW w:w="4621" w:type="dxa"/>
            <w:tcBorders>
              <w:top w:val="single" w:sz="4" w:space="0" w:color="000000"/>
              <w:left w:val="single" w:sz="4" w:space="0" w:color="000000"/>
              <w:bottom w:val="single" w:sz="4" w:space="0" w:color="000000"/>
            </w:tcBorders>
            <w:shd w:val="clear" w:color="auto" w:fill="auto"/>
          </w:tcPr>
          <w:p w:rsidR="001619E7" w:rsidRPr="004F07C3" w:rsidRDefault="001619E7">
            <w:pPr>
              <w:jc w:val="both"/>
              <w:rPr>
                <w:rFonts w:ascii="Arial" w:hAnsi="Arial" w:cs="Arial"/>
                <w:b/>
                <w:bCs/>
                <w:iCs/>
                <w:lang w:val="ru-RU"/>
              </w:rPr>
            </w:pPr>
            <w:r w:rsidRPr="004F07C3">
              <w:rPr>
                <w:rFonts w:ascii="Arial" w:hAnsi="Arial"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ind w:firstLine="708"/>
              <w:rPr>
                <w:rFonts w:ascii="Arial" w:hAnsi="Arial" w:cs="Arial"/>
                <w:b/>
                <w:bCs/>
                <w:iCs/>
                <w:lang w:val="ru-RU"/>
              </w:rPr>
            </w:pPr>
          </w:p>
          <w:p w:rsidR="001619E7" w:rsidRPr="004F07C3" w:rsidRDefault="001619E7">
            <w:pPr>
              <w:ind w:firstLine="708"/>
              <w:rPr>
                <w:rFonts w:ascii="Arial" w:hAnsi="Arial" w:cs="Arial"/>
                <w:b/>
                <w:bCs/>
                <w:iCs/>
                <w:lang w:val="ru-RU"/>
              </w:rPr>
            </w:pPr>
          </w:p>
          <w:p w:rsidR="001619E7" w:rsidRPr="004F07C3" w:rsidRDefault="001619E7">
            <w:pPr>
              <w:ind w:firstLine="708"/>
              <w:rPr>
                <w:rFonts w:ascii="Arial" w:hAnsi="Arial" w:cs="Arial"/>
                <w:b/>
                <w:bCs/>
                <w:iCs/>
                <w:lang w:val="ru-RU"/>
              </w:rPr>
            </w:pPr>
          </w:p>
        </w:tc>
      </w:tr>
    </w:tbl>
    <w:p w:rsidR="001619E7" w:rsidRPr="004F07C3" w:rsidRDefault="001619E7">
      <w:pPr>
        <w:rPr>
          <w:rFonts w:ascii="Arial" w:hAnsi="Arial" w:cs="Arial"/>
          <w:b/>
          <w:bCs/>
          <w:iCs/>
        </w:rPr>
      </w:pPr>
    </w:p>
    <w:p w:rsidR="001619E7" w:rsidRDefault="001619E7" w:rsidP="00E455BF">
      <w:pPr>
        <w:numPr>
          <w:ilvl w:val="0"/>
          <w:numId w:val="26"/>
        </w:numPr>
        <w:rPr>
          <w:rFonts w:ascii="Arial" w:eastAsia="TimesNewRomanPSMT" w:hAnsi="Arial" w:cs="Arial"/>
          <w:b/>
          <w:bCs/>
          <w:iCs/>
        </w:rPr>
      </w:pPr>
      <w:r w:rsidRPr="004F07C3">
        <w:rPr>
          <w:rFonts w:ascii="Arial" w:eastAsia="TimesNewRomanPSMT" w:hAnsi="Arial" w:cs="Arial"/>
          <w:b/>
          <w:bCs/>
          <w:iCs/>
        </w:rPr>
        <w:t xml:space="preserve">ПОНУДУ ПОДНОСИ: </w:t>
      </w:r>
    </w:p>
    <w:p w:rsidR="00E455BF" w:rsidRPr="004F07C3" w:rsidRDefault="00E455BF" w:rsidP="00E455BF">
      <w:pPr>
        <w:ind w:left="720"/>
      </w:pPr>
    </w:p>
    <w:tbl>
      <w:tblPr>
        <w:tblW w:w="0" w:type="auto"/>
        <w:tblInd w:w="-20" w:type="dxa"/>
        <w:tblLayout w:type="fixed"/>
        <w:tblLook w:val="0000"/>
      </w:tblPr>
      <w:tblGrid>
        <w:gridCol w:w="9282"/>
      </w:tblGrid>
      <w:tr w:rsidR="001619E7" w:rsidRPr="004F07C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center"/>
            </w:pPr>
          </w:p>
          <w:p w:rsidR="001619E7" w:rsidRPr="004F07C3" w:rsidRDefault="001619E7">
            <w:pPr>
              <w:jc w:val="center"/>
              <w:rPr>
                <w:rFonts w:ascii="Arial" w:eastAsia="TimesNewRomanPSMT" w:hAnsi="Arial" w:cs="Arial"/>
                <w:b/>
                <w:bCs/>
              </w:rPr>
            </w:pPr>
            <w:r w:rsidRPr="004F07C3">
              <w:rPr>
                <w:rFonts w:ascii="Arial" w:eastAsia="TimesNewRomanPSMT" w:hAnsi="Arial" w:cs="Arial"/>
                <w:b/>
                <w:bCs/>
              </w:rPr>
              <w:t xml:space="preserve">А) САМОСТАЛНО </w:t>
            </w:r>
          </w:p>
        </w:tc>
      </w:tr>
      <w:tr w:rsidR="001619E7" w:rsidRPr="004F07C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center"/>
              <w:rPr>
                <w:rFonts w:ascii="Arial" w:eastAsia="TimesNewRomanPSMT" w:hAnsi="Arial" w:cs="Arial"/>
                <w:b/>
                <w:bCs/>
              </w:rPr>
            </w:pPr>
          </w:p>
          <w:p w:rsidR="001619E7" w:rsidRPr="004F07C3" w:rsidRDefault="001619E7">
            <w:pPr>
              <w:jc w:val="center"/>
              <w:rPr>
                <w:rFonts w:ascii="Arial" w:eastAsia="TimesNewRomanPSMT" w:hAnsi="Arial" w:cs="Arial"/>
                <w:b/>
                <w:bCs/>
              </w:rPr>
            </w:pPr>
            <w:r w:rsidRPr="004F07C3">
              <w:rPr>
                <w:rFonts w:ascii="Arial" w:eastAsia="TimesNewRomanPSMT" w:hAnsi="Arial" w:cs="Arial"/>
                <w:b/>
                <w:bCs/>
              </w:rPr>
              <w:t>Б) СА ПОДИЗВОЂАЧЕМ</w:t>
            </w:r>
          </w:p>
        </w:tc>
      </w:tr>
      <w:tr w:rsidR="001619E7" w:rsidRPr="004F07C3">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center"/>
              <w:rPr>
                <w:rFonts w:ascii="Arial" w:eastAsia="TimesNewRomanPSMT" w:hAnsi="Arial" w:cs="Arial"/>
                <w:b/>
                <w:bCs/>
              </w:rPr>
            </w:pPr>
          </w:p>
          <w:p w:rsidR="001619E7" w:rsidRPr="004F07C3" w:rsidRDefault="001619E7">
            <w:pPr>
              <w:jc w:val="center"/>
              <w:rPr>
                <w:rFonts w:ascii="Arial" w:hAnsi="Arial" w:cs="Arial"/>
                <w:b/>
                <w:iCs/>
                <w:lang w:val="ru-RU"/>
              </w:rPr>
            </w:pPr>
            <w:r w:rsidRPr="004F07C3">
              <w:rPr>
                <w:rFonts w:ascii="Arial" w:eastAsia="TimesNewRomanPSMT" w:hAnsi="Arial" w:cs="Arial"/>
                <w:b/>
                <w:bCs/>
              </w:rPr>
              <w:t>В) КАО ЗАЈЕДНИЧКУ ПОНУДУ</w:t>
            </w:r>
          </w:p>
        </w:tc>
      </w:tr>
    </w:tbl>
    <w:p w:rsidR="001619E7" w:rsidRDefault="001619E7">
      <w:pPr>
        <w:jc w:val="both"/>
        <w:rPr>
          <w:rFonts w:eastAsia="TimesNewRomanPSMT"/>
          <w:bCs/>
        </w:rPr>
      </w:pPr>
      <w:r w:rsidRPr="004F07C3">
        <w:rPr>
          <w:rFonts w:ascii="Arial" w:hAnsi="Arial" w:cs="Arial"/>
          <w:b/>
          <w:iCs/>
          <w:lang w:val="ru-RU"/>
        </w:rPr>
        <w:t>Напомена:</w:t>
      </w:r>
      <w:r w:rsidRPr="004F07C3">
        <w:rPr>
          <w:rFonts w:ascii="Arial" w:hAnsi="Arial" w:cs="Arial"/>
          <w:iCs/>
          <w:lang w:val="ru-RU"/>
        </w:rPr>
        <w:t xml:space="preserve"> </w:t>
      </w:r>
      <w:r w:rsidRPr="0082173F">
        <w:rPr>
          <w:rFonts w:ascii="Arial" w:hAnsi="Arial" w:cs="Arial"/>
          <w:iCs/>
          <w:u w:val="single"/>
          <w:lang w:val="ru-RU"/>
        </w:rPr>
        <w:t>заокружити</w:t>
      </w:r>
      <w:r w:rsidRPr="004F07C3">
        <w:rPr>
          <w:rFonts w:ascii="Arial" w:hAnsi="Arial" w:cs="Arial"/>
          <w:iCs/>
          <w:lang w:val="ru-RU"/>
        </w:rPr>
        <w:t xml:space="preserve"> начин подношења понуде и уписати податке о подизвођачу, уколико се понуда подноси са подизвођачем, односно податке о свим учесни</w:t>
      </w:r>
      <w:r w:rsidR="00F008D3" w:rsidRPr="004F07C3">
        <w:rPr>
          <w:rFonts w:ascii="Arial" w:hAnsi="Arial" w:cs="Arial"/>
          <w:iCs/>
          <w:lang w:val="ru-RU"/>
        </w:rPr>
        <w:t>ци</w:t>
      </w:r>
      <w:r w:rsidRPr="004F07C3">
        <w:rPr>
          <w:rFonts w:ascii="Arial" w:hAnsi="Arial" w:cs="Arial"/>
          <w:iCs/>
          <w:lang w:val="ru-RU"/>
        </w:rPr>
        <w:t>ма заједничке понуде, уколико понуду подноси група понуђача</w:t>
      </w:r>
    </w:p>
    <w:p w:rsidR="00062CD0" w:rsidRDefault="00062CD0">
      <w:pPr>
        <w:jc w:val="both"/>
        <w:rPr>
          <w:rFonts w:eastAsia="TimesNewRomanPSMT"/>
          <w:bCs/>
        </w:rPr>
      </w:pPr>
    </w:p>
    <w:p w:rsidR="00E455BF" w:rsidRPr="00E455BF" w:rsidRDefault="00E455BF">
      <w:pPr>
        <w:jc w:val="both"/>
        <w:rPr>
          <w:rFonts w:eastAsia="TimesNewRomanPSMT"/>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
          <w:bCs/>
          <w:lang w:val="sr-Cyrl-CS"/>
        </w:rPr>
        <w:t xml:space="preserve">3) </w:t>
      </w:r>
      <w:r w:rsidRPr="004F07C3">
        <w:rPr>
          <w:rFonts w:ascii="Arial" w:eastAsia="TimesNewRomanPSMT" w:hAnsi="Arial" w:cs="Arial"/>
          <w:b/>
          <w:bCs/>
        </w:rPr>
        <w:t xml:space="preserve">ПОДАЦИ О ПОДИЗВОЂАЧУ </w:t>
      </w:r>
    </w:p>
    <w:p w:rsidR="001619E7" w:rsidRPr="004F07C3" w:rsidRDefault="001619E7">
      <w:pPr>
        <w:jc w:val="both"/>
      </w:pPr>
      <w:r w:rsidRPr="004F07C3">
        <w:rPr>
          <w:rFonts w:ascii="Arial" w:eastAsia="TimesNewRomanPSMT" w:hAnsi="Arial" w:cs="Arial"/>
          <w:b/>
          <w:bCs/>
        </w:rPr>
        <w:tab/>
      </w:r>
    </w:p>
    <w:tbl>
      <w:tblPr>
        <w:tblW w:w="0" w:type="auto"/>
        <w:tblInd w:w="-20" w:type="dxa"/>
        <w:tblLayout w:type="fixed"/>
        <w:tblLook w:val="0000"/>
      </w:tblPr>
      <w:tblGrid>
        <w:gridCol w:w="465"/>
        <w:gridCol w:w="4219"/>
        <w:gridCol w:w="4598"/>
      </w:tblGrid>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pPr>
          </w:p>
          <w:p w:rsidR="001619E7" w:rsidRPr="004F07C3" w:rsidRDefault="001619E7">
            <w:pPr>
              <w:jc w:val="both"/>
              <w:rPr>
                <w:rFonts w:ascii="Arial" w:eastAsia="TimesNewRomanPSMT" w:hAnsi="Arial" w:cs="Arial"/>
                <w:bCs/>
              </w:rPr>
            </w:pPr>
            <w:r w:rsidRPr="004F07C3">
              <w:rPr>
                <w:rFonts w:ascii="Arial" w:eastAsia="TimesNewRomanPSMT" w:hAnsi="Arial" w:cs="Arial"/>
                <w:bCs/>
              </w:rPr>
              <w:t>1)</w:t>
            </w: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lastRenderedPageBreak/>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rPr>
            </w:pPr>
            <w:r w:rsidRPr="004F07C3">
              <w:rPr>
                <w:rFonts w:ascii="Arial" w:eastAsia="TimesNewRomanPSMT" w:hAnsi="Arial" w:cs="Arial"/>
                <w:bCs/>
              </w:rPr>
              <w:t>2)</w:t>
            </w: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bl>
    <w:p w:rsidR="0082173F" w:rsidRDefault="0082173F">
      <w:pPr>
        <w:jc w:val="both"/>
        <w:rPr>
          <w:rFonts w:ascii="Arial" w:hAnsi="Arial" w:cs="Arial"/>
          <w:b/>
          <w:bCs/>
          <w:iCs/>
          <w:u w:val="single"/>
          <w:lang w:val="ru-RU"/>
        </w:rPr>
      </w:pPr>
    </w:p>
    <w:p w:rsidR="001619E7" w:rsidRPr="004F07C3" w:rsidRDefault="001619E7">
      <w:pPr>
        <w:jc w:val="both"/>
        <w:rPr>
          <w:rFonts w:ascii="Arial" w:hAnsi="Arial" w:cs="Arial"/>
          <w:iCs/>
          <w:lang w:val="ru-RU"/>
        </w:rPr>
      </w:pPr>
      <w:r w:rsidRPr="004F07C3">
        <w:rPr>
          <w:rFonts w:ascii="Arial" w:hAnsi="Arial" w:cs="Arial"/>
          <w:b/>
          <w:bCs/>
          <w:iCs/>
          <w:u w:val="single"/>
          <w:lang w:val="ru-RU"/>
        </w:rPr>
        <w:t>Напомена:</w:t>
      </w:r>
      <w:r w:rsidRPr="004F07C3">
        <w:rPr>
          <w:rFonts w:ascii="Arial" w:hAnsi="Arial" w:cs="Arial"/>
          <w:b/>
          <w:bCs/>
          <w:iCs/>
          <w:lang w:val="ru-RU"/>
        </w:rPr>
        <w:t xml:space="preserve"> </w:t>
      </w:r>
    </w:p>
    <w:p w:rsidR="001619E7" w:rsidRPr="004F07C3" w:rsidRDefault="001619E7">
      <w:pPr>
        <w:jc w:val="both"/>
        <w:rPr>
          <w:rFonts w:ascii="Arial" w:eastAsia="TimesNewRomanPSMT" w:hAnsi="Arial" w:cs="Arial"/>
          <w:b/>
          <w:bCs/>
          <w:lang w:val="ru-RU"/>
        </w:rPr>
      </w:pPr>
      <w:r w:rsidRPr="004F07C3">
        <w:rPr>
          <w:rFonts w:ascii="Arial" w:hAnsi="Arial" w:cs="Arial"/>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619E7" w:rsidRPr="004F07C3" w:rsidRDefault="001619E7">
      <w:pPr>
        <w:jc w:val="both"/>
        <w:rPr>
          <w:rFonts w:ascii="Arial" w:eastAsia="TimesNewRomanPSMT" w:hAnsi="Arial" w:cs="Arial"/>
          <w:b/>
          <w:bCs/>
          <w:lang w:val="ru-RU"/>
        </w:rPr>
      </w:pPr>
    </w:p>
    <w:p w:rsidR="001619E7" w:rsidRPr="003E53C9" w:rsidRDefault="001619E7">
      <w:pPr>
        <w:jc w:val="both"/>
        <w:rPr>
          <w:rFonts w:ascii="Arial" w:eastAsia="TimesNewRomanPSMT" w:hAnsi="Arial" w:cs="Arial"/>
          <w:b/>
          <w:bCs/>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
          <w:bCs/>
          <w:lang w:val="sr-Cyrl-CS"/>
        </w:rPr>
        <w:t xml:space="preserve">4) </w:t>
      </w:r>
      <w:r w:rsidRPr="004F07C3">
        <w:rPr>
          <w:rFonts w:ascii="Arial" w:eastAsia="TimesNewRomanPSMT" w:hAnsi="Arial" w:cs="Arial"/>
          <w:b/>
          <w:bCs/>
          <w:lang w:val="ru-RU"/>
        </w:rPr>
        <w:t>ПОДАЦИ О УЧЕСНИКУ  У ЗАЈЕДНИЧКОЈ ПОНУДИ</w:t>
      </w:r>
    </w:p>
    <w:p w:rsidR="001619E7" w:rsidRDefault="001619E7">
      <w:pPr>
        <w:jc w:val="both"/>
        <w:rPr>
          <w:rFonts w:ascii="Arial" w:eastAsia="TimesNewRomanPSMT" w:hAnsi="Arial" w:cs="Arial"/>
          <w:b/>
          <w:bCs/>
        </w:rPr>
      </w:pPr>
      <w:r w:rsidRPr="004F07C3">
        <w:rPr>
          <w:rFonts w:ascii="Arial" w:eastAsia="TimesNewRomanPSMT" w:hAnsi="Arial" w:cs="Arial"/>
          <w:b/>
          <w:bCs/>
          <w:lang w:val="ru-RU"/>
        </w:rPr>
        <w:tab/>
      </w:r>
    </w:p>
    <w:p w:rsidR="00E455BF" w:rsidRPr="00E455BF" w:rsidRDefault="00E455BF">
      <w:pPr>
        <w:jc w:val="both"/>
      </w:pPr>
    </w:p>
    <w:tbl>
      <w:tblPr>
        <w:tblW w:w="0" w:type="auto"/>
        <w:tblInd w:w="-20" w:type="dxa"/>
        <w:tblLayout w:type="fixed"/>
        <w:tblLook w:val="0000"/>
      </w:tblPr>
      <w:tblGrid>
        <w:gridCol w:w="465"/>
        <w:gridCol w:w="4219"/>
        <w:gridCol w:w="4598"/>
      </w:tblGrid>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rPr>
              <w:t>1)</w:t>
            </w: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rPr>
              <w:lastRenderedPageBreak/>
              <w:t>2)</w:t>
            </w: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lastRenderedPageBreak/>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rPr>
              <w:t>3)</w:t>
            </w: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lang w:val="ru-RU"/>
              </w:rPr>
            </w:pPr>
            <w:r w:rsidRPr="004F07C3">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lang w:val="ru-RU"/>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r w:rsidR="001619E7" w:rsidRPr="004F07C3">
        <w:tc>
          <w:tcPr>
            <w:tcW w:w="465"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c>
          <w:tcPr>
            <w:tcW w:w="4219"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rPr>
            </w:pPr>
          </w:p>
          <w:p w:rsidR="001619E7" w:rsidRPr="004F07C3" w:rsidRDefault="001619E7">
            <w:pPr>
              <w:jc w:val="both"/>
              <w:rPr>
                <w:rFonts w:ascii="Arial" w:eastAsia="TimesNewRomanPSMT" w:hAnsi="Arial" w:cs="Arial"/>
                <w:b/>
                <w:bCs/>
              </w:rPr>
            </w:pPr>
            <w:r w:rsidRPr="004F07C3">
              <w:rPr>
                <w:rFonts w:ascii="Arial" w:eastAsia="TimesNewRomanPSMT" w:hAnsi="Arial" w:cs="Arial"/>
                <w:b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
                <w:bCs/>
              </w:rPr>
            </w:pPr>
          </w:p>
        </w:tc>
      </w:tr>
    </w:tbl>
    <w:p w:rsidR="0082173F" w:rsidRDefault="0082173F">
      <w:pPr>
        <w:jc w:val="both"/>
        <w:rPr>
          <w:rFonts w:ascii="Arial" w:hAnsi="Arial" w:cs="Arial"/>
          <w:b/>
          <w:bCs/>
          <w:iCs/>
          <w:u w:val="single"/>
        </w:rPr>
      </w:pPr>
    </w:p>
    <w:p w:rsidR="001619E7" w:rsidRPr="004F07C3" w:rsidRDefault="001619E7">
      <w:pPr>
        <w:jc w:val="both"/>
        <w:rPr>
          <w:rFonts w:ascii="Arial" w:hAnsi="Arial" w:cs="Arial"/>
          <w:iCs/>
          <w:lang w:val="ru-RU"/>
        </w:rPr>
      </w:pPr>
      <w:r w:rsidRPr="004F07C3">
        <w:rPr>
          <w:rFonts w:ascii="Arial" w:hAnsi="Arial" w:cs="Arial"/>
          <w:b/>
          <w:bCs/>
          <w:iCs/>
          <w:u w:val="single"/>
        </w:rPr>
        <w:t>Напомена:</w:t>
      </w:r>
      <w:r w:rsidRPr="004F07C3">
        <w:rPr>
          <w:rFonts w:ascii="Arial" w:hAnsi="Arial" w:cs="Arial"/>
          <w:b/>
          <w:bCs/>
          <w:iCs/>
        </w:rPr>
        <w:t xml:space="preserve"> </w:t>
      </w:r>
    </w:p>
    <w:p w:rsidR="001619E7" w:rsidRPr="004F07C3" w:rsidRDefault="001619E7">
      <w:pPr>
        <w:jc w:val="both"/>
        <w:rPr>
          <w:rFonts w:ascii="Arial" w:hAnsi="Arial" w:cs="Arial"/>
          <w:b/>
          <w:bCs/>
          <w:iCs/>
          <w:sz w:val="20"/>
          <w:szCs w:val="20"/>
        </w:rPr>
      </w:pPr>
      <w:r w:rsidRPr="004F07C3">
        <w:rPr>
          <w:rFonts w:ascii="Arial" w:hAnsi="Arial" w:cs="Arial"/>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4F07C3">
        <w:rPr>
          <w:rFonts w:ascii="Arial" w:hAnsi="Arial" w:cs="Arial"/>
          <w:iCs/>
          <w:sz w:val="20"/>
          <w:szCs w:val="20"/>
          <w:lang w:val="ru-RU"/>
        </w:rPr>
        <w:t>.</w:t>
      </w:r>
    </w:p>
    <w:p w:rsidR="001619E7" w:rsidRPr="004F07C3" w:rsidRDefault="001619E7">
      <w:pPr>
        <w:jc w:val="both"/>
        <w:rPr>
          <w:rFonts w:ascii="Arial" w:hAnsi="Arial" w:cs="Arial"/>
          <w:b/>
          <w:bCs/>
          <w:iCs/>
          <w:sz w:val="20"/>
          <w:szCs w:val="20"/>
        </w:rPr>
      </w:pPr>
    </w:p>
    <w:p w:rsidR="001619E7" w:rsidRPr="000A0F2E" w:rsidRDefault="001619E7">
      <w:pPr>
        <w:jc w:val="both"/>
        <w:rPr>
          <w:rFonts w:ascii="Arial" w:hAnsi="Arial" w:cs="Arial"/>
          <w:b/>
          <w:bCs/>
          <w:i/>
          <w:iCs/>
          <w:sz w:val="20"/>
          <w:szCs w:val="20"/>
        </w:rPr>
      </w:pPr>
    </w:p>
    <w:p w:rsidR="001619E7" w:rsidRDefault="001619E7">
      <w:pPr>
        <w:jc w:val="both"/>
        <w:rPr>
          <w:rFonts w:ascii="Arial" w:hAnsi="Arial" w:cs="Arial"/>
          <w:b/>
          <w:bCs/>
          <w:i/>
          <w:iCs/>
          <w:sz w:val="20"/>
          <w:szCs w:val="20"/>
        </w:rPr>
      </w:pPr>
    </w:p>
    <w:p w:rsidR="001619E7" w:rsidRPr="004F07C3" w:rsidRDefault="001619E7" w:rsidP="006A600F">
      <w:pPr>
        <w:jc w:val="right"/>
        <w:rPr>
          <w:rFonts w:ascii="Arial" w:eastAsia="TimesNewRomanPSMT" w:hAnsi="Arial" w:cs="Arial"/>
          <w:b/>
          <w:bCs/>
        </w:rPr>
      </w:pPr>
      <w:r>
        <w:rPr>
          <w:rFonts w:ascii="Arial" w:eastAsia="TimesNewRomanPSMT" w:hAnsi="Arial" w:cs="Arial"/>
          <w:b/>
          <w:bCs/>
          <w:lang w:val="sr-Cyrl-CS"/>
        </w:rPr>
        <w:t xml:space="preserve">5) </w:t>
      </w:r>
      <w:r>
        <w:rPr>
          <w:rFonts w:ascii="Arial" w:eastAsia="TimesNewRomanPSMT" w:hAnsi="Arial" w:cs="Arial"/>
          <w:b/>
          <w:bCs/>
        </w:rPr>
        <w:t xml:space="preserve">ОПИС </w:t>
      </w:r>
      <w:r w:rsidRPr="004F07C3">
        <w:rPr>
          <w:rFonts w:ascii="Arial" w:eastAsia="TimesNewRomanPSMT" w:hAnsi="Arial" w:cs="Arial"/>
          <w:b/>
          <w:bCs/>
        </w:rPr>
        <w:t>ПРЕДМЕТА НАБАВКЕ</w:t>
      </w:r>
      <w:r w:rsidR="00BA32CB">
        <w:rPr>
          <w:rFonts w:ascii="Arial" w:eastAsia="TimesNewRomanPSMT" w:hAnsi="Arial" w:cs="Arial"/>
          <w:b/>
          <w:bCs/>
        </w:rPr>
        <w:t>______________________________________</w:t>
      </w:r>
      <w:r w:rsidR="004F07C3">
        <w:rPr>
          <w:rFonts w:ascii="Arial" w:hAnsi="Arial" w:cs="Arial"/>
          <w:iCs/>
        </w:rPr>
        <w:t xml:space="preserve">        </w:t>
      </w:r>
      <w:r w:rsidR="0082173F">
        <w:rPr>
          <w:rFonts w:ascii="Arial" w:hAnsi="Arial" w:cs="Arial"/>
          <w:iCs/>
        </w:rPr>
        <w:t xml:space="preserve">  </w:t>
      </w:r>
      <w:r w:rsidRPr="004F07C3">
        <w:rPr>
          <w:rFonts w:ascii="Arial" w:hAnsi="Arial" w:cs="Arial"/>
          <w:iCs/>
        </w:rPr>
        <w:t>[навести предмет јавне набавке]</w:t>
      </w:r>
    </w:p>
    <w:p w:rsidR="001619E7" w:rsidRDefault="001619E7">
      <w:pPr>
        <w:jc w:val="both"/>
        <w:rPr>
          <w:rFonts w:ascii="Arial" w:eastAsia="TimesNewRomanPSMT" w:hAnsi="Arial" w:cs="Arial"/>
          <w:b/>
          <w:bCs/>
        </w:rPr>
      </w:pPr>
    </w:p>
    <w:p w:rsidR="00E455BF" w:rsidRPr="004F07C3" w:rsidRDefault="00E455BF">
      <w:pPr>
        <w:jc w:val="both"/>
        <w:rPr>
          <w:rFonts w:ascii="Arial" w:eastAsia="TimesNewRomanPSMT" w:hAnsi="Arial" w:cs="Arial"/>
          <w:b/>
          <w:bCs/>
        </w:rPr>
      </w:pPr>
    </w:p>
    <w:tbl>
      <w:tblPr>
        <w:tblW w:w="0" w:type="auto"/>
        <w:tblInd w:w="303" w:type="dxa"/>
        <w:tblLayout w:type="fixed"/>
        <w:tblLook w:val="0000"/>
      </w:tblPr>
      <w:tblGrid>
        <w:gridCol w:w="5250"/>
        <w:gridCol w:w="3375"/>
      </w:tblGrid>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color w:val="FF0000"/>
                <w:lang w:val="ru-RU"/>
              </w:rPr>
            </w:pPr>
            <w:r w:rsidRPr="004F07C3">
              <w:rPr>
                <w:rFonts w:ascii="Arial" w:eastAsia="TimesNewRomanPSMT" w:hAnsi="Arial" w:cs="Arial"/>
                <w:bCs/>
                <w:lang w:val="ru-RU"/>
              </w:rPr>
              <w:t xml:space="preserve">Укупна цена без ПДВ-а </w:t>
            </w:r>
          </w:p>
          <w:p w:rsidR="001619E7" w:rsidRPr="004F07C3" w:rsidRDefault="001619E7">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color w:val="FF0000"/>
                <w:lang w:val="ru-RU"/>
              </w:rPr>
            </w:pPr>
          </w:p>
          <w:p w:rsidR="001619E7" w:rsidRPr="004F07C3" w:rsidRDefault="001619E7">
            <w:pPr>
              <w:jc w:val="both"/>
              <w:rPr>
                <w:rFonts w:ascii="Arial" w:eastAsia="TimesNewRomanPSMT" w:hAnsi="Arial" w:cs="Arial"/>
                <w:bCs/>
                <w:color w:val="FF0000"/>
                <w:lang w:val="ru-RU"/>
              </w:rPr>
            </w:pPr>
          </w:p>
        </w:tc>
      </w:tr>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lang w:val="ru-RU"/>
              </w:rPr>
              <w:t>Укупна цена са ПДВ-ом</w:t>
            </w:r>
          </w:p>
          <w:p w:rsidR="001619E7" w:rsidRPr="004F07C3"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color w:val="FF0000"/>
                <w:lang w:val="ru-RU"/>
              </w:rPr>
            </w:pPr>
          </w:p>
        </w:tc>
      </w:tr>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lang w:val="ru-RU"/>
              </w:rPr>
              <w:t>Рок и начин плаћања</w:t>
            </w:r>
          </w:p>
          <w:p w:rsidR="001619E7" w:rsidRPr="004F07C3"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tc>
      </w:tr>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lang w:val="ru-RU"/>
              </w:rPr>
              <w:t>Рок важења понуде</w:t>
            </w:r>
          </w:p>
          <w:p w:rsidR="001619E7" w:rsidRPr="004F07C3"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tc>
      </w:tr>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p w:rsidR="001619E7" w:rsidRPr="004F07C3" w:rsidRDefault="001619E7">
            <w:pPr>
              <w:jc w:val="both"/>
              <w:rPr>
                <w:rFonts w:ascii="Arial" w:eastAsia="TimesNewRomanPSMT" w:hAnsi="Arial" w:cs="Arial"/>
                <w:bCs/>
                <w:lang w:val="ru-RU"/>
              </w:rPr>
            </w:pPr>
            <w:r w:rsidRPr="004F07C3">
              <w:rPr>
                <w:rFonts w:ascii="Arial" w:eastAsia="TimesNewRomanPSMT" w:hAnsi="Arial" w:cs="Arial"/>
                <w:bCs/>
                <w:lang w:val="ru-RU"/>
              </w:rPr>
              <w:lastRenderedPageBreak/>
              <w:t>Рок испоруке</w:t>
            </w:r>
          </w:p>
          <w:p w:rsidR="001619E7" w:rsidRPr="004F07C3" w:rsidRDefault="001619E7">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lang w:val="ru-RU"/>
              </w:rPr>
            </w:pPr>
          </w:p>
        </w:tc>
      </w:tr>
      <w:tr w:rsidR="001619E7" w:rsidRPr="004F07C3">
        <w:tc>
          <w:tcPr>
            <w:tcW w:w="5250" w:type="dxa"/>
            <w:tcBorders>
              <w:top w:val="single" w:sz="4" w:space="0" w:color="000000"/>
              <w:left w:val="single" w:sz="4" w:space="0" w:color="000000"/>
              <w:bottom w:val="single" w:sz="4" w:space="0" w:color="000000"/>
            </w:tcBorders>
            <w:shd w:val="clear" w:color="auto" w:fill="auto"/>
          </w:tcPr>
          <w:p w:rsidR="001619E7" w:rsidRPr="004F07C3" w:rsidRDefault="001619E7">
            <w:pPr>
              <w:snapToGrid w:val="0"/>
              <w:jc w:val="both"/>
              <w:rPr>
                <w:rFonts w:ascii="Arial" w:eastAsia="TimesNewRomanPSMT" w:hAnsi="Arial" w:cs="Arial"/>
                <w:bCs/>
                <w:lang w:val="sr-Cyrl-CS"/>
              </w:rPr>
            </w:pPr>
          </w:p>
          <w:p w:rsidR="001619E7" w:rsidRPr="004F07C3" w:rsidRDefault="001619E7">
            <w:pPr>
              <w:jc w:val="both"/>
              <w:rPr>
                <w:rFonts w:ascii="Arial" w:eastAsia="TimesNewRomanPSMT" w:hAnsi="Arial" w:cs="Arial"/>
                <w:bCs/>
              </w:rPr>
            </w:pPr>
            <w:r w:rsidRPr="004F07C3">
              <w:rPr>
                <w:rFonts w:ascii="Arial" w:eastAsia="TimesNewRomanPSMT" w:hAnsi="Arial" w:cs="Arial"/>
                <w:bCs/>
              </w:rPr>
              <w:t>Место и начин испоруке</w:t>
            </w:r>
          </w:p>
          <w:p w:rsidR="001619E7" w:rsidRPr="004F07C3" w:rsidRDefault="001619E7">
            <w:pPr>
              <w:jc w:val="both"/>
              <w:rPr>
                <w:rFonts w:ascii="Arial" w:eastAsia="TimesNewRomanPSMT" w:hAnsi="Arial" w:cs="Arial"/>
                <w:bCs/>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619E7" w:rsidRPr="004F07C3" w:rsidRDefault="001619E7">
            <w:pPr>
              <w:snapToGrid w:val="0"/>
              <w:jc w:val="both"/>
              <w:rPr>
                <w:rFonts w:ascii="Arial" w:eastAsia="TimesNewRomanPSMT" w:hAnsi="Arial" w:cs="Arial"/>
                <w:bCs/>
              </w:rPr>
            </w:pPr>
          </w:p>
        </w:tc>
      </w:tr>
    </w:tbl>
    <w:p w:rsidR="001619E7" w:rsidRPr="004F07C3" w:rsidRDefault="001619E7">
      <w:pPr>
        <w:ind w:left="720" w:firstLine="720"/>
        <w:jc w:val="both"/>
      </w:pPr>
    </w:p>
    <w:p w:rsidR="001619E7" w:rsidRPr="004F07C3" w:rsidRDefault="001619E7">
      <w:pPr>
        <w:ind w:left="720" w:firstLine="720"/>
        <w:jc w:val="both"/>
        <w:rPr>
          <w:rFonts w:eastAsia="TimesNewRomanPSMT"/>
          <w:bCs/>
        </w:rPr>
      </w:pPr>
    </w:p>
    <w:p w:rsidR="001619E7" w:rsidRPr="004F07C3" w:rsidRDefault="001619E7">
      <w:pPr>
        <w:ind w:left="720" w:firstLine="720"/>
        <w:jc w:val="both"/>
        <w:rPr>
          <w:rFonts w:eastAsia="TimesNewRomanPSMT"/>
          <w:bCs/>
        </w:rPr>
      </w:pPr>
    </w:p>
    <w:p w:rsidR="001619E7" w:rsidRPr="004F07C3" w:rsidRDefault="001619E7">
      <w:pPr>
        <w:ind w:left="720" w:firstLine="720"/>
        <w:jc w:val="both"/>
        <w:rPr>
          <w:rFonts w:ascii="Arial" w:eastAsia="TimesNewRomanPSMT" w:hAnsi="Arial" w:cs="Arial"/>
          <w:bCs/>
        </w:rPr>
      </w:pPr>
      <w:r w:rsidRPr="004F07C3">
        <w:rPr>
          <w:rFonts w:ascii="Arial" w:eastAsia="TimesNewRomanPSMT" w:hAnsi="Arial" w:cs="Arial"/>
          <w:bCs/>
        </w:rPr>
        <w:t xml:space="preserve">Датум </w:t>
      </w:r>
      <w:r w:rsidRPr="004F07C3">
        <w:rPr>
          <w:rFonts w:ascii="Arial" w:eastAsia="TimesNewRomanPSMT" w:hAnsi="Arial" w:cs="Arial"/>
          <w:bCs/>
        </w:rPr>
        <w:tab/>
      </w:r>
      <w:r w:rsidRPr="004F07C3">
        <w:rPr>
          <w:rFonts w:ascii="Arial" w:eastAsia="TimesNewRomanPSMT" w:hAnsi="Arial" w:cs="Arial"/>
          <w:bCs/>
        </w:rPr>
        <w:tab/>
      </w:r>
      <w:r w:rsidRPr="004F07C3">
        <w:rPr>
          <w:rFonts w:ascii="Arial" w:eastAsia="TimesNewRomanPSMT" w:hAnsi="Arial" w:cs="Arial"/>
          <w:bCs/>
        </w:rPr>
        <w:tab/>
      </w:r>
      <w:r w:rsidRPr="004F07C3">
        <w:rPr>
          <w:rFonts w:ascii="Arial" w:eastAsia="TimesNewRomanPSMT" w:hAnsi="Arial" w:cs="Arial"/>
          <w:bCs/>
        </w:rPr>
        <w:tab/>
      </w:r>
      <w:r w:rsidRPr="004F07C3">
        <w:rPr>
          <w:rFonts w:ascii="Arial" w:eastAsia="TimesNewRomanPSMT" w:hAnsi="Arial" w:cs="Arial"/>
          <w:bCs/>
        </w:rPr>
        <w:tab/>
        <w:t xml:space="preserve">              Понуђач</w:t>
      </w:r>
    </w:p>
    <w:p w:rsidR="001619E7" w:rsidRPr="004F07C3" w:rsidRDefault="001619E7">
      <w:pPr>
        <w:ind w:left="2880" w:firstLine="720"/>
        <w:jc w:val="both"/>
        <w:rPr>
          <w:rFonts w:ascii="Arial" w:eastAsia="TimesNewRomanPS-BoldMT" w:hAnsi="Arial" w:cs="Arial"/>
          <w:b/>
          <w:bCs/>
          <w:iCs/>
          <w:color w:val="002060"/>
        </w:rPr>
      </w:pPr>
      <w:r w:rsidRPr="004F07C3">
        <w:rPr>
          <w:rFonts w:ascii="Arial" w:eastAsia="TimesNewRomanPSMT" w:hAnsi="Arial" w:cs="Arial"/>
          <w:b/>
          <w:bCs/>
        </w:rPr>
        <w:t xml:space="preserve">    М. П. </w:t>
      </w:r>
    </w:p>
    <w:p w:rsidR="001619E7" w:rsidRPr="004F07C3" w:rsidRDefault="004F07C3">
      <w:pPr>
        <w:jc w:val="both"/>
        <w:rPr>
          <w:rFonts w:ascii="Arial" w:eastAsia="TimesNewRomanPS-BoldMT" w:hAnsi="Arial" w:cs="Arial"/>
          <w:b/>
          <w:bCs/>
          <w:iCs/>
          <w:color w:val="002060"/>
        </w:rPr>
      </w:pPr>
      <w:r>
        <w:rPr>
          <w:rFonts w:ascii="Arial" w:eastAsia="TimesNewRomanPS-BoldMT" w:hAnsi="Arial" w:cs="Arial"/>
          <w:b/>
          <w:bCs/>
          <w:iCs/>
          <w:color w:val="002060"/>
        </w:rPr>
        <w:t>_______________________                                      _________________________</w:t>
      </w:r>
    </w:p>
    <w:p w:rsidR="001619E7" w:rsidRPr="004F07C3" w:rsidRDefault="001619E7">
      <w:pPr>
        <w:jc w:val="both"/>
        <w:rPr>
          <w:rFonts w:eastAsia="TimesNewRomanPS-BoldMT"/>
          <w:b/>
          <w:bCs/>
          <w:iCs/>
          <w:color w:val="002060"/>
        </w:rPr>
      </w:pPr>
    </w:p>
    <w:p w:rsidR="004F07C3" w:rsidRDefault="004F07C3">
      <w:pPr>
        <w:jc w:val="both"/>
        <w:rPr>
          <w:rFonts w:ascii="Arial" w:hAnsi="Arial" w:cs="Arial"/>
          <w:b/>
          <w:bCs/>
          <w:iCs/>
          <w:u w:val="single"/>
        </w:rPr>
      </w:pPr>
    </w:p>
    <w:p w:rsidR="004F07C3" w:rsidRDefault="004F07C3">
      <w:pPr>
        <w:jc w:val="both"/>
        <w:rPr>
          <w:rFonts w:ascii="Arial" w:hAnsi="Arial" w:cs="Arial"/>
          <w:b/>
          <w:bCs/>
          <w:iCs/>
          <w:u w:val="single"/>
        </w:rPr>
      </w:pPr>
    </w:p>
    <w:p w:rsidR="004F07C3" w:rsidRDefault="004F07C3">
      <w:pPr>
        <w:jc w:val="both"/>
        <w:rPr>
          <w:rFonts w:ascii="Arial" w:hAnsi="Arial" w:cs="Arial"/>
          <w:b/>
          <w:bCs/>
          <w:iCs/>
          <w:u w:val="single"/>
        </w:rPr>
      </w:pPr>
    </w:p>
    <w:p w:rsidR="004F07C3" w:rsidRPr="004F07C3" w:rsidRDefault="001619E7">
      <w:pPr>
        <w:jc w:val="both"/>
        <w:rPr>
          <w:rFonts w:ascii="Arial" w:hAnsi="Arial" w:cs="Arial"/>
          <w:b/>
          <w:bCs/>
          <w:iCs/>
        </w:rPr>
      </w:pPr>
      <w:r w:rsidRPr="004F07C3">
        <w:rPr>
          <w:rFonts w:ascii="Arial" w:hAnsi="Arial" w:cs="Arial"/>
          <w:b/>
          <w:bCs/>
          <w:iCs/>
          <w:u w:val="single"/>
        </w:rPr>
        <w:t>Напомене:</w:t>
      </w:r>
      <w:r w:rsidRPr="004F07C3">
        <w:rPr>
          <w:rFonts w:ascii="Arial" w:hAnsi="Arial" w:cs="Arial"/>
          <w:b/>
          <w:bCs/>
          <w:iCs/>
        </w:rPr>
        <w:t xml:space="preserve"> </w:t>
      </w:r>
    </w:p>
    <w:p w:rsidR="004F07C3" w:rsidRPr="004F07C3" w:rsidRDefault="004F07C3">
      <w:pPr>
        <w:jc w:val="both"/>
        <w:rPr>
          <w:rFonts w:ascii="Arial" w:hAnsi="Arial" w:cs="Arial"/>
          <w:iCs/>
        </w:rPr>
      </w:pPr>
    </w:p>
    <w:p w:rsidR="001619E7" w:rsidRPr="004F07C3" w:rsidRDefault="001619E7">
      <w:pPr>
        <w:jc w:val="both"/>
        <w:rPr>
          <w:rFonts w:ascii="Arial" w:hAnsi="Arial" w:cs="Arial"/>
          <w:iCs/>
        </w:rPr>
      </w:pPr>
      <w:r w:rsidRPr="004F07C3">
        <w:rPr>
          <w:rFonts w:ascii="Arial" w:hAnsi="Arial" w:cs="Arial"/>
          <w:iCs/>
        </w:rPr>
        <w:t xml:space="preserve">Образац понуде понуђач мора да попуни, овери печатом и потпише, чиме </w:t>
      </w:r>
      <w:r w:rsidRPr="004F07C3">
        <w:rPr>
          <w:rFonts w:ascii="Arial" w:hAnsi="Arial" w:cs="Arial"/>
          <w:iCs/>
          <w:lang w:val="sr-Cyrl-CS"/>
        </w:rPr>
        <w:t>п</w:t>
      </w:r>
      <w:r w:rsidRPr="004F07C3">
        <w:rPr>
          <w:rFonts w:ascii="Arial" w:hAnsi="Arial" w:cs="Arial"/>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619E7" w:rsidRPr="00123485" w:rsidRDefault="001619E7">
      <w:pPr>
        <w:rPr>
          <w:rFonts w:ascii="Arial" w:hAnsi="Arial" w:cs="Arial"/>
          <w:b/>
          <w:bCs/>
          <w:iCs/>
        </w:rPr>
      </w:pPr>
    </w:p>
    <w:p w:rsidR="00E30875" w:rsidRPr="00E30875" w:rsidRDefault="00E30875">
      <w:pPr>
        <w:rPr>
          <w:rFonts w:ascii="Arial" w:hAnsi="Arial" w:cs="Arial"/>
          <w:b/>
          <w:bCs/>
          <w:iCs/>
        </w:rPr>
      </w:pPr>
    </w:p>
    <w:p w:rsidR="001619E7" w:rsidRDefault="001619E7">
      <w:pPr>
        <w:rPr>
          <w:rFonts w:ascii="Arial" w:hAnsi="Arial" w:cs="Arial"/>
          <w:b/>
          <w:bCs/>
          <w:iCs/>
          <w:lang/>
        </w:rPr>
      </w:pPr>
    </w:p>
    <w:p w:rsidR="0069538D" w:rsidRPr="0069538D" w:rsidRDefault="0069538D">
      <w:pPr>
        <w:rPr>
          <w:rFonts w:ascii="Arial" w:hAnsi="Arial" w:cs="Arial"/>
          <w:b/>
          <w:bCs/>
          <w:iCs/>
          <w:lang/>
        </w:rPr>
      </w:pPr>
    </w:p>
    <w:p w:rsidR="001619E7" w:rsidRDefault="00E455BF">
      <w:pPr>
        <w:shd w:val="clear" w:color="auto" w:fill="C6D9F1"/>
        <w:jc w:val="center"/>
        <w:rPr>
          <w:rFonts w:ascii="Arial" w:hAnsi="Arial" w:cs="Arial"/>
          <w:b/>
          <w:bCs/>
          <w:i/>
          <w:iCs/>
          <w:sz w:val="28"/>
          <w:szCs w:val="28"/>
        </w:rPr>
      </w:pPr>
      <w:r>
        <w:rPr>
          <w:rFonts w:ascii="Arial" w:hAnsi="Arial" w:cs="Arial"/>
          <w:b/>
          <w:bCs/>
          <w:i/>
          <w:iCs/>
          <w:sz w:val="28"/>
          <w:szCs w:val="28"/>
        </w:rPr>
        <w:t xml:space="preserve">X  </w:t>
      </w:r>
      <w:r w:rsidR="000E1CFC">
        <w:rPr>
          <w:rFonts w:ascii="Arial" w:hAnsi="Arial" w:cs="Arial"/>
          <w:b/>
          <w:bCs/>
          <w:i/>
          <w:iCs/>
          <w:sz w:val="28"/>
          <w:szCs w:val="28"/>
        </w:rPr>
        <w:t xml:space="preserve"> </w:t>
      </w:r>
      <w:r w:rsidR="001619E7">
        <w:rPr>
          <w:rFonts w:ascii="Arial" w:hAnsi="Arial" w:cs="Arial"/>
          <w:b/>
          <w:bCs/>
          <w:i/>
          <w:iCs/>
          <w:sz w:val="28"/>
          <w:szCs w:val="28"/>
        </w:rPr>
        <w:t xml:space="preserve"> МОДЕЛ УГОВОРА</w:t>
      </w:r>
    </w:p>
    <w:p w:rsidR="001619E7" w:rsidRDefault="001619E7">
      <w:pPr>
        <w:shd w:val="clear" w:color="auto" w:fill="C6D9F1"/>
        <w:jc w:val="center"/>
        <w:rPr>
          <w:rFonts w:ascii="Arial" w:hAnsi="Arial" w:cs="Arial"/>
          <w:b/>
          <w:bCs/>
          <w:i/>
          <w:iCs/>
          <w:sz w:val="28"/>
          <w:szCs w:val="28"/>
        </w:rPr>
      </w:pPr>
    </w:p>
    <w:p w:rsidR="000E1CFC" w:rsidRDefault="000E1CFC" w:rsidP="00462665">
      <w:pPr>
        <w:widowControl w:val="0"/>
        <w:autoSpaceDE w:val="0"/>
        <w:spacing w:line="240" w:lineRule="auto"/>
        <w:rPr>
          <w:rFonts w:ascii="Arial" w:hAnsi="Arial" w:cs="Arial"/>
          <w:b/>
          <w:lang w:val="sr-Cyrl-CS"/>
        </w:rPr>
      </w:pPr>
    </w:p>
    <w:p w:rsidR="006A600F" w:rsidRDefault="006A600F" w:rsidP="006A600F">
      <w:pPr>
        <w:widowControl w:val="0"/>
        <w:autoSpaceDE w:val="0"/>
        <w:spacing w:line="240" w:lineRule="auto"/>
        <w:jc w:val="center"/>
        <w:rPr>
          <w:rFonts w:ascii="Arial" w:hAnsi="Arial" w:cs="Arial"/>
          <w:b/>
          <w:lang w:val="sr-Cyrl-CS"/>
        </w:rPr>
      </w:pPr>
      <w:r w:rsidRPr="006A600F">
        <w:rPr>
          <w:rFonts w:ascii="Arial" w:hAnsi="Arial" w:cs="Arial"/>
          <w:b/>
          <w:lang w:val="sr-Cyrl-CS"/>
        </w:rPr>
        <w:t>УГОВОР О КУПОПРОДАЈИ</w:t>
      </w:r>
      <w:r w:rsidR="002F706D">
        <w:rPr>
          <w:rFonts w:ascii="Arial" w:hAnsi="Arial" w:cs="Arial"/>
          <w:b/>
          <w:lang w:val="sr-Cyrl-CS"/>
        </w:rPr>
        <w:t xml:space="preserve"> СВЕЖЕГ МЕСА</w:t>
      </w:r>
    </w:p>
    <w:p w:rsidR="002F706D" w:rsidRPr="006A600F" w:rsidRDefault="002F706D" w:rsidP="006A600F">
      <w:pPr>
        <w:widowControl w:val="0"/>
        <w:autoSpaceDE w:val="0"/>
        <w:spacing w:line="240" w:lineRule="auto"/>
        <w:jc w:val="center"/>
        <w:rPr>
          <w:rFonts w:ascii="Arial" w:hAnsi="Arial" w:cs="Arial"/>
          <w:b/>
          <w:lang w:val="sr-Cyrl-CS"/>
        </w:rPr>
      </w:pPr>
    </w:p>
    <w:p w:rsidR="006A600F" w:rsidRPr="006A600F" w:rsidRDefault="006A600F" w:rsidP="006A600F">
      <w:pPr>
        <w:widowControl w:val="0"/>
        <w:autoSpaceDE w:val="0"/>
        <w:spacing w:line="240" w:lineRule="auto"/>
        <w:jc w:val="both"/>
        <w:rPr>
          <w:rFonts w:ascii="Arial" w:hAnsi="Arial" w:cs="Arial"/>
        </w:rPr>
      </w:pP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rPr>
        <w:t>Закључен између:</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rPr>
        <w:t>1. Дом</w:t>
      </w:r>
      <w:r w:rsidRPr="006A600F">
        <w:rPr>
          <w:rFonts w:ascii="Arial" w:hAnsi="Arial" w:cs="Arial"/>
          <w:lang w:val="sr-Cyrl-CS"/>
        </w:rPr>
        <w:t>а</w:t>
      </w:r>
      <w:r w:rsidRPr="006A600F">
        <w:rPr>
          <w:rFonts w:ascii="Arial" w:hAnsi="Arial" w:cs="Arial"/>
        </w:rPr>
        <w:t xml:space="preserve"> за </w:t>
      </w:r>
      <w:r w:rsidRPr="006A600F">
        <w:rPr>
          <w:rFonts w:ascii="Arial" w:hAnsi="Arial" w:cs="Arial"/>
          <w:lang w:val="sr-Cyrl-CS"/>
        </w:rPr>
        <w:t>смештај и негу старих лица „Прокупље“</w:t>
      </w:r>
      <w:r w:rsidRPr="006A600F">
        <w:rPr>
          <w:rFonts w:ascii="Arial" w:hAnsi="Arial" w:cs="Arial"/>
        </w:rPr>
        <w:t xml:space="preserve">, са седиштем у </w:t>
      </w:r>
      <w:r w:rsidRPr="006A600F">
        <w:rPr>
          <w:rFonts w:ascii="Arial" w:hAnsi="Arial" w:cs="Arial"/>
          <w:lang w:val="sr-Cyrl-CS"/>
        </w:rPr>
        <w:t>Прокупљу</w:t>
      </w:r>
      <w:r w:rsidRPr="006A600F">
        <w:rPr>
          <w:rFonts w:ascii="Arial" w:hAnsi="Arial" w:cs="Arial"/>
        </w:rPr>
        <w:t xml:space="preserve">, </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rPr>
        <w:t>ул.</w:t>
      </w:r>
      <w:r w:rsidRPr="006A600F">
        <w:rPr>
          <w:rFonts w:ascii="Arial" w:hAnsi="Arial" w:cs="Arial"/>
          <w:lang w:val="sr-Cyrl-CS"/>
        </w:rPr>
        <w:t xml:space="preserve"> Арсенија Чарнојевића</w:t>
      </w:r>
      <w:r w:rsidRPr="006A600F">
        <w:rPr>
          <w:rFonts w:ascii="Arial" w:hAnsi="Arial" w:cs="Arial"/>
        </w:rPr>
        <w:t xml:space="preserve"> бр.</w:t>
      </w:r>
      <w:r w:rsidRPr="006A600F">
        <w:rPr>
          <w:rFonts w:ascii="Arial" w:hAnsi="Arial" w:cs="Arial"/>
          <w:lang w:val="sr-Cyrl-CS"/>
        </w:rPr>
        <w:t>51</w:t>
      </w:r>
      <w:r w:rsidRPr="006A600F">
        <w:rPr>
          <w:rFonts w:ascii="Arial" w:hAnsi="Arial" w:cs="Arial"/>
        </w:rPr>
        <w:t>, ко</w:t>
      </w:r>
      <w:r w:rsidRPr="006A600F">
        <w:rPr>
          <w:rFonts w:ascii="Arial" w:hAnsi="Arial" w:cs="Arial"/>
          <w:lang w:val="sr-Cyrl-CS"/>
        </w:rPr>
        <w:t>га</w:t>
      </w:r>
      <w:r w:rsidRPr="006A600F">
        <w:rPr>
          <w:rFonts w:ascii="Arial" w:hAnsi="Arial" w:cs="Arial"/>
        </w:rPr>
        <w:t xml:space="preserve"> заступа директор </w:t>
      </w:r>
      <w:r w:rsidRPr="006A600F">
        <w:rPr>
          <w:rFonts w:ascii="Arial" w:hAnsi="Arial" w:cs="Arial"/>
          <w:lang w:val="sr-Cyrl-CS"/>
        </w:rPr>
        <w:t>Мирослав Спасовић</w:t>
      </w:r>
      <w:r>
        <w:rPr>
          <w:rFonts w:ascii="Arial" w:hAnsi="Arial" w:cs="Arial"/>
        </w:rPr>
        <w:t xml:space="preserve"> (у даљем тексту: К</w:t>
      </w:r>
      <w:r w:rsidRPr="006A600F">
        <w:rPr>
          <w:rFonts w:ascii="Arial" w:hAnsi="Arial" w:cs="Arial"/>
        </w:rPr>
        <w:t>упац), ПИБ 100</w:t>
      </w:r>
      <w:r w:rsidRPr="006A600F">
        <w:rPr>
          <w:rFonts w:ascii="Arial" w:hAnsi="Arial" w:cs="Arial"/>
          <w:lang w:val="sr-Cyrl-CS"/>
        </w:rPr>
        <w:t>413582</w:t>
      </w:r>
      <w:r w:rsidRPr="006A600F">
        <w:rPr>
          <w:rFonts w:ascii="Arial" w:hAnsi="Arial" w:cs="Arial"/>
        </w:rPr>
        <w:t xml:space="preserve">, МБ </w:t>
      </w:r>
      <w:r w:rsidRPr="006A600F">
        <w:rPr>
          <w:rFonts w:ascii="Arial" w:hAnsi="Arial" w:cs="Arial"/>
          <w:lang w:val="sr-Cyrl-CS"/>
        </w:rPr>
        <w:t>07345925;</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rPr>
        <w:t>и</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rPr>
        <w:t>2.</w:t>
      </w:r>
      <w:r w:rsidRPr="006A600F">
        <w:rPr>
          <w:rFonts w:ascii="Arial" w:hAnsi="Arial" w:cs="Arial"/>
        </w:rPr>
        <w:tab/>
      </w:r>
      <w:r w:rsidRPr="006A600F">
        <w:rPr>
          <w:rFonts w:ascii="Arial" w:hAnsi="Arial" w:cs="Arial"/>
          <w:lang w:val="sr-Cyrl-CS"/>
        </w:rPr>
        <w:t>______________________________</w:t>
      </w:r>
      <w:r w:rsidRPr="006A600F">
        <w:rPr>
          <w:rFonts w:ascii="Arial" w:hAnsi="Arial" w:cs="Arial"/>
        </w:rPr>
        <w:t xml:space="preserve"> са седиштем у </w:t>
      </w:r>
      <w:r w:rsidRPr="006A600F">
        <w:rPr>
          <w:rFonts w:ascii="Arial" w:hAnsi="Arial" w:cs="Arial"/>
          <w:lang w:val="sr-Cyrl-CS"/>
        </w:rPr>
        <w:t>_______________________</w:t>
      </w:r>
      <w:r w:rsidRPr="006A600F">
        <w:rPr>
          <w:rFonts w:ascii="Arial" w:hAnsi="Arial" w:cs="Arial"/>
        </w:rPr>
        <w:t xml:space="preserve"> </w:t>
      </w:r>
      <w:r w:rsidRPr="006A600F">
        <w:rPr>
          <w:rFonts w:ascii="Arial" w:hAnsi="Arial" w:cs="Arial"/>
          <w:lang w:val="sr-Cyrl-CS"/>
        </w:rPr>
        <w:t>улица________________________________</w:t>
      </w:r>
      <w:r w:rsidRPr="006A600F">
        <w:rPr>
          <w:rFonts w:ascii="Arial" w:hAnsi="Arial" w:cs="Arial"/>
        </w:rPr>
        <w:t>, ко</w:t>
      </w:r>
      <w:r w:rsidRPr="006A600F">
        <w:rPr>
          <w:rFonts w:ascii="Arial" w:hAnsi="Arial" w:cs="Arial"/>
          <w:lang w:val="sr-Cyrl-CS"/>
        </w:rPr>
        <w:t xml:space="preserve">га </w:t>
      </w:r>
      <w:r w:rsidRPr="006A600F">
        <w:rPr>
          <w:rFonts w:ascii="Arial" w:hAnsi="Arial" w:cs="Arial"/>
        </w:rPr>
        <w:t xml:space="preserve"> заступа </w:t>
      </w:r>
      <w:r w:rsidRPr="006A600F">
        <w:rPr>
          <w:rFonts w:ascii="Arial" w:hAnsi="Arial" w:cs="Arial"/>
          <w:lang w:val="sr-Cyrl-CS"/>
        </w:rPr>
        <w:t>_______________________</w:t>
      </w:r>
      <w:r w:rsidRPr="006A600F">
        <w:rPr>
          <w:rFonts w:ascii="Arial" w:hAnsi="Arial" w:cs="Arial"/>
        </w:rPr>
        <w:t xml:space="preserve"> (у даљем текс</w:t>
      </w:r>
      <w:r>
        <w:rPr>
          <w:rFonts w:ascii="Arial" w:hAnsi="Arial" w:cs="Arial"/>
        </w:rPr>
        <w:t>ту: П</w:t>
      </w:r>
      <w:r w:rsidRPr="006A600F">
        <w:rPr>
          <w:rFonts w:ascii="Arial" w:hAnsi="Arial" w:cs="Arial"/>
        </w:rPr>
        <w:t xml:space="preserve">родавац), </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rPr>
        <w:t xml:space="preserve">ПИБ </w:t>
      </w:r>
      <w:r w:rsidRPr="006A600F">
        <w:rPr>
          <w:rFonts w:ascii="Arial" w:hAnsi="Arial" w:cs="Arial"/>
          <w:lang w:val="sr-Cyrl-CS"/>
        </w:rPr>
        <w:t>_______________________</w:t>
      </w:r>
      <w:r w:rsidRPr="006A600F">
        <w:rPr>
          <w:rFonts w:ascii="Arial" w:hAnsi="Arial" w:cs="Arial"/>
        </w:rPr>
        <w:t xml:space="preserve"> , МБ </w:t>
      </w:r>
      <w:r w:rsidRPr="006A600F">
        <w:rPr>
          <w:rFonts w:ascii="Arial" w:hAnsi="Arial" w:cs="Arial"/>
          <w:lang w:val="sr-Cyrl-CS"/>
        </w:rPr>
        <w:t>______________________;</w:t>
      </w:r>
    </w:p>
    <w:p w:rsidR="006A600F" w:rsidRPr="004F07C3" w:rsidRDefault="006A600F" w:rsidP="006A600F">
      <w:pPr>
        <w:rPr>
          <w:rFonts w:ascii="Arial" w:hAnsi="Arial" w:cs="Arial"/>
          <w:iCs/>
        </w:rPr>
      </w:pPr>
      <w:r w:rsidRPr="004F07C3">
        <w:rPr>
          <w:rFonts w:ascii="Arial" w:hAnsi="Arial" w:cs="Arial"/>
          <w:iCs/>
        </w:rPr>
        <w:t>Основ уговора:</w:t>
      </w:r>
    </w:p>
    <w:p w:rsidR="006A600F" w:rsidRPr="00796CF4" w:rsidRDefault="00796CF4" w:rsidP="006A600F">
      <w:pPr>
        <w:rPr>
          <w:rFonts w:ascii="Arial" w:hAnsi="Arial" w:cs="Arial"/>
          <w:iCs/>
        </w:rPr>
      </w:pPr>
      <w:r>
        <w:rPr>
          <w:rFonts w:ascii="Arial" w:hAnsi="Arial" w:cs="Arial"/>
          <w:iCs/>
        </w:rPr>
        <w:t>Јавна набавка број: 01</w:t>
      </w:r>
      <w:r w:rsidR="00FE2DE4">
        <w:rPr>
          <w:rFonts w:ascii="Arial" w:hAnsi="Arial" w:cs="Arial"/>
          <w:iCs/>
        </w:rPr>
        <w:t>/4в</w:t>
      </w:r>
      <w:r>
        <w:rPr>
          <w:rFonts w:ascii="Arial" w:hAnsi="Arial" w:cs="Arial"/>
          <w:iCs/>
        </w:rPr>
        <w:t>/14</w:t>
      </w:r>
    </w:p>
    <w:p w:rsidR="00796CF4" w:rsidRDefault="006A600F" w:rsidP="006A600F">
      <w:pPr>
        <w:rPr>
          <w:rFonts w:ascii="Arial" w:hAnsi="Arial" w:cs="Arial"/>
          <w:iCs/>
        </w:rPr>
      </w:pPr>
      <w:r w:rsidRPr="004F07C3">
        <w:rPr>
          <w:rFonts w:ascii="Arial" w:hAnsi="Arial" w:cs="Arial"/>
          <w:iCs/>
        </w:rPr>
        <w:t xml:space="preserve">Број и датум одлуке о </w:t>
      </w:r>
      <w:r w:rsidRPr="004F07C3">
        <w:rPr>
          <w:rFonts w:ascii="Arial" w:hAnsi="Arial" w:cs="Arial"/>
          <w:iCs/>
          <w:lang w:val="sr-Cyrl-CS"/>
        </w:rPr>
        <w:t>додели уговора</w:t>
      </w:r>
      <w:r w:rsidR="00796CF4">
        <w:rPr>
          <w:rFonts w:ascii="Arial" w:hAnsi="Arial" w:cs="Arial"/>
          <w:iCs/>
        </w:rPr>
        <w:t>:_____________________________.</w:t>
      </w:r>
    </w:p>
    <w:p w:rsidR="006A600F" w:rsidRPr="00796CF4" w:rsidRDefault="006A600F" w:rsidP="006A600F">
      <w:pPr>
        <w:rPr>
          <w:rFonts w:ascii="Arial" w:hAnsi="Arial" w:cs="Arial"/>
          <w:iCs/>
        </w:rPr>
      </w:pPr>
      <w:r w:rsidRPr="004F07C3">
        <w:rPr>
          <w:rFonts w:ascii="Arial" w:hAnsi="Arial" w:cs="Arial"/>
          <w:iCs/>
        </w:rPr>
        <w:t>Понуда изабраног понуђача бр. ______ од</w:t>
      </w:r>
      <w:r w:rsidR="00796CF4">
        <w:rPr>
          <w:rFonts w:ascii="Arial" w:hAnsi="Arial" w:cs="Arial"/>
          <w:iCs/>
        </w:rPr>
        <w:t xml:space="preserve"> ___________________.</w:t>
      </w:r>
    </w:p>
    <w:p w:rsidR="006A600F" w:rsidRDefault="006A600F" w:rsidP="006A600F">
      <w:pPr>
        <w:widowControl w:val="0"/>
        <w:autoSpaceDE w:val="0"/>
        <w:spacing w:line="240" w:lineRule="auto"/>
        <w:jc w:val="both"/>
        <w:rPr>
          <w:rFonts w:ascii="Arial" w:hAnsi="Arial" w:cs="Arial"/>
        </w:rPr>
      </w:pPr>
    </w:p>
    <w:p w:rsidR="002F706D" w:rsidRPr="00462665" w:rsidRDefault="002F706D" w:rsidP="006A600F">
      <w:pPr>
        <w:widowControl w:val="0"/>
        <w:autoSpaceDE w:val="0"/>
        <w:spacing w:line="240" w:lineRule="auto"/>
        <w:jc w:val="both"/>
        <w:rPr>
          <w:rFonts w:ascii="Arial" w:hAnsi="Arial" w:cs="Arial"/>
        </w:rPr>
      </w:pPr>
    </w:p>
    <w:p w:rsidR="00796CF4" w:rsidRPr="000E1CFC" w:rsidRDefault="006A600F" w:rsidP="00796CF4">
      <w:pPr>
        <w:widowControl w:val="0"/>
        <w:autoSpaceDE w:val="0"/>
        <w:spacing w:line="240" w:lineRule="auto"/>
        <w:jc w:val="center"/>
        <w:rPr>
          <w:rFonts w:ascii="Arial" w:hAnsi="Arial" w:cs="Arial"/>
          <w:b/>
        </w:rPr>
      </w:pPr>
      <w:r w:rsidRPr="000E1CFC">
        <w:rPr>
          <w:rFonts w:ascii="Arial" w:hAnsi="Arial" w:cs="Arial"/>
          <w:b/>
        </w:rPr>
        <w:lastRenderedPageBreak/>
        <w:t>Члан 1.</w:t>
      </w:r>
    </w:p>
    <w:p w:rsidR="00796CF4" w:rsidRPr="002F552F" w:rsidRDefault="00796CF4" w:rsidP="00796CF4">
      <w:pPr>
        <w:widowControl w:val="0"/>
        <w:autoSpaceDE w:val="0"/>
        <w:spacing w:line="240" w:lineRule="auto"/>
        <w:jc w:val="center"/>
        <w:rPr>
          <w:rFonts w:ascii="Arial" w:hAnsi="Arial" w:cs="Arial"/>
        </w:rPr>
      </w:pP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Предмет уговора је испорука</w:t>
      </w:r>
      <w:r w:rsidR="002F706D">
        <w:rPr>
          <w:rFonts w:ascii="Arial" w:hAnsi="Arial" w:cs="Arial"/>
          <w:lang w:val="sr-Cyrl-CS"/>
        </w:rPr>
        <w:t xml:space="preserve"> добра – свежег меса, </w:t>
      </w:r>
      <w:r w:rsidRPr="006A600F">
        <w:rPr>
          <w:rFonts w:ascii="Arial" w:hAnsi="Arial" w:cs="Arial"/>
          <w:lang w:val="sr-Cyrl-CS"/>
        </w:rPr>
        <w:t xml:space="preserve">за потребе исхране корисника </w:t>
      </w:r>
      <w:r w:rsidR="00182F4D">
        <w:rPr>
          <w:rFonts w:ascii="Arial" w:hAnsi="Arial" w:cs="Arial"/>
          <w:lang w:val="sr-Cyrl-CS"/>
        </w:rPr>
        <w:t xml:space="preserve">Купца </w:t>
      </w:r>
      <w:r w:rsidRPr="006A600F">
        <w:rPr>
          <w:rFonts w:ascii="Arial" w:hAnsi="Arial" w:cs="Arial"/>
        </w:rPr>
        <w:t xml:space="preserve">у вредности од </w:t>
      </w:r>
      <w:r w:rsidR="00B146D2">
        <w:rPr>
          <w:rFonts w:ascii="Arial" w:hAnsi="Arial" w:cs="Arial"/>
          <w:lang w:val="sr-Cyrl-CS"/>
        </w:rPr>
        <w:t>_________________</w:t>
      </w:r>
      <w:r w:rsidRPr="006A600F">
        <w:rPr>
          <w:rFonts w:ascii="Arial" w:hAnsi="Arial" w:cs="Arial"/>
        </w:rPr>
        <w:t xml:space="preserve"> динара без </w:t>
      </w:r>
      <w:r w:rsidR="00B146D2">
        <w:rPr>
          <w:rFonts w:ascii="Arial" w:hAnsi="Arial" w:cs="Arial"/>
        </w:rPr>
        <w:t>ПДВ</w:t>
      </w:r>
      <w:r w:rsidRPr="006A600F">
        <w:rPr>
          <w:rFonts w:ascii="Arial" w:hAnsi="Arial" w:cs="Arial"/>
        </w:rPr>
        <w:t>-а,</w:t>
      </w:r>
      <w:r w:rsidRPr="006A600F">
        <w:rPr>
          <w:rFonts w:ascii="Arial" w:hAnsi="Arial" w:cs="Arial"/>
          <w:lang w:val="sr-Cyrl-CS"/>
        </w:rPr>
        <w:t xml:space="preserve"> односно, </w:t>
      </w:r>
      <w:r w:rsidRPr="006A600F">
        <w:rPr>
          <w:rFonts w:ascii="Arial" w:hAnsi="Arial" w:cs="Arial"/>
        </w:rPr>
        <w:t xml:space="preserve"> </w:t>
      </w:r>
      <w:r w:rsidRPr="006A600F">
        <w:rPr>
          <w:rFonts w:ascii="Arial" w:hAnsi="Arial" w:cs="Arial"/>
          <w:lang w:val="sr-Cyrl-CS"/>
        </w:rPr>
        <w:t>________________</w:t>
      </w:r>
      <w:r w:rsidRPr="006A600F">
        <w:rPr>
          <w:rFonts w:ascii="Arial" w:hAnsi="Arial" w:cs="Arial"/>
        </w:rPr>
        <w:t xml:space="preserve"> динара</w:t>
      </w:r>
      <w:r w:rsidRPr="006A600F">
        <w:rPr>
          <w:rFonts w:ascii="Arial" w:hAnsi="Arial" w:cs="Arial"/>
          <w:lang w:val="sr-Cyrl-CS"/>
        </w:rPr>
        <w:t xml:space="preserve"> са </w:t>
      </w:r>
      <w:r w:rsidR="00B146D2">
        <w:rPr>
          <w:rFonts w:ascii="Arial" w:hAnsi="Arial" w:cs="Arial"/>
          <w:lang w:val="sr-Cyrl-CS"/>
        </w:rPr>
        <w:t>ПДВ</w:t>
      </w:r>
      <w:r w:rsidRPr="006A600F">
        <w:rPr>
          <w:rFonts w:ascii="Arial" w:hAnsi="Arial" w:cs="Arial"/>
          <w:lang w:val="sr-Cyrl-CS"/>
        </w:rPr>
        <w:t>-ом</w:t>
      </w:r>
      <w:r w:rsidRPr="006A600F">
        <w:rPr>
          <w:rFonts w:ascii="Arial" w:hAnsi="Arial" w:cs="Arial"/>
        </w:rPr>
        <w:t>.</w:t>
      </w:r>
    </w:p>
    <w:p w:rsid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 xml:space="preserve">Врста добара, количина и цене дате су у спецификацији из понуде која је саставни део </w:t>
      </w:r>
      <w:r w:rsidR="00796CF4">
        <w:rPr>
          <w:rFonts w:ascii="Arial" w:hAnsi="Arial" w:cs="Arial"/>
        </w:rPr>
        <w:t xml:space="preserve">чл. 1. </w:t>
      </w:r>
      <w:r w:rsidR="00796CF4" w:rsidRPr="006A600F">
        <w:rPr>
          <w:rFonts w:ascii="Arial" w:hAnsi="Arial" w:cs="Arial"/>
        </w:rPr>
        <w:t>У</w:t>
      </w:r>
      <w:r w:rsidRPr="006A600F">
        <w:rPr>
          <w:rFonts w:ascii="Arial" w:hAnsi="Arial" w:cs="Arial"/>
        </w:rPr>
        <w:t>говора</w:t>
      </w:r>
      <w:r w:rsidR="00796CF4">
        <w:rPr>
          <w:rFonts w:ascii="Arial" w:hAnsi="Arial" w:cs="Arial"/>
        </w:rPr>
        <w:t xml:space="preserve">, </w:t>
      </w:r>
      <w:r w:rsidRPr="006A600F">
        <w:rPr>
          <w:rFonts w:ascii="Arial" w:hAnsi="Arial" w:cs="Arial"/>
        </w:rPr>
        <w:t>и то:</w:t>
      </w:r>
    </w:p>
    <w:p w:rsidR="00796CF4" w:rsidRPr="00994E28" w:rsidRDefault="00796CF4" w:rsidP="006A600F">
      <w:pPr>
        <w:widowControl w:val="0"/>
        <w:autoSpaceDE w:val="0"/>
        <w:spacing w:line="240" w:lineRule="auto"/>
        <w:jc w:val="both"/>
        <w:rPr>
          <w:rFonts w:ascii="Arial" w:hAnsi="Arial" w:cs="Arial"/>
          <w:i/>
        </w:rPr>
      </w:pPr>
      <w:r w:rsidRPr="00994E28">
        <w:rPr>
          <w:rFonts w:ascii="Arial" w:hAnsi="Arial" w:cs="Arial"/>
          <w:i/>
        </w:rPr>
        <w:t>(саставни део истог биће одговарајућа спецификација</w:t>
      </w:r>
      <w:r w:rsidR="00D00772" w:rsidRPr="00994E28">
        <w:rPr>
          <w:rFonts w:ascii="Arial" w:hAnsi="Arial" w:cs="Arial"/>
          <w:i/>
        </w:rPr>
        <w:t>, тј. образац структуре цене која је саставни део понуде</w:t>
      </w:r>
      <w:r w:rsidRPr="00994E28">
        <w:rPr>
          <w:rFonts w:ascii="Arial" w:hAnsi="Arial" w:cs="Arial"/>
          <w:i/>
        </w:rPr>
        <w:t>)</w:t>
      </w:r>
      <w:r w:rsidR="00994E28" w:rsidRPr="00994E28">
        <w:rPr>
          <w:rFonts w:ascii="Arial" w:hAnsi="Arial" w:cs="Arial"/>
          <w:i/>
        </w:rPr>
        <w:t>.</w:t>
      </w:r>
    </w:p>
    <w:p w:rsidR="006A600F" w:rsidRPr="006A600F" w:rsidRDefault="006A600F" w:rsidP="006A600F">
      <w:pPr>
        <w:ind w:firstLine="720"/>
        <w:jc w:val="both"/>
        <w:rPr>
          <w:rFonts w:ascii="Arial" w:hAnsi="Arial" w:cs="Arial"/>
        </w:rPr>
      </w:pPr>
      <w:r w:rsidRPr="006A600F">
        <w:rPr>
          <w:rFonts w:ascii="Arial" w:hAnsi="Arial" w:cs="Arial"/>
        </w:rPr>
        <w:t>Уговорне стране су сагласне да су просечне количине дате у конкурсној документацији  ове јавне набавке, која чини саставни део овог Уговора, дате на основу досадашње потрошње и да током трајања о</w:t>
      </w:r>
      <w:r w:rsidR="00796CF4">
        <w:rPr>
          <w:rFonts w:ascii="Arial" w:hAnsi="Arial" w:cs="Arial"/>
        </w:rPr>
        <w:t>вог уговора могу одступати до 10</w:t>
      </w:r>
      <w:r w:rsidRPr="006A600F">
        <w:rPr>
          <w:rFonts w:ascii="Arial" w:hAnsi="Arial" w:cs="Arial"/>
        </w:rPr>
        <w:t>% (више или мање)</w:t>
      </w:r>
      <w:r w:rsidR="00796CF4">
        <w:rPr>
          <w:rFonts w:ascii="Arial" w:hAnsi="Arial" w:cs="Arial"/>
        </w:rPr>
        <w:t>,</w:t>
      </w:r>
      <w:r w:rsidRPr="006A600F">
        <w:rPr>
          <w:rFonts w:ascii="Arial" w:hAnsi="Arial" w:cs="Arial"/>
        </w:rPr>
        <w:t xml:space="preserve"> у зависнисти од броја корисника и броја издатих оброка у периоду важења уговора. </w:t>
      </w:r>
    </w:p>
    <w:p w:rsidR="00796CF4" w:rsidRDefault="00796CF4" w:rsidP="006A600F">
      <w:pPr>
        <w:ind w:firstLine="720"/>
        <w:jc w:val="center"/>
        <w:rPr>
          <w:rFonts w:ascii="Arial" w:hAnsi="Arial" w:cs="Arial"/>
        </w:rPr>
      </w:pPr>
    </w:p>
    <w:p w:rsidR="006A600F" w:rsidRPr="000E1CFC" w:rsidRDefault="00796CF4" w:rsidP="00796CF4">
      <w:pPr>
        <w:ind w:firstLine="720"/>
        <w:rPr>
          <w:rFonts w:ascii="Arial" w:hAnsi="Arial" w:cs="Arial"/>
          <w:b/>
        </w:rPr>
      </w:pPr>
      <w:r w:rsidRPr="000E1CFC">
        <w:rPr>
          <w:rFonts w:ascii="Arial" w:hAnsi="Arial" w:cs="Arial"/>
          <w:b/>
        </w:rPr>
        <w:t xml:space="preserve">                                                  </w:t>
      </w:r>
      <w:r w:rsidR="006A600F" w:rsidRPr="000E1CFC">
        <w:rPr>
          <w:rFonts w:ascii="Arial" w:hAnsi="Arial" w:cs="Arial"/>
          <w:b/>
        </w:rPr>
        <w:t>Члан 2.</w:t>
      </w:r>
    </w:p>
    <w:p w:rsidR="00796CF4" w:rsidRPr="002F552F" w:rsidRDefault="00796CF4" w:rsidP="00796CF4">
      <w:pPr>
        <w:ind w:firstLine="720"/>
        <w:rPr>
          <w:rFonts w:ascii="Arial" w:hAnsi="Arial" w:cs="Arial"/>
        </w:rPr>
      </w:pPr>
    </w:p>
    <w:p w:rsidR="006A600F" w:rsidRPr="006A600F" w:rsidRDefault="006A600F" w:rsidP="006A600F">
      <w:pPr>
        <w:ind w:firstLine="720"/>
        <w:jc w:val="both"/>
        <w:rPr>
          <w:rFonts w:ascii="Arial" w:eastAsia="Batang" w:hAnsi="Arial" w:cs="Arial"/>
        </w:rPr>
      </w:pPr>
      <w:r w:rsidRPr="006A600F">
        <w:rPr>
          <w:rFonts w:ascii="Arial" w:eastAsia="Batang" w:hAnsi="Arial" w:cs="Arial"/>
        </w:rPr>
        <w:t>Овај уговор се закључује на одређено време и то од дана потписивања од стране обе уговорне стране па до окончања поступка јавне набавке добара из чл. 1. овог уговора за 201</w:t>
      </w:r>
      <w:r w:rsidR="00D30621">
        <w:rPr>
          <w:rFonts w:ascii="Arial" w:eastAsia="Batang" w:hAnsi="Arial" w:cs="Arial"/>
        </w:rPr>
        <w:t>5</w:t>
      </w:r>
      <w:r w:rsidRPr="006A600F">
        <w:rPr>
          <w:rFonts w:ascii="Arial" w:eastAsia="Batang" w:hAnsi="Arial" w:cs="Arial"/>
        </w:rPr>
        <w:t>. годину и избора најповољнијег понуђача, о чему</w:t>
      </w:r>
      <w:r w:rsidR="00182F4D">
        <w:rPr>
          <w:rFonts w:ascii="Arial" w:eastAsia="Batang" w:hAnsi="Arial" w:cs="Arial"/>
        </w:rPr>
        <w:t xml:space="preserve"> ће П</w:t>
      </w:r>
      <w:r w:rsidRPr="006A600F">
        <w:rPr>
          <w:rFonts w:ascii="Arial" w:eastAsia="Batang" w:hAnsi="Arial" w:cs="Arial"/>
        </w:rPr>
        <w:t>родавац бити благовремено обавештен.</w:t>
      </w:r>
    </w:p>
    <w:p w:rsidR="00462665" w:rsidRPr="00462665" w:rsidRDefault="00462665" w:rsidP="00462665">
      <w:pPr>
        <w:widowControl w:val="0"/>
        <w:autoSpaceDE w:val="0"/>
        <w:spacing w:line="240" w:lineRule="auto"/>
        <w:rPr>
          <w:rFonts w:ascii="Arial" w:hAnsi="Arial" w:cs="Arial"/>
          <w:b/>
        </w:rPr>
      </w:pPr>
    </w:p>
    <w:p w:rsidR="00994E28" w:rsidRDefault="006A600F" w:rsidP="00994E28">
      <w:pPr>
        <w:widowControl w:val="0"/>
        <w:autoSpaceDE w:val="0"/>
        <w:spacing w:line="240" w:lineRule="auto"/>
        <w:jc w:val="center"/>
        <w:rPr>
          <w:rFonts w:ascii="Arial" w:hAnsi="Arial" w:cs="Arial"/>
          <w:b/>
          <w:lang w:val="sr-Cyrl-CS"/>
        </w:rPr>
      </w:pPr>
      <w:r w:rsidRPr="000E1CFC">
        <w:rPr>
          <w:rFonts w:ascii="Arial" w:hAnsi="Arial" w:cs="Arial"/>
          <w:b/>
          <w:lang w:val="sr-Cyrl-CS"/>
        </w:rPr>
        <w:t>Члан 3.</w:t>
      </w:r>
    </w:p>
    <w:p w:rsidR="004F7B3B" w:rsidRPr="00462665" w:rsidRDefault="004F7B3B" w:rsidP="00994E28">
      <w:pPr>
        <w:widowControl w:val="0"/>
        <w:autoSpaceDE w:val="0"/>
        <w:spacing w:line="240" w:lineRule="auto"/>
        <w:jc w:val="center"/>
        <w:rPr>
          <w:rFonts w:ascii="Arial" w:hAnsi="Arial" w:cs="Arial"/>
          <w:b/>
          <w:lang w:val="sr-Cyrl-CS"/>
        </w:rPr>
      </w:pPr>
    </w:p>
    <w:p w:rsidR="006A600F" w:rsidRPr="006A600F" w:rsidRDefault="002F552F" w:rsidP="002F552F">
      <w:pPr>
        <w:widowControl w:val="0"/>
        <w:autoSpaceDE w:val="0"/>
        <w:spacing w:line="240" w:lineRule="auto"/>
        <w:jc w:val="both"/>
        <w:rPr>
          <w:rFonts w:ascii="Arial" w:hAnsi="Arial" w:cs="Arial"/>
          <w:lang w:val="sr-Cyrl-CS"/>
        </w:rPr>
      </w:pPr>
      <w:r>
        <w:rPr>
          <w:rFonts w:ascii="Arial" w:hAnsi="Arial" w:cs="Arial"/>
          <w:lang w:val="sr-Cyrl-CS"/>
        </w:rPr>
        <w:t xml:space="preserve">           </w:t>
      </w:r>
      <w:r w:rsidR="006A600F" w:rsidRPr="006A600F">
        <w:rPr>
          <w:rFonts w:ascii="Arial" w:hAnsi="Arial" w:cs="Arial"/>
          <w:lang w:val="sr-Cyrl-CS"/>
        </w:rPr>
        <w:t>Уговорне стране су сагласне да се</w:t>
      </w:r>
      <w:r w:rsidR="00994E28">
        <w:rPr>
          <w:rFonts w:ascii="Arial" w:hAnsi="Arial" w:cs="Arial"/>
          <w:lang w:val="sr-Cyrl-CS"/>
        </w:rPr>
        <w:t xml:space="preserve"> након закључења уговора у року </w:t>
      </w:r>
      <w:r w:rsidR="006A600F" w:rsidRPr="006A600F">
        <w:rPr>
          <w:rFonts w:ascii="Arial" w:hAnsi="Arial" w:cs="Arial"/>
          <w:lang w:val="sr-Cyrl-CS"/>
        </w:rPr>
        <w:t>од ___</w:t>
      </w:r>
      <w:r w:rsidR="00796CF4">
        <w:rPr>
          <w:rFonts w:ascii="Arial" w:hAnsi="Arial" w:cs="Arial"/>
          <w:lang w:val="sr-Cyrl-CS"/>
        </w:rPr>
        <w:t>____</w:t>
      </w:r>
      <w:r w:rsidR="006A600F" w:rsidRPr="006A600F">
        <w:rPr>
          <w:rFonts w:ascii="Arial" w:hAnsi="Arial" w:cs="Arial"/>
          <w:lang w:val="sr-Cyrl-CS"/>
        </w:rPr>
        <w:t xml:space="preserve"> дана од дана отварања понуда (период важности понуде),</w:t>
      </w:r>
      <w:r w:rsidR="00123485">
        <w:rPr>
          <w:rFonts w:ascii="Arial" w:hAnsi="Arial" w:cs="Arial"/>
          <w:lang w:val="sr-Cyrl-CS"/>
        </w:rPr>
        <w:t xml:space="preserve"> </w:t>
      </w:r>
      <w:r w:rsidR="006A600F" w:rsidRPr="006A600F">
        <w:rPr>
          <w:rFonts w:ascii="Arial" w:hAnsi="Arial" w:cs="Arial"/>
          <w:lang w:val="sr-Cyrl-CS"/>
        </w:rPr>
        <w:t xml:space="preserve">неће мењати уговорена </w:t>
      </w:r>
      <w:r w:rsidR="00796CF4">
        <w:rPr>
          <w:rFonts w:ascii="Arial" w:hAnsi="Arial" w:cs="Arial"/>
          <w:lang w:val="sr-Cyrl-CS"/>
        </w:rPr>
        <w:t>цена предмета уговора из члана 1.</w:t>
      </w:r>
      <w:r w:rsidR="006A600F" w:rsidRPr="006A600F">
        <w:rPr>
          <w:rFonts w:ascii="Arial" w:hAnsi="Arial" w:cs="Arial"/>
          <w:lang w:val="sr-Cyrl-CS"/>
        </w:rPr>
        <w:t xml:space="preserve"> </w:t>
      </w:r>
    </w:p>
    <w:p w:rsid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Након истека рока из става 1</w:t>
      </w:r>
      <w:r w:rsidR="00796CF4">
        <w:rPr>
          <w:rFonts w:ascii="Arial" w:hAnsi="Arial" w:cs="Arial"/>
          <w:lang w:val="sr-Cyrl-CS"/>
        </w:rPr>
        <w:t>.</w:t>
      </w:r>
      <w:r w:rsidRPr="006A600F">
        <w:rPr>
          <w:rFonts w:ascii="Arial" w:hAnsi="Arial" w:cs="Arial"/>
          <w:lang w:val="sr-Cyrl-CS"/>
        </w:rPr>
        <w:t xml:space="preserve"> овог члана, за све време важења уговора, усклађивање цена се врши уколико на тржишту дође до повећања или смањења </w:t>
      </w:r>
      <w:r w:rsidR="00796CF4">
        <w:rPr>
          <w:rFonts w:ascii="Arial" w:hAnsi="Arial" w:cs="Arial"/>
          <w:lang w:val="sr-Cyrl-CS"/>
        </w:rPr>
        <w:t>цена предмета уговора из члана 1. став 2.</w:t>
      </w:r>
      <w:r w:rsidRPr="006A600F">
        <w:rPr>
          <w:rFonts w:ascii="Arial" w:hAnsi="Arial" w:cs="Arial"/>
          <w:lang w:val="sr-Cyrl-CS"/>
        </w:rPr>
        <w:t xml:space="preserve"> уговора, и то:</w:t>
      </w:r>
    </w:p>
    <w:p w:rsidR="00796CF4" w:rsidRPr="006A600F" w:rsidRDefault="00796CF4" w:rsidP="006A600F">
      <w:pPr>
        <w:widowControl w:val="0"/>
        <w:autoSpaceDE w:val="0"/>
        <w:spacing w:line="240" w:lineRule="auto"/>
        <w:jc w:val="both"/>
        <w:rPr>
          <w:rFonts w:ascii="Arial" w:hAnsi="Arial" w:cs="Arial"/>
          <w:lang w:val="sr-Cyrl-CS"/>
        </w:rPr>
      </w:pPr>
    </w:p>
    <w:p w:rsidR="006A600F" w:rsidRPr="006A600F" w:rsidRDefault="006A600F" w:rsidP="00D00772">
      <w:pPr>
        <w:numPr>
          <w:ilvl w:val="0"/>
          <w:numId w:val="14"/>
        </w:numPr>
        <w:spacing w:after="200" w:line="276" w:lineRule="auto"/>
        <w:jc w:val="both"/>
        <w:rPr>
          <w:rFonts w:ascii="Arial" w:hAnsi="Arial" w:cs="Arial"/>
          <w:lang w:val="sr-Cyrl-CS"/>
        </w:rPr>
      </w:pPr>
      <w:r w:rsidRPr="006A600F">
        <w:rPr>
          <w:rFonts w:ascii="Arial" w:hAnsi="Arial" w:cs="Arial"/>
          <w:lang w:val="sr-Cyrl-CS"/>
        </w:rPr>
        <w:t>у висини преко 5% у односу на просечну тржишну цену у тренутку отварања понуде, и</w:t>
      </w:r>
    </w:p>
    <w:p w:rsidR="006A600F" w:rsidRDefault="006A600F" w:rsidP="00D00772">
      <w:pPr>
        <w:numPr>
          <w:ilvl w:val="0"/>
          <w:numId w:val="14"/>
        </w:numPr>
        <w:spacing w:after="200" w:line="276" w:lineRule="auto"/>
        <w:jc w:val="both"/>
        <w:rPr>
          <w:rFonts w:ascii="Arial" w:hAnsi="Arial" w:cs="Arial"/>
          <w:lang w:val="sr-Cyrl-CS"/>
        </w:rPr>
      </w:pPr>
      <w:r w:rsidRPr="006A600F">
        <w:rPr>
          <w:rFonts w:ascii="Arial" w:hAnsi="Arial" w:cs="Arial"/>
          <w:lang w:val="sr-Cyrl-CS"/>
        </w:rPr>
        <w:t>у висини преко 5% у односу на просечну тржишну цену у тренутку последње претходне промене цена.</w:t>
      </w:r>
    </w:p>
    <w:p w:rsidR="006A600F" w:rsidRPr="000E1CFC" w:rsidRDefault="006A600F" w:rsidP="006A600F">
      <w:pPr>
        <w:jc w:val="center"/>
        <w:rPr>
          <w:rFonts w:ascii="Arial" w:hAnsi="Arial" w:cs="Arial"/>
          <w:b/>
          <w:lang w:val="sr-Cyrl-CS"/>
        </w:rPr>
      </w:pPr>
      <w:r w:rsidRPr="000E1CFC">
        <w:rPr>
          <w:rFonts w:ascii="Arial" w:hAnsi="Arial" w:cs="Arial"/>
          <w:b/>
          <w:lang w:val="sr-Cyrl-CS"/>
        </w:rPr>
        <w:t>Члан 4.</w:t>
      </w:r>
    </w:p>
    <w:p w:rsidR="00796CF4" w:rsidRPr="006A600F" w:rsidRDefault="00796CF4" w:rsidP="006A600F">
      <w:pPr>
        <w:jc w:val="center"/>
        <w:rPr>
          <w:rFonts w:ascii="Arial" w:hAnsi="Arial" w:cs="Arial"/>
          <w:lang w:val="sr-Cyrl-CS"/>
        </w:rPr>
      </w:pPr>
    </w:p>
    <w:p w:rsidR="006A600F" w:rsidRPr="006A600F" w:rsidRDefault="006A600F" w:rsidP="006A600F">
      <w:pPr>
        <w:tabs>
          <w:tab w:val="left" w:pos="357"/>
        </w:tabs>
        <w:jc w:val="both"/>
        <w:rPr>
          <w:rFonts w:ascii="Arial" w:hAnsi="Arial" w:cs="Arial"/>
          <w:lang w:val="sr-Cyrl-CS"/>
        </w:rPr>
      </w:pPr>
      <w:r w:rsidRPr="006A600F">
        <w:rPr>
          <w:rFonts w:ascii="Arial" w:hAnsi="Arial" w:cs="Arial"/>
          <w:lang w:val="sr-Cyrl-CS"/>
        </w:rPr>
        <w:t xml:space="preserve">       </w:t>
      </w:r>
      <w:r w:rsidR="00796CF4">
        <w:rPr>
          <w:rFonts w:ascii="Arial" w:hAnsi="Arial" w:cs="Arial"/>
          <w:lang w:val="sr-Cyrl-CS"/>
        </w:rPr>
        <w:t xml:space="preserve">      </w:t>
      </w:r>
      <w:r w:rsidRPr="006A600F">
        <w:rPr>
          <w:rFonts w:ascii="Arial" w:hAnsi="Arial" w:cs="Arial"/>
          <w:lang w:val="sr-Cyrl-CS"/>
        </w:rPr>
        <w:t>Промена цена за све време важења уговора може се вршити највише до нивоа просечне тржишне цене у тренутку усклађивања.</w:t>
      </w:r>
    </w:p>
    <w:p w:rsidR="006A600F" w:rsidRPr="006A600F" w:rsidRDefault="006A600F" w:rsidP="006A600F">
      <w:pPr>
        <w:tabs>
          <w:tab w:val="left" w:pos="357"/>
        </w:tabs>
        <w:jc w:val="both"/>
        <w:rPr>
          <w:rFonts w:ascii="Arial" w:hAnsi="Arial" w:cs="Arial"/>
          <w:lang w:val="sr-Cyrl-CS"/>
        </w:rPr>
      </w:pPr>
      <w:r w:rsidRPr="006A600F">
        <w:rPr>
          <w:rFonts w:ascii="Arial" w:hAnsi="Arial" w:cs="Arial"/>
          <w:lang w:val="sr-Cyrl-CS"/>
        </w:rPr>
        <w:tab/>
      </w:r>
      <w:r w:rsidR="00796CF4">
        <w:rPr>
          <w:rFonts w:ascii="Arial" w:hAnsi="Arial" w:cs="Arial"/>
          <w:lang w:val="sr-Cyrl-CS"/>
        </w:rPr>
        <w:t xml:space="preserve">       </w:t>
      </w:r>
      <w:r w:rsidRPr="006A600F">
        <w:rPr>
          <w:rFonts w:ascii="Arial" w:hAnsi="Arial" w:cs="Arial"/>
          <w:lang w:val="sr-Cyrl-CS"/>
        </w:rPr>
        <w:t>У случајевима из става 1</w:t>
      </w:r>
      <w:r w:rsidR="00796CF4">
        <w:rPr>
          <w:rFonts w:ascii="Arial" w:hAnsi="Arial" w:cs="Arial"/>
          <w:lang w:val="sr-Cyrl-CS"/>
        </w:rPr>
        <w:t>. овог члана, П</w:t>
      </w:r>
      <w:r w:rsidRPr="006A600F">
        <w:rPr>
          <w:rFonts w:ascii="Arial" w:hAnsi="Arial" w:cs="Arial"/>
          <w:lang w:val="sr-Cyrl-CS"/>
        </w:rPr>
        <w:t>родавац је дужан да пре испоруке односног артикла</w:t>
      </w:r>
      <w:r w:rsidR="00796CF4">
        <w:rPr>
          <w:rFonts w:ascii="Arial" w:hAnsi="Arial" w:cs="Arial"/>
          <w:lang w:val="sr-Cyrl-CS"/>
        </w:rPr>
        <w:t xml:space="preserve"> о томе поднесе писмени захтев К</w:t>
      </w:r>
      <w:r w:rsidRPr="006A600F">
        <w:rPr>
          <w:rFonts w:ascii="Arial" w:hAnsi="Arial" w:cs="Arial"/>
          <w:lang w:val="sr-Cyrl-CS"/>
        </w:rPr>
        <w:t xml:space="preserve">упцу.                                                                                                                                                         </w:t>
      </w:r>
    </w:p>
    <w:p w:rsidR="006A600F" w:rsidRPr="006A600F" w:rsidRDefault="00796CF4" w:rsidP="006A600F">
      <w:pPr>
        <w:widowControl w:val="0"/>
        <w:autoSpaceDE w:val="0"/>
        <w:spacing w:line="240" w:lineRule="auto"/>
        <w:jc w:val="both"/>
        <w:rPr>
          <w:rFonts w:ascii="Arial" w:hAnsi="Arial" w:cs="Arial"/>
          <w:lang w:val="sr-Cyrl-CS"/>
        </w:rPr>
      </w:pPr>
      <w:r>
        <w:rPr>
          <w:rFonts w:ascii="Arial" w:hAnsi="Arial" w:cs="Arial"/>
          <w:lang w:val="sr-Cyrl-CS"/>
        </w:rPr>
        <w:t xml:space="preserve">            </w:t>
      </w:r>
      <w:r w:rsidR="006A600F" w:rsidRPr="006A600F">
        <w:rPr>
          <w:rFonts w:ascii="Arial" w:hAnsi="Arial" w:cs="Arial"/>
          <w:lang w:val="sr-Cyrl-CS"/>
        </w:rPr>
        <w:t>Ко</w:t>
      </w:r>
      <w:r>
        <w:rPr>
          <w:rFonts w:ascii="Arial" w:hAnsi="Arial" w:cs="Arial"/>
          <w:lang w:val="sr-Cyrl-CS"/>
        </w:rPr>
        <w:t>рекцију цена врши Комисија за јавне набавке К</w:t>
      </w:r>
      <w:r w:rsidR="006A600F" w:rsidRPr="006A600F">
        <w:rPr>
          <w:rFonts w:ascii="Arial" w:hAnsi="Arial" w:cs="Arial"/>
          <w:lang w:val="sr-Cyrl-CS"/>
        </w:rPr>
        <w:t>упца, записнички</w:t>
      </w:r>
      <w:r>
        <w:rPr>
          <w:rFonts w:ascii="Arial" w:hAnsi="Arial" w:cs="Arial"/>
          <w:lang w:val="sr-Cyrl-CS"/>
        </w:rPr>
        <w:t>,</w:t>
      </w:r>
      <w:r w:rsidR="006A600F" w:rsidRPr="006A600F">
        <w:rPr>
          <w:rFonts w:ascii="Arial" w:hAnsi="Arial" w:cs="Arial"/>
          <w:lang w:val="sr-Cyrl-CS"/>
        </w:rPr>
        <w:t xml:space="preserve"> у року од 7</w:t>
      </w:r>
      <w:r>
        <w:rPr>
          <w:rFonts w:ascii="Arial" w:hAnsi="Arial" w:cs="Arial"/>
          <w:lang w:val="sr-Cyrl-CS"/>
        </w:rPr>
        <w:t xml:space="preserve"> дана од дана поднетог захтева П</w:t>
      </w:r>
      <w:r w:rsidR="006A600F" w:rsidRPr="006A600F">
        <w:rPr>
          <w:rFonts w:ascii="Arial" w:hAnsi="Arial" w:cs="Arial"/>
          <w:lang w:val="sr-Cyrl-CS"/>
        </w:rPr>
        <w:t xml:space="preserve">родавца, са применом коригованих цена од дана подношења захтева. </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 xml:space="preserve">Ако уговорне стране постигну сагласност у вези примене нове цене, о томе закључују Анекс уговора. </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Уговорне стране су сагласне да се у случају из става 1</w:t>
      </w:r>
      <w:r w:rsidR="00796CF4">
        <w:rPr>
          <w:rFonts w:ascii="Arial" w:hAnsi="Arial" w:cs="Arial"/>
          <w:lang w:val="sr-Cyrl-CS"/>
        </w:rPr>
        <w:t>.</w:t>
      </w:r>
      <w:r w:rsidRPr="006A600F">
        <w:rPr>
          <w:rFonts w:ascii="Arial" w:hAnsi="Arial" w:cs="Arial"/>
          <w:lang w:val="sr-Cyrl-CS"/>
        </w:rPr>
        <w:t xml:space="preserve"> овог члана, цене </w:t>
      </w:r>
      <w:r w:rsidRPr="006A600F">
        <w:rPr>
          <w:rFonts w:ascii="Arial" w:hAnsi="Arial" w:cs="Arial"/>
          <w:lang w:val="sr-Cyrl-CS"/>
        </w:rPr>
        <w:lastRenderedPageBreak/>
        <w:t>могу повећати само за неиспоручену робу.</w:t>
      </w:r>
    </w:p>
    <w:p w:rsidR="006A600F" w:rsidRPr="006A600F" w:rsidRDefault="00796CF4" w:rsidP="006A600F">
      <w:pPr>
        <w:widowControl w:val="0"/>
        <w:autoSpaceDE w:val="0"/>
        <w:spacing w:line="240" w:lineRule="auto"/>
        <w:jc w:val="both"/>
        <w:rPr>
          <w:rFonts w:ascii="Arial" w:hAnsi="Arial" w:cs="Arial"/>
          <w:lang w:val="sr-Cyrl-CS"/>
        </w:rPr>
      </w:pPr>
      <w:r>
        <w:rPr>
          <w:rFonts w:ascii="Arial" w:hAnsi="Arial" w:cs="Arial"/>
          <w:lang w:val="sr-Cyrl-CS"/>
        </w:rPr>
        <w:tab/>
        <w:t>Уколико К</w:t>
      </w:r>
      <w:r w:rsidR="006A600F" w:rsidRPr="006A600F">
        <w:rPr>
          <w:rFonts w:ascii="Arial" w:hAnsi="Arial" w:cs="Arial"/>
          <w:lang w:val="sr-Cyrl-CS"/>
        </w:rPr>
        <w:t>упац, након пр</w:t>
      </w:r>
      <w:r>
        <w:rPr>
          <w:rFonts w:ascii="Arial" w:hAnsi="Arial" w:cs="Arial"/>
          <w:lang w:val="sr-Cyrl-CS"/>
        </w:rPr>
        <w:t>овере оправданости захтева П</w:t>
      </w:r>
      <w:r w:rsidR="006A600F" w:rsidRPr="006A600F">
        <w:rPr>
          <w:rFonts w:ascii="Arial" w:hAnsi="Arial" w:cs="Arial"/>
          <w:lang w:val="sr-Cyrl-CS"/>
        </w:rPr>
        <w:t>родавца за повећање цена, утврди да захтев није у складу са ставом 1</w:t>
      </w:r>
      <w:r>
        <w:rPr>
          <w:rFonts w:ascii="Arial" w:hAnsi="Arial" w:cs="Arial"/>
          <w:lang w:val="sr-Cyrl-CS"/>
        </w:rPr>
        <w:t>.</w:t>
      </w:r>
      <w:r w:rsidR="006A600F" w:rsidRPr="006A600F">
        <w:rPr>
          <w:rFonts w:ascii="Arial" w:hAnsi="Arial" w:cs="Arial"/>
          <w:lang w:val="sr-Cyrl-CS"/>
        </w:rPr>
        <w:t xml:space="preserve">  овог члана, одбиће захтев за повећање цена</w:t>
      </w:r>
      <w:r>
        <w:rPr>
          <w:rFonts w:ascii="Arial" w:hAnsi="Arial" w:cs="Arial"/>
          <w:lang w:val="sr-Cyrl-CS"/>
        </w:rPr>
        <w:t>, о чему ће писмено обавестити П</w:t>
      </w:r>
      <w:r w:rsidR="006A600F" w:rsidRPr="006A600F">
        <w:rPr>
          <w:rFonts w:ascii="Arial" w:hAnsi="Arial" w:cs="Arial"/>
          <w:lang w:val="sr-Cyrl-CS"/>
        </w:rPr>
        <w:t>родавца.</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О иницијативи за смањење цена, у смислу  става 1</w:t>
      </w:r>
      <w:r w:rsidR="00796CF4">
        <w:rPr>
          <w:rFonts w:ascii="Arial" w:hAnsi="Arial" w:cs="Arial"/>
          <w:lang w:val="sr-Cyrl-CS"/>
        </w:rPr>
        <w:t>. овог члана, К</w:t>
      </w:r>
      <w:r w:rsidRPr="006A600F">
        <w:rPr>
          <w:rFonts w:ascii="Arial" w:hAnsi="Arial" w:cs="Arial"/>
          <w:lang w:val="sr-Cyrl-CS"/>
        </w:rPr>
        <w:t>упац ће писме</w:t>
      </w:r>
      <w:r w:rsidR="00796CF4">
        <w:rPr>
          <w:rFonts w:ascii="Arial" w:hAnsi="Arial" w:cs="Arial"/>
          <w:lang w:val="sr-Cyrl-CS"/>
        </w:rPr>
        <w:t>но обавестити П</w:t>
      </w:r>
      <w:r w:rsidRPr="006A600F">
        <w:rPr>
          <w:rFonts w:ascii="Arial" w:hAnsi="Arial" w:cs="Arial"/>
          <w:lang w:val="sr-Cyrl-CS"/>
        </w:rPr>
        <w:t>родавца, с тим да ће се коригована цена примењивати од дана поднетог захтева</w:t>
      </w:r>
      <w:r w:rsidR="00796CF4">
        <w:rPr>
          <w:rFonts w:ascii="Arial" w:hAnsi="Arial" w:cs="Arial"/>
          <w:lang w:val="sr-Cyrl-CS"/>
        </w:rPr>
        <w:t>,</w:t>
      </w:r>
      <w:r w:rsidRPr="006A600F">
        <w:rPr>
          <w:rFonts w:ascii="Arial" w:hAnsi="Arial" w:cs="Arial"/>
          <w:lang w:val="sr-Cyrl-CS"/>
        </w:rPr>
        <w:t xml:space="preserve"> а нове цене се регулишу путем </w:t>
      </w:r>
      <w:r w:rsidR="00796CF4">
        <w:rPr>
          <w:rFonts w:ascii="Arial" w:hAnsi="Arial" w:cs="Arial"/>
          <w:lang w:val="sr-Cyrl-CS"/>
        </w:rPr>
        <w:t>А</w:t>
      </w:r>
      <w:r w:rsidRPr="006A600F">
        <w:rPr>
          <w:rFonts w:ascii="Arial" w:hAnsi="Arial" w:cs="Arial"/>
          <w:lang w:val="sr-Cyrl-CS"/>
        </w:rPr>
        <w:t>некса уговора.</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Уколико уговорне стране не постигну договор о промени цена, у смислу члана 3</w:t>
      </w:r>
      <w:r w:rsidR="00796CF4">
        <w:rPr>
          <w:rFonts w:ascii="Arial" w:hAnsi="Arial" w:cs="Arial"/>
          <w:lang w:val="sr-Cyrl-CS"/>
        </w:rPr>
        <w:t>.</w:t>
      </w:r>
      <w:r w:rsidRPr="006A600F">
        <w:rPr>
          <w:rFonts w:ascii="Arial" w:hAnsi="Arial" w:cs="Arial"/>
          <w:lang w:val="sr-Cyrl-CS"/>
        </w:rPr>
        <w:t xml:space="preserve"> и члана 4</w:t>
      </w:r>
      <w:r w:rsidR="00796CF4">
        <w:rPr>
          <w:rFonts w:ascii="Arial" w:hAnsi="Arial" w:cs="Arial"/>
          <w:lang w:val="sr-Cyrl-CS"/>
        </w:rPr>
        <w:t>.</w:t>
      </w:r>
      <w:r w:rsidRPr="006A600F">
        <w:rPr>
          <w:rFonts w:ascii="Arial" w:hAnsi="Arial" w:cs="Arial"/>
          <w:lang w:val="sr-Cyrl-CS"/>
        </w:rPr>
        <w:t xml:space="preserve"> став 1</w:t>
      </w:r>
      <w:r w:rsidR="00796CF4">
        <w:rPr>
          <w:rFonts w:ascii="Arial" w:hAnsi="Arial" w:cs="Arial"/>
          <w:lang w:val="sr-Cyrl-CS"/>
        </w:rPr>
        <w:t>.,</w:t>
      </w:r>
      <w:r w:rsidRPr="006A600F">
        <w:rPr>
          <w:rFonts w:ascii="Arial" w:hAnsi="Arial" w:cs="Arial"/>
          <w:lang w:val="sr-Cyrl-CS"/>
        </w:rPr>
        <w:t xml:space="preserve"> тако да једна од уговорних страна једнострано откаже уговор, отказни рок износи 30 дана, и исти почиње да тече од дана при</w:t>
      </w:r>
      <w:r w:rsidR="00796CF4">
        <w:rPr>
          <w:rFonts w:ascii="Arial" w:hAnsi="Arial" w:cs="Arial"/>
          <w:lang w:val="sr-Cyrl-CS"/>
        </w:rPr>
        <w:t>јема писменог отказа од стране Продавца/К</w:t>
      </w:r>
      <w:r w:rsidRPr="006A600F">
        <w:rPr>
          <w:rFonts w:ascii="Arial" w:hAnsi="Arial" w:cs="Arial"/>
          <w:lang w:val="sr-Cyrl-CS"/>
        </w:rPr>
        <w:t xml:space="preserve">упца. </w:t>
      </w:r>
    </w:p>
    <w:p w:rsidR="006A600F" w:rsidRPr="006A600F" w:rsidRDefault="006A600F" w:rsidP="006A600F">
      <w:pPr>
        <w:widowControl w:val="0"/>
        <w:autoSpaceDE w:val="0"/>
        <w:spacing w:line="240" w:lineRule="auto"/>
        <w:jc w:val="both"/>
        <w:rPr>
          <w:rFonts w:ascii="Arial" w:hAnsi="Arial" w:cs="Arial"/>
        </w:rPr>
      </w:pPr>
    </w:p>
    <w:p w:rsidR="006A600F" w:rsidRPr="000E1CFC" w:rsidRDefault="006A600F" w:rsidP="006A600F">
      <w:pPr>
        <w:widowControl w:val="0"/>
        <w:autoSpaceDE w:val="0"/>
        <w:spacing w:line="240" w:lineRule="auto"/>
        <w:jc w:val="center"/>
        <w:rPr>
          <w:rFonts w:ascii="Arial" w:hAnsi="Arial" w:cs="Arial"/>
          <w:b/>
          <w:lang w:val="sr-Cyrl-CS"/>
        </w:rPr>
      </w:pPr>
      <w:r w:rsidRPr="000E1CFC">
        <w:rPr>
          <w:rFonts w:ascii="Arial" w:hAnsi="Arial" w:cs="Arial"/>
          <w:b/>
          <w:lang w:val="sr-Cyrl-CS"/>
        </w:rPr>
        <w:t>Члан 5.</w:t>
      </w:r>
    </w:p>
    <w:p w:rsidR="00796CF4" w:rsidRPr="006A600F" w:rsidRDefault="00796CF4" w:rsidP="006A600F">
      <w:pPr>
        <w:widowControl w:val="0"/>
        <w:autoSpaceDE w:val="0"/>
        <w:spacing w:line="240" w:lineRule="auto"/>
        <w:jc w:val="center"/>
        <w:rPr>
          <w:rFonts w:ascii="Arial" w:hAnsi="Arial" w:cs="Arial"/>
          <w:lang w:val="sr-Cyrl-CS"/>
        </w:rPr>
      </w:pP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rPr>
        <w:t xml:space="preserve">       </w:t>
      </w:r>
      <w:r w:rsidR="00796CF4">
        <w:rPr>
          <w:rFonts w:ascii="Arial" w:hAnsi="Arial" w:cs="Arial"/>
        </w:rPr>
        <w:t>Продавац се обавезује да К</w:t>
      </w:r>
      <w:r w:rsidRPr="006A600F">
        <w:rPr>
          <w:rFonts w:ascii="Arial" w:hAnsi="Arial" w:cs="Arial"/>
        </w:rPr>
        <w:t xml:space="preserve">упцу испоручује  добра </w:t>
      </w:r>
      <w:r w:rsidRPr="006A600F">
        <w:rPr>
          <w:rFonts w:ascii="Arial" w:hAnsi="Arial" w:cs="Arial"/>
          <w:lang w:val="sr-Cyrl-CS"/>
        </w:rPr>
        <w:t>у</w:t>
      </w:r>
      <w:r w:rsidR="00796CF4">
        <w:rPr>
          <w:rFonts w:ascii="Arial" w:hAnsi="Arial" w:cs="Arial"/>
          <w:lang w:val="sr-Cyrl-CS"/>
        </w:rPr>
        <w:t xml:space="preserve"> свему у</w:t>
      </w:r>
      <w:r w:rsidRPr="006A600F">
        <w:rPr>
          <w:rFonts w:ascii="Arial" w:hAnsi="Arial" w:cs="Arial"/>
          <w:lang w:val="sr-Cyrl-CS"/>
        </w:rPr>
        <w:t xml:space="preserve"> складу са понудом</w:t>
      </w:r>
      <w:r w:rsidR="00796CF4">
        <w:rPr>
          <w:rFonts w:ascii="Arial" w:hAnsi="Arial" w:cs="Arial"/>
          <w:lang w:val="sr-Cyrl-CS"/>
        </w:rPr>
        <w:t>,</w:t>
      </w:r>
      <w:r w:rsidRPr="006A600F">
        <w:rPr>
          <w:rFonts w:ascii="Arial" w:hAnsi="Arial" w:cs="Arial"/>
          <w:lang w:val="sr-Cyrl-CS"/>
        </w:rPr>
        <w:t xml:space="preserve"> која је саставни део ов</w:t>
      </w:r>
      <w:r w:rsidR="00796CF4">
        <w:rPr>
          <w:rFonts w:ascii="Arial" w:hAnsi="Arial" w:cs="Arial"/>
          <w:lang w:val="sr-Cyrl-CS"/>
        </w:rPr>
        <w:t>ог уговора,</w:t>
      </w:r>
      <w:r w:rsidRPr="006A600F">
        <w:rPr>
          <w:rFonts w:ascii="Arial" w:hAnsi="Arial" w:cs="Arial"/>
        </w:rPr>
        <w:t xml:space="preserve"> својим возилом</w:t>
      </w:r>
      <w:r w:rsidR="00796CF4">
        <w:rPr>
          <w:rFonts w:ascii="Arial" w:hAnsi="Arial" w:cs="Arial"/>
        </w:rPr>
        <w:t>,</w:t>
      </w:r>
      <w:r w:rsidRPr="006A600F">
        <w:rPr>
          <w:rFonts w:ascii="Arial" w:hAnsi="Arial" w:cs="Arial"/>
          <w:lang w:val="sr-Cyrl-CS"/>
        </w:rPr>
        <w:t xml:space="preserve"> </w:t>
      </w:r>
      <w:r w:rsidR="00796CF4">
        <w:rPr>
          <w:rFonts w:ascii="Arial" w:hAnsi="Arial" w:cs="Arial"/>
          <w:lang w:val="sr-Cyrl-CS"/>
        </w:rPr>
        <w:t xml:space="preserve">ф-цо </w:t>
      </w:r>
      <w:r w:rsidRPr="006A600F">
        <w:rPr>
          <w:rFonts w:ascii="Arial" w:hAnsi="Arial" w:cs="Arial"/>
          <w:lang w:val="sr-Cyrl-CS"/>
        </w:rPr>
        <w:t xml:space="preserve">магацин </w:t>
      </w:r>
      <w:r w:rsidR="00796CF4">
        <w:rPr>
          <w:rFonts w:ascii="Arial" w:hAnsi="Arial" w:cs="Arial"/>
          <w:lang w:val="sr-Cyrl-CS"/>
        </w:rPr>
        <w:t>К</w:t>
      </w:r>
      <w:r w:rsidRPr="006A600F">
        <w:rPr>
          <w:rFonts w:ascii="Arial" w:hAnsi="Arial" w:cs="Arial"/>
          <w:lang w:val="sr-Cyrl-CS"/>
        </w:rPr>
        <w:t>упца</w:t>
      </w:r>
      <w:r w:rsidR="00796CF4">
        <w:rPr>
          <w:rFonts w:ascii="Arial" w:hAnsi="Arial" w:cs="Arial"/>
          <w:lang w:val="sr-Cyrl-CS"/>
        </w:rPr>
        <w:t>,</w:t>
      </w:r>
      <w:r w:rsidRPr="006A600F">
        <w:rPr>
          <w:rFonts w:ascii="Arial" w:hAnsi="Arial" w:cs="Arial"/>
        </w:rPr>
        <w:t xml:space="preserve"> </w:t>
      </w:r>
      <w:r w:rsidRPr="006A600F">
        <w:rPr>
          <w:rFonts w:ascii="Arial" w:hAnsi="Arial" w:cs="Arial"/>
          <w:lang w:val="sr-Cyrl-CS"/>
        </w:rPr>
        <w:t>према требовањима, д</w:t>
      </w:r>
      <w:r w:rsidR="00796CF4">
        <w:rPr>
          <w:rFonts w:ascii="Arial" w:hAnsi="Arial" w:cs="Arial"/>
          <w:lang w:val="sr-Cyrl-CS"/>
        </w:rPr>
        <w:t>инамици и количини коју одреди К</w:t>
      </w:r>
      <w:r w:rsidRPr="006A600F">
        <w:rPr>
          <w:rFonts w:ascii="Arial" w:hAnsi="Arial" w:cs="Arial"/>
          <w:lang w:val="sr-Cyrl-CS"/>
        </w:rPr>
        <w:t>упац.</w:t>
      </w:r>
      <w:r w:rsidRPr="006A600F">
        <w:rPr>
          <w:rFonts w:ascii="Arial" w:hAnsi="Arial" w:cs="Arial"/>
        </w:rPr>
        <w:t xml:space="preserve"> Квантитативни и квалитативни – органолептички преглед (провера изгледа, боје, мириса, текстуре и укуса) испоручених количина вршиће се код сваке испоруке.</w:t>
      </w:r>
    </w:p>
    <w:p w:rsidR="006A600F" w:rsidRPr="006A600F" w:rsidRDefault="006A600F" w:rsidP="006A600F">
      <w:pPr>
        <w:widowControl w:val="0"/>
        <w:autoSpaceDE w:val="0"/>
        <w:spacing w:line="240" w:lineRule="auto"/>
        <w:jc w:val="both"/>
        <w:rPr>
          <w:rFonts w:ascii="Arial" w:hAnsi="Arial" w:cs="Arial"/>
        </w:rPr>
      </w:pPr>
    </w:p>
    <w:p w:rsidR="006A600F" w:rsidRPr="006A600F" w:rsidRDefault="008357E4" w:rsidP="008357E4">
      <w:pPr>
        <w:spacing w:after="200" w:line="276" w:lineRule="auto"/>
        <w:jc w:val="both"/>
        <w:rPr>
          <w:rFonts w:ascii="Arial" w:hAnsi="Arial" w:cs="Arial"/>
          <w:lang w:val="sr-Cyrl-CS"/>
        </w:rPr>
      </w:pPr>
      <w:r>
        <w:rPr>
          <w:rFonts w:ascii="Arial" w:hAnsi="Arial" w:cs="Arial"/>
          <w:lang w:val="sr-Cyrl-CS"/>
        </w:rPr>
        <w:t xml:space="preserve">      С</w:t>
      </w:r>
      <w:r w:rsidR="006A600F" w:rsidRPr="006A600F">
        <w:rPr>
          <w:rFonts w:ascii="Arial" w:hAnsi="Arial" w:cs="Arial"/>
          <w:lang w:val="sr-Cyrl-CS"/>
        </w:rPr>
        <w:t xml:space="preserve">ва роба </w:t>
      </w:r>
      <w:r w:rsidR="006A600F" w:rsidRPr="00123485">
        <w:rPr>
          <w:rFonts w:ascii="Arial" w:hAnsi="Arial" w:cs="Arial"/>
          <w:i/>
          <w:lang w:val="sr-Cyrl-CS"/>
        </w:rPr>
        <w:t>(храна)</w:t>
      </w:r>
      <w:r w:rsidR="006A600F" w:rsidRPr="006A600F">
        <w:rPr>
          <w:rFonts w:ascii="Arial" w:hAnsi="Arial" w:cs="Arial"/>
          <w:lang w:val="sr-Cyrl-CS"/>
        </w:rPr>
        <w:t xml:space="preserve"> мора бити испоручена у добром, свежем стању, без страних мириса, пребојавања или знакова кварења и под одговарајућим температурним режимом;</w:t>
      </w:r>
      <w:r w:rsidR="006A600F" w:rsidRPr="006A600F">
        <w:rPr>
          <w:rFonts w:ascii="Arial" w:hAnsi="Arial" w:cs="Arial"/>
          <w:lang w:val="sr-Cyrl-CS"/>
        </w:rPr>
        <w:tab/>
      </w:r>
    </w:p>
    <w:p w:rsidR="006A600F" w:rsidRPr="006A600F" w:rsidRDefault="008357E4" w:rsidP="008357E4">
      <w:pPr>
        <w:spacing w:after="200" w:line="276" w:lineRule="auto"/>
        <w:jc w:val="both"/>
        <w:rPr>
          <w:rFonts w:ascii="Arial" w:hAnsi="Arial" w:cs="Arial"/>
          <w:lang w:val="sr-Cyrl-CS"/>
        </w:rPr>
      </w:pPr>
      <w:r>
        <w:rPr>
          <w:rFonts w:ascii="Arial" w:hAnsi="Arial" w:cs="Arial"/>
          <w:lang w:val="sr-Cyrl-CS"/>
        </w:rPr>
        <w:t xml:space="preserve">      </w:t>
      </w:r>
      <w:r w:rsidR="006A600F" w:rsidRPr="006A600F">
        <w:rPr>
          <w:rFonts w:ascii="Arial" w:hAnsi="Arial" w:cs="Arial"/>
          <w:lang w:val="sr-Cyrl-CS"/>
        </w:rPr>
        <w:t>мора бити испоручена у оригиналним или одобреним паковањима која немају хемијске или физичке контаминенте. Сва храна мора бити декларисана у складу са Законом;</w:t>
      </w:r>
    </w:p>
    <w:p w:rsidR="006A600F" w:rsidRPr="006A600F" w:rsidRDefault="006A600F" w:rsidP="008357E4">
      <w:pPr>
        <w:numPr>
          <w:ilvl w:val="0"/>
          <w:numId w:val="14"/>
        </w:numPr>
        <w:spacing w:after="200" w:line="276" w:lineRule="auto"/>
        <w:jc w:val="both"/>
        <w:rPr>
          <w:rFonts w:ascii="Arial" w:hAnsi="Arial" w:cs="Arial"/>
          <w:lang w:val="sr-Cyrl-CS"/>
        </w:rPr>
      </w:pPr>
      <w:r w:rsidRPr="006A600F">
        <w:rPr>
          <w:rFonts w:ascii="Arial" w:hAnsi="Arial" w:cs="Arial"/>
          <w:lang w:val="sr-Cyrl-CS"/>
        </w:rPr>
        <w:t>мора бити транспортована у чистим превозним средствима. Храна у транспорту не сме долазити у контакт са животињама, биљкама, штеточинама или хемикалијама, нити изложена директном дејству су</w:t>
      </w:r>
      <w:r w:rsidR="00123485">
        <w:rPr>
          <w:rFonts w:ascii="Arial" w:hAnsi="Arial" w:cs="Arial"/>
          <w:lang w:val="sr-Cyrl-CS"/>
        </w:rPr>
        <w:t xml:space="preserve">нчевих зрака, </w:t>
      </w:r>
      <w:r w:rsidRPr="006A600F">
        <w:rPr>
          <w:rFonts w:ascii="Arial" w:hAnsi="Arial" w:cs="Arial"/>
          <w:lang w:val="sr-Cyrl-CS"/>
        </w:rPr>
        <w:t>мора бити транспортована у расхлађеном стању под температурним режимом од 5 C  или ниже;</w:t>
      </w:r>
    </w:p>
    <w:p w:rsidR="006A600F" w:rsidRPr="006A600F" w:rsidRDefault="006A600F" w:rsidP="00123485">
      <w:pPr>
        <w:numPr>
          <w:ilvl w:val="0"/>
          <w:numId w:val="14"/>
        </w:numPr>
        <w:spacing w:after="200" w:line="276" w:lineRule="auto"/>
        <w:jc w:val="both"/>
        <w:rPr>
          <w:rFonts w:ascii="Arial" w:hAnsi="Arial" w:cs="Arial"/>
          <w:lang w:val="sr-Cyrl-CS"/>
        </w:rPr>
      </w:pPr>
      <w:r w:rsidRPr="006A600F">
        <w:rPr>
          <w:rFonts w:ascii="Arial" w:hAnsi="Arial" w:cs="Arial"/>
          <w:lang w:val="sr-Cyrl-CS"/>
        </w:rPr>
        <w:t>мора се потврдити да без обзира на време које је потребно да се храна транспортује, транспорт неће утицати на микробиолошку исправност хране.</w:t>
      </w:r>
    </w:p>
    <w:p w:rsidR="006A600F" w:rsidRPr="006A600F" w:rsidRDefault="008357E4" w:rsidP="008357E4">
      <w:pPr>
        <w:spacing w:after="200" w:line="276" w:lineRule="auto"/>
        <w:jc w:val="both"/>
        <w:rPr>
          <w:rFonts w:ascii="Arial" w:hAnsi="Arial" w:cs="Arial"/>
          <w:lang w:val="sr-Cyrl-CS"/>
        </w:rPr>
      </w:pPr>
      <w:r>
        <w:rPr>
          <w:rFonts w:ascii="Arial" w:hAnsi="Arial" w:cs="Arial"/>
          <w:lang w:val="sr-Cyrl-CS"/>
        </w:rPr>
        <w:t xml:space="preserve">       </w:t>
      </w:r>
      <w:r w:rsidR="006A600F" w:rsidRPr="006A600F">
        <w:rPr>
          <w:rFonts w:ascii="Arial" w:hAnsi="Arial" w:cs="Arial"/>
          <w:lang w:val="sr-Cyrl-CS"/>
        </w:rPr>
        <w:t>Уколико се не испоштују предходно наведени услову, роба ће бити одбијена приликом пријема.</w:t>
      </w:r>
    </w:p>
    <w:p w:rsidR="006A600F" w:rsidRPr="00462665" w:rsidRDefault="008357E4" w:rsidP="006A600F">
      <w:pPr>
        <w:widowControl w:val="0"/>
        <w:autoSpaceDE w:val="0"/>
        <w:spacing w:line="240" w:lineRule="auto"/>
        <w:jc w:val="both"/>
        <w:rPr>
          <w:rFonts w:ascii="Arial" w:hAnsi="Arial" w:cs="Arial"/>
        </w:rPr>
      </w:pPr>
      <w:r>
        <w:rPr>
          <w:rFonts w:ascii="Arial" w:hAnsi="Arial" w:cs="Arial"/>
        </w:rPr>
        <w:t xml:space="preserve">       </w:t>
      </w:r>
      <w:r w:rsidR="006A600F" w:rsidRPr="006A600F">
        <w:rPr>
          <w:rFonts w:ascii="Arial" w:hAnsi="Arial" w:cs="Arial"/>
        </w:rPr>
        <w:t xml:space="preserve">Продавац се обавезује да ће се у свему придржавати прописа, норматива и стандарда важећим за </w:t>
      </w:r>
      <w:r w:rsidR="006A600F" w:rsidRPr="006A600F">
        <w:rPr>
          <w:rFonts w:ascii="Arial" w:hAnsi="Arial" w:cs="Arial"/>
          <w:lang w:val="sr-Cyrl-CS"/>
        </w:rPr>
        <w:t>по</w:t>
      </w:r>
      <w:r w:rsidR="006A600F" w:rsidRPr="006A600F">
        <w:rPr>
          <w:rFonts w:ascii="Arial" w:hAnsi="Arial" w:cs="Arial"/>
        </w:rPr>
        <w:t>нуђену роб</w:t>
      </w:r>
      <w:r>
        <w:rPr>
          <w:rFonts w:ascii="Arial" w:hAnsi="Arial" w:cs="Arial"/>
          <w:lang w:val="sr-Cyrl-CS"/>
        </w:rPr>
        <w:t>у и да ће К</w:t>
      </w:r>
      <w:r w:rsidR="006A600F" w:rsidRPr="006A600F">
        <w:rPr>
          <w:rFonts w:ascii="Arial" w:hAnsi="Arial" w:cs="Arial"/>
          <w:lang w:val="sr-Cyrl-CS"/>
        </w:rPr>
        <w:t>упцу гарантовати здравствену и санитарну исправност робе која се испоручује и уз исту предати је купцу са неопходном документацијом о исправности и квалитету робе издату од надлежних органа.</w:t>
      </w:r>
    </w:p>
    <w:p w:rsidR="00994E28" w:rsidRDefault="00994E28" w:rsidP="006A600F">
      <w:pPr>
        <w:widowControl w:val="0"/>
        <w:autoSpaceDE w:val="0"/>
        <w:spacing w:line="240" w:lineRule="auto"/>
        <w:jc w:val="center"/>
        <w:rPr>
          <w:rFonts w:ascii="Arial" w:hAnsi="Arial" w:cs="Arial"/>
          <w:b/>
        </w:rPr>
      </w:pPr>
    </w:p>
    <w:p w:rsidR="00994E28" w:rsidRDefault="00994E28" w:rsidP="006A600F">
      <w:pPr>
        <w:widowControl w:val="0"/>
        <w:autoSpaceDE w:val="0"/>
        <w:spacing w:line="240" w:lineRule="auto"/>
        <w:jc w:val="center"/>
        <w:rPr>
          <w:rFonts w:ascii="Arial" w:hAnsi="Arial" w:cs="Arial"/>
          <w:b/>
        </w:rPr>
      </w:pPr>
    </w:p>
    <w:p w:rsidR="008357E4" w:rsidRDefault="006A600F" w:rsidP="00994E28">
      <w:pPr>
        <w:widowControl w:val="0"/>
        <w:autoSpaceDE w:val="0"/>
        <w:spacing w:line="240" w:lineRule="auto"/>
        <w:jc w:val="center"/>
        <w:rPr>
          <w:rFonts w:ascii="Arial" w:hAnsi="Arial" w:cs="Arial"/>
          <w:b/>
          <w:lang w:val="sr-Cyrl-CS"/>
        </w:rPr>
      </w:pPr>
      <w:r w:rsidRPr="000E1CFC">
        <w:rPr>
          <w:rFonts w:ascii="Arial" w:hAnsi="Arial" w:cs="Arial"/>
          <w:b/>
        </w:rPr>
        <w:t>Члан 6</w:t>
      </w:r>
      <w:r w:rsidRPr="000E1CFC">
        <w:rPr>
          <w:rFonts w:ascii="Arial" w:hAnsi="Arial" w:cs="Arial"/>
          <w:b/>
          <w:lang w:val="sr-Cyrl-CS"/>
        </w:rPr>
        <w:t>.</w:t>
      </w:r>
    </w:p>
    <w:p w:rsidR="00123485" w:rsidRPr="00994E28" w:rsidRDefault="00123485" w:rsidP="00994E28">
      <w:pPr>
        <w:widowControl w:val="0"/>
        <w:autoSpaceDE w:val="0"/>
        <w:spacing w:line="240" w:lineRule="auto"/>
        <w:jc w:val="center"/>
        <w:rPr>
          <w:rFonts w:ascii="Arial" w:hAnsi="Arial" w:cs="Arial"/>
          <w:b/>
          <w:lang w:val="sr-Cyrl-CS"/>
        </w:rPr>
      </w:pP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Достављена фактура купцу представља основ за плаћање уговорне цене.</w:t>
      </w:r>
      <w:r w:rsidR="008357E4">
        <w:rPr>
          <w:rFonts w:ascii="Arial" w:hAnsi="Arial" w:cs="Arial"/>
        </w:rPr>
        <w:t xml:space="preserve"> </w:t>
      </w:r>
      <w:r w:rsidRPr="006A600F">
        <w:rPr>
          <w:rFonts w:ascii="Arial" w:hAnsi="Arial" w:cs="Arial"/>
        </w:rPr>
        <w:t xml:space="preserve">Купац се обавезује да у року од </w:t>
      </w:r>
      <w:r w:rsidR="008357E4">
        <w:rPr>
          <w:rFonts w:ascii="Arial" w:hAnsi="Arial" w:cs="Arial"/>
          <w:lang w:val="sr-Cyrl-CS"/>
        </w:rPr>
        <w:t xml:space="preserve">45 </w:t>
      </w:r>
      <w:r w:rsidRPr="006A600F">
        <w:rPr>
          <w:rFonts w:ascii="Arial" w:hAnsi="Arial" w:cs="Arial"/>
        </w:rPr>
        <w:t>дана од дана пријема исправно испостављене фактуре</w:t>
      </w:r>
      <w:r w:rsidR="008357E4">
        <w:rPr>
          <w:rFonts w:ascii="Arial" w:hAnsi="Arial" w:cs="Arial"/>
        </w:rPr>
        <w:t>, а</w:t>
      </w:r>
      <w:r w:rsidRPr="006A600F">
        <w:rPr>
          <w:rFonts w:ascii="Arial" w:hAnsi="Arial" w:cs="Arial"/>
        </w:rPr>
        <w:t xml:space="preserve"> по преузимању добара</w:t>
      </w:r>
      <w:r w:rsidR="008357E4">
        <w:rPr>
          <w:rFonts w:ascii="Arial" w:hAnsi="Arial" w:cs="Arial"/>
        </w:rPr>
        <w:t>,</w:t>
      </w:r>
      <w:r w:rsidRPr="006A600F">
        <w:rPr>
          <w:rFonts w:ascii="Arial" w:hAnsi="Arial" w:cs="Arial"/>
        </w:rPr>
        <w:t xml:space="preserve"> плати цену за </w:t>
      </w:r>
      <w:r w:rsidR="008357E4">
        <w:rPr>
          <w:rFonts w:ascii="Arial" w:hAnsi="Arial" w:cs="Arial"/>
        </w:rPr>
        <w:t>испоручена добра и то на рачун П</w:t>
      </w:r>
      <w:r w:rsidRPr="006A600F">
        <w:rPr>
          <w:rFonts w:ascii="Arial" w:hAnsi="Arial" w:cs="Arial"/>
        </w:rPr>
        <w:t xml:space="preserve">родавца бр. </w:t>
      </w:r>
      <w:r w:rsidRPr="006A600F">
        <w:rPr>
          <w:rFonts w:ascii="Arial" w:hAnsi="Arial" w:cs="Arial"/>
          <w:lang w:val="sr-Cyrl-CS"/>
        </w:rPr>
        <w:t>________________________</w:t>
      </w:r>
      <w:r w:rsidR="008357E4">
        <w:rPr>
          <w:rFonts w:ascii="Arial" w:hAnsi="Arial" w:cs="Arial"/>
          <w:lang w:val="sr-Cyrl-CS"/>
        </w:rPr>
        <w:t>___</w:t>
      </w:r>
      <w:r w:rsidRPr="006A600F">
        <w:rPr>
          <w:rFonts w:ascii="Arial" w:hAnsi="Arial" w:cs="Arial"/>
          <w:lang w:val="sr-Cyrl-CS"/>
        </w:rPr>
        <w:t>, код банке _____________________</w:t>
      </w:r>
      <w:r w:rsidR="008357E4">
        <w:rPr>
          <w:rFonts w:ascii="Arial" w:hAnsi="Arial" w:cs="Arial"/>
          <w:lang w:val="sr-Cyrl-CS"/>
        </w:rPr>
        <w:t>________</w:t>
      </w:r>
      <w:r w:rsidRPr="006A600F">
        <w:rPr>
          <w:rFonts w:ascii="Arial" w:hAnsi="Arial" w:cs="Arial"/>
        </w:rPr>
        <w:t>.</w:t>
      </w:r>
    </w:p>
    <w:p w:rsidR="006A600F" w:rsidRPr="006A600F" w:rsidRDefault="006A600F" w:rsidP="006A600F">
      <w:pPr>
        <w:widowControl w:val="0"/>
        <w:autoSpaceDE w:val="0"/>
        <w:spacing w:line="240" w:lineRule="auto"/>
        <w:jc w:val="both"/>
        <w:rPr>
          <w:rFonts w:ascii="Arial" w:hAnsi="Arial" w:cs="Arial"/>
          <w:lang w:val="sr-Cyrl-CS"/>
        </w:rPr>
      </w:pPr>
    </w:p>
    <w:p w:rsidR="006A600F" w:rsidRPr="000E1CFC" w:rsidRDefault="006A600F" w:rsidP="006A600F">
      <w:pPr>
        <w:widowControl w:val="0"/>
        <w:autoSpaceDE w:val="0"/>
        <w:spacing w:line="240" w:lineRule="auto"/>
        <w:jc w:val="center"/>
        <w:rPr>
          <w:rFonts w:ascii="Arial" w:hAnsi="Arial" w:cs="Arial"/>
          <w:b/>
        </w:rPr>
      </w:pPr>
      <w:r w:rsidRPr="000E1CFC">
        <w:rPr>
          <w:rFonts w:ascii="Arial" w:hAnsi="Arial" w:cs="Arial"/>
          <w:b/>
        </w:rPr>
        <w:t xml:space="preserve">Члан </w:t>
      </w:r>
      <w:r w:rsidRPr="000E1CFC">
        <w:rPr>
          <w:rFonts w:ascii="Arial" w:hAnsi="Arial" w:cs="Arial"/>
          <w:b/>
          <w:lang w:val="sr-Cyrl-CS"/>
        </w:rPr>
        <w:t>7</w:t>
      </w:r>
      <w:r w:rsidRPr="000E1CFC">
        <w:rPr>
          <w:rFonts w:ascii="Arial" w:hAnsi="Arial" w:cs="Arial"/>
          <w:b/>
        </w:rPr>
        <w:t>.</w:t>
      </w:r>
    </w:p>
    <w:p w:rsidR="008357E4" w:rsidRPr="002F552F" w:rsidRDefault="008357E4" w:rsidP="006A600F">
      <w:pPr>
        <w:widowControl w:val="0"/>
        <w:autoSpaceDE w:val="0"/>
        <w:spacing w:line="240" w:lineRule="auto"/>
        <w:jc w:val="center"/>
        <w:rPr>
          <w:rFonts w:ascii="Arial" w:hAnsi="Arial" w:cs="Arial"/>
        </w:rPr>
      </w:pPr>
    </w:p>
    <w:p w:rsidR="006A600F" w:rsidRPr="006A600F" w:rsidRDefault="008357E4" w:rsidP="006A600F">
      <w:pPr>
        <w:widowControl w:val="0"/>
        <w:autoSpaceDE w:val="0"/>
        <w:spacing w:line="240" w:lineRule="auto"/>
        <w:jc w:val="both"/>
        <w:rPr>
          <w:rFonts w:ascii="Arial" w:hAnsi="Arial" w:cs="Arial"/>
          <w:lang w:val="sr-Cyrl-CS"/>
        </w:rPr>
      </w:pPr>
      <w:r>
        <w:rPr>
          <w:rFonts w:ascii="Arial" w:hAnsi="Arial" w:cs="Arial"/>
        </w:rPr>
        <w:t xml:space="preserve">          </w:t>
      </w:r>
      <w:r w:rsidR="006A600F" w:rsidRPr="006A600F">
        <w:rPr>
          <w:rFonts w:ascii="Arial" w:hAnsi="Arial" w:cs="Arial"/>
        </w:rPr>
        <w:t xml:space="preserve"> </w:t>
      </w:r>
      <w:r>
        <w:rPr>
          <w:rFonts w:ascii="Arial" w:hAnsi="Arial" w:cs="Arial"/>
        </w:rPr>
        <w:t>Уговорне стране су</w:t>
      </w:r>
      <w:r w:rsidR="006A600F" w:rsidRPr="006A600F">
        <w:rPr>
          <w:rFonts w:ascii="Arial" w:hAnsi="Arial" w:cs="Arial"/>
        </w:rPr>
        <w:t xml:space="preserve"> сагл</w:t>
      </w:r>
      <w:r>
        <w:rPr>
          <w:rFonts w:ascii="Arial" w:hAnsi="Arial" w:cs="Arial"/>
        </w:rPr>
        <w:t>асне</w:t>
      </w:r>
      <w:r w:rsidR="006A600F" w:rsidRPr="006A600F">
        <w:rPr>
          <w:rFonts w:ascii="Arial" w:hAnsi="Arial" w:cs="Arial"/>
        </w:rPr>
        <w:t xml:space="preserve"> да ће све евентуалне спорове који настану из, или поводом овог уговора</w:t>
      </w:r>
      <w:r>
        <w:rPr>
          <w:rFonts w:ascii="Arial" w:hAnsi="Arial" w:cs="Arial"/>
        </w:rPr>
        <w:t>,</w:t>
      </w:r>
      <w:r w:rsidR="006A600F" w:rsidRPr="006A600F">
        <w:rPr>
          <w:rFonts w:ascii="Arial" w:hAnsi="Arial" w:cs="Arial"/>
        </w:rPr>
        <w:t xml:space="preserve"> покушати да реше споразумним путем.</w:t>
      </w:r>
      <w:r w:rsidR="006A600F" w:rsidRPr="006A600F">
        <w:rPr>
          <w:rFonts w:ascii="Arial" w:hAnsi="Arial" w:cs="Arial"/>
          <w:lang w:val="sr-Cyrl-CS"/>
        </w:rPr>
        <w:t xml:space="preserve"> </w:t>
      </w:r>
      <w:r w:rsidR="006A600F" w:rsidRPr="006A600F">
        <w:rPr>
          <w:rFonts w:ascii="Arial" w:hAnsi="Arial" w:cs="Arial"/>
        </w:rPr>
        <w:t xml:space="preserve">У случају </w:t>
      </w:r>
      <w:r w:rsidR="006A600F" w:rsidRPr="006A600F">
        <w:rPr>
          <w:rFonts w:ascii="Arial" w:hAnsi="Arial" w:cs="Arial"/>
          <w:lang w:val="sr-Cyrl-CS"/>
        </w:rPr>
        <w:t>с</w:t>
      </w:r>
      <w:r w:rsidR="006A600F" w:rsidRPr="006A600F">
        <w:rPr>
          <w:rFonts w:ascii="Arial" w:hAnsi="Arial" w:cs="Arial"/>
        </w:rPr>
        <w:t xml:space="preserve">пора надлежан је </w:t>
      </w:r>
      <w:r w:rsidR="006A600F" w:rsidRPr="006A600F">
        <w:rPr>
          <w:rFonts w:ascii="Arial" w:hAnsi="Arial" w:cs="Arial"/>
          <w:lang w:val="sr-Cyrl-CS"/>
        </w:rPr>
        <w:t>Привредни</w:t>
      </w:r>
      <w:r w:rsidR="006A600F" w:rsidRPr="006A600F">
        <w:rPr>
          <w:rFonts w:ascii="Arial" w:hAnsi="Arial" w:cs="Arial"/>
        </w:rPr>
        <w:t xml:space="preserve"> суд у </w:t>
      </w:r>
      <w:r w:rsidR="006A600F" w:rsidRPr="006A600F">
        <w:rPr>
          <w:rFonts w:ascii="Arial" w:hAnsi="Arial" w:cs="Arial"/>
          <w:lang w:val="sr-Cyrl-CS"/>
        </w:rPr>
        <w:t>Нишу.</w:t>
      </w:r>
    </w:p>
    <w:p w:rsidR="006A600F" w:rsidRPr="006A600F" w:rsidRDefault="006A600F" w:rsidP="006A600F">
      <w:pPr>
        <w:widowControl w:val="0"/>
        <w:autoSpaceDE w:val="0"/>
        <w:spacing w:line="240" w:lineRule="auto"/>
        <w:jc w:val="both"/>
        <w:rPr>
          <w:rFonts w:ascii="Arial" w:hAnsi="Arial" w:cs="Arial"/>
        </w:rPr>
      </w:pPr>
    </w:p>
    <w:p w:rsidR="006A600F" w:rsidRPr="000E1CFC" w:rsidRDefault="006A600F" w:rsidP="006A600F">
      <w:pPr>
        <w:widowControl w:val="0"/>
        <w:autoSpaceDE w:val="0"/>
        <w:spacing w:line="240" w:lineRule="auto"/>
        <w:jc w:val="center"/>
        <w:rPr>
          <w:rFonts w:ascii="Arial" w:hAnsi="Arial" w:cs="Arial"/>
          <w:b/>
          <w:lang w:val="sr-Cyrl-CS"/>
        </w:rPr>
      </w:pPr>
      <w:r w:rsidRPr="000E1CFC">
        <w:rPr>
          <w:rFonts w:ascii="Arial" w:hAnsi="Arial" w:cs="Arial"/>
          <w:b/>
          <w:lang w:val="sr-Cyrl-CS"/>
        </w:rPr>
        <w:t>Члан 8.</w:t>
      </w:r>
    </w:p>
    <w:p w:rsidR="008357E4" w:rsidRPr="006A600F" w:rsidRDefault="008357E4" w:rsidP="006A600F">
      <w:pPr>
        <w:widowControl w:val="0"/>
        <w:autoSpaceDE w:val="0"/>
        <w:spacing w:line="240" w:lineRule="auto"/>
        <w:jc w:val="center"/>
        <w:rPr>
          <w:rFonts w:ascii="Arial" w:hAnsi="Arial" w:cs="Arial"/>
          <w:lang w:val="sr-Cyrl-CS"/>
        </w:rPr>
      </w:pPr>
    </w:p>
    <w:p w:rsidR="008357E4"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r>
      <w:r w:rsidRPr="006A600F">
        <w:rPr>
          <w:rFonts w:ascii="Arial" w:hAnsi="Arial" w:cs="Arial"/>
        </w:rPr>
        <w:t xml:space="preserve">Уговор може бити раскинут у случају неиспуњења уговорних обавеза, а нарочито у случају </w:t>
      </w:r>
      <w:r w:rsidRPr="006A600F">
        <w:rPr>
          <w:rFonts w:ascii="Arial" w:hAnsi="Arial" w:cs="Arial"/>
          <w:lang w:val="sr-Cyrl-CS"/>
        </w:rPr>
        <w:t>испоруке добара које не задовољавају потребе купца везано за уговорен квалитет и квантитет, здравствену исправност и безбедност хране, непроменљивост цена и испоруку требоване количине робе, непоштовања динамике требовања или узастопне три неиспоруке после саопштеног требовања</w:t>
      </w:r>
      <w:r w:rsidR="008357E4">
        <w:rPr>
          <w:rFonts w:ascii="Arial" w:hAnsi="Arial" w:cs="Arial"/>
          <w:lang w:val="sr-Cyrl-CS"/>
        </w:rPr>
        <w:t>,</w:t>
      </w:r>
      <w:r w:rsidRPr="006A600F">
        <w:rPr>
          <w:rFonts w:ascii="Arial" w:hAnsi="Arial" w:cs="Arial"/>
          <w:lang w:val="sr-Cyrl-CS"/>
        </w:rPr>
        <w:t xml:space="preserve"> као и у случају већих поремећаја на тржишту или ванредних околности.  </w:t>
      </w:r>
    </w:p>
    <w:p w:rsidR="006A600F" w:rsidRPr="006A600F" w:rsidRDefault="006A600F" w:rsidP="006A600F">
      <w:pPr>
        <w:widowControl w:val="0"/>
        <w:autoSpaceDE w:val="0"/>
        <w:spacing w:line="240" w:lineRule="auto"/>
        <w:jc w:val="both"/>
        <w:rPr>
          <w:rFonts w:ascii="Arial" w:hAnsi="Arial" w:cs="Arial"/>
          <w:lang w:val="sr-Cyrl-CS"/>
        </w:rPr>
      </w:pPr>
      <w:r w:rsidRPr="006A600F">
        <w:rPr>
          <w:rFonts w:ascii="Arial" w:hAnsi="Arial" w:cs="Arial"/>
          <w:lang w:val="sr-Cyrl-CS"/>
        </w:rPr>
        <w:tab/>
        <w:t>Обе уговорне стране могу раскинути овај уговор пре истека уговореног рока</w:t>
      </w:r>
      <w:r w:rsidR="008357E4">
        <w:rPr>
          <w:rFonts w:ascii="Arial" w:hAnsi="Arial" w:cs="Arial"/>
          <w:lang w:val="sr-Cyrl-CS"/>
        </w:rPr>
        <w:t>,</w:t>
      </w:r>
      <w:r w:rsidRPr="006A600F">
        <w:rPr>
          <w:rFonts w:ascii="Arial" w:hAnsi="Arial" w:cs="Arial"/>
          <w:lang w:val="sr-Cyrl-CS"/>
        </w:rPr>
        <w:t xml:space="preserve"> у случају непоштовања уговорених услова наведених у ставу 1</w:t>
      </w:r>
      <w:r w:rsidR="008357E4">
        <w:rPr>
          <w:rFonts w:ascii="Arial" w:hAnsi="Arial" w:cs="Arial"/>
          <w:lang w:val="sr-Cyrl-CS"/>
        </w:rPr>
        <w:t>.</w:t>
      </w:r>
      <w:r w:rsidRPr="006A600F">
        <w:rPr>
          <w:rFonts w:ascii="Arial" w:hAnsi="Arial" w:cs="Arial"/>
          <w:lang w:val="sr-Cyrl-CS"/>
        </w:rPr>
        <w:t xml:space="preserve"> овог члана</w:t>
      </w:r>
      <w:r w:rsidR="008357E4">
        <w:rPr>
          <w:rFonts w:ascii="Arial" w:hAnsi="Arial" w:cs="Arial"/>
          <w:lang w:val="sr-Cyrl-CS"/>
        </w:rPr>
        <w:t>,</w:t>
      </w:r>
      <w:r w:rsidRPr="006A600F">
        <w:rPr>
          <w:rFonts w:ascii="Arial" w:hAnsi="Arial" w:cs="Arial"/>
          <w:lang w:val="sr-Cyrl-CS"/>
        </w:rPr>
        <w:t xml:space="preserve">  са отказним роком од 30 дана.</w:t>
      </w:r>
    </w:p>
    <w:p w:rsidR="006A600F" w:rsidRPr="006A600F" w:rsidRDefault="006A600F" w:rsidP="006A600F">
      <w:pPr>
        <w:widowControl w:val="0"/>
        <w:autoSpaceDE w:val="0"/>
        <w:spacing w:line="240" w:lineRule="auto"/>
        <w:jc w:val="both"/>
        <w:rPr>
          <w:rFonts w:ascii="Arial" w:hAnsi="Arial" w:cs="Arial"/>
          <w:lang w:val="sr-Cyrl-CS"/>
        </w:rPr>
      </w:pPr>
    </w:p>
    <w:p w:rsidR="006A600F" w:rsidRPr="000E1CFC" w:rsidRDefault="006A600F" w:rsidP="006A600F">
      <w:pPr>
        <w:widowControl w:val="0"/>
        <w:autoSpaceDE w:val="0"/>
        <w:spacing w:line="240" w:lineRule="auto"/>
        <w:jc w:val="center"/>
        <w:rPr>
          <w:rFonts w:ascii="Arial" w:hAnsi="Arial" w:cs="Arial"/>
          <w:b/>
        </w:rPr>
      </w:pPr>
      <w:r w:rsidRPr="000E1CFC">
        <w:rPr>
          <w:rFonts w:ascii="Arial" w:hAnsi="Arial" w:cs="Arial"/>
          <w:b/>
        </w:rPr>
        <w:t xml:space="preserve">Члан </w:t>
      </w:r>
      <w:r w:rsidRPr="000E1CFC">
        <w:rPr>
          <w:rFonts w:ascii="Arial" w:hAnsi="Arial" w:cs="Arial"/>
          <w:b/>
          <w:lang w:val="sr-Cyrl-CS"/>
        </w:rPr>
        <w:t>9</w:t>
      </w:r>
      <w:r w:rsidRPr="000E1CFC">
        <w:rPr>
          <w:rFonts w:ascii="Arial" w:hAnsi="Arial" w:cs="Arial"/>
          <w:b/>
        </w:rPr>
        <w:t>.</w:t>
      </w:r>
    </w:p>
    <w:p w:rsidR="008357E4" w:rsidRPr="008357E4" w:rsidRDefault="008357E4" w:rsidP="006A600F">
      <w:pPr>
        <w:widowControl w:val="0"/>
        <w:autoSpaceDE w:val="0"/>
        <w:spacing w:line="240" w:lineRule="auto"/>
        <w:jc w:val="center"/>
        <w:rPr>
          <w:rFonts w:ascii="Arial" w:hAnsi="Arial" w:cs="Arial"/>
        </w:rPr>
      </w:pP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Овај уговор</w:t>
      </w:r>
      <w:r w:rsidRPr="006A600F">
        <w:rPr>
          <w:rFonts w:ascii="Arial" w:hAnsi="Arial" w:cs="Arial"/>
          <w:lang w:val="sr-Cyrl-CS"/>
        </w:rPr>
        <w:t xml:space="preserve">, односно, цена и битни елементи уговора могу се </w:t>
      </w:r>
      <w:r w:rsidR="000E1CFC">
        <w:rPr>
          <w:rFonts w:ascii="Arial" w:hAnsi="Arial" w:cs="Arial"/>
        </w:rPr>
        <w:t xml:space="preserve"> изменити само писаним А</w:t>
      </w:r>
      <w:r w:rsidRPr="006A600F">
        <w:rPr>
          <w:rFonts w:ascii="Arial" w:hAnsi="Arial" w:cs="Arial"/>
        </w:rPr>
        <w:t>нексом, потписаним од стране овлашћених лица уговорних страна.</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На све што није регулисано овим уговором, примењиваће се одредбе Закона о облигационим односима.</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Овај уговор је сачињен у 4 (четири) истоветна примерка</w:t>
      </w:r>
      <w:r w:rsidR="000E1CFC">
        <w:rPr>
          <w:rFonts w:ascii="Arial" w:hAnsi="Arial" w:cs="Arial"/>
        </w:rPr>
        <w:t>,</w:t>
      </w:r>
      <w:r w:rsidRPr="006A600F">
        <w:rPr>
          <w:rFonts w:ascii="Arial" w:hAnsi="Arial" w:cs="Arial"/>
        </w:rPr>
        <w:t xml:space="preserve"> од којих </w:t>
      </w:r>
      <w:r w:rsidR="000E1CFC">
        <w:rPr>
          <w:rFonts w:ascii="Arial" w:hAnsi="Arial" w:cs="Arial"/>
        </w:rPr>
        <w:t xml:space="preserve">су </w:t>
      </w:r>
      <w:r w:rsidRPr="006A600F">
        <w:rPr>
          <w:rFonts w:ascii="Arial" w:hAnsi="Arial" w:cs="Arial"/>
        </w:rPr>
        <w:t>по 2 (два)</w:t>
      </w:r>
      <w:r w:rsidR="000E1CFC">
        <w:rPr>
          <w:rFonts w:ascii="Arial" w:hAnsi="Arial" w:cs="Arial"/>
        </w:rPr>
        <w:t xml:space="preserve"> примерка </w:t>
      </w:r>
      <w:r w:rsidRPr="006A600F">
        <w:rPr>
          <w:rFonts w:ascii="Arial" w:hAnsi="Arial" w:cs="Arial"/>
        </w:rPr>
        <w:t xml:space="preserve"> за сваку уговорну страну.</w:t>
      </w:r>
    </w:p>
    <w:p w:rsidR="006A600F" w:rsidRPr="006A600F" w:rsidRDefault="006A600F" w:rsidP="006A600F">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Уговорне стране сагласно изјављују да су уговор потписале, разумеле и да уговорне одредбе у свему представљају израз њихове стварне воље.</w:t>
      </w:r>
    </w:p>
    <w:p w:rsidR="006A600F" w:rsidRPr="00462665" w:rsidRDefault="006A600F" w:rsidP="00462665">
      <w:pPr>
        <w:widowControl w:val="0"/>
        <w:autoSpaceDE w:val="0"/>
        <w:spacing w:line="240" w:lineRule="auto"/>
        <w:jc w:val="both"/>
        <w:rPr>
          <w:rFonts w:ascii="Arial" w:hAnsi="Arial" w:cs="Arial"/>
        </w:rPr>
      </w:pPr>
      <w:r w:rsidRPr="006A600F">
        <w:rPr>
          <w:rFonts w:ascii="Arial" w:hAnsi="Arial" w:cs="Arial"/>
          <w:lang w:val="sr-Cyrl-CS"/>
        </w:rPr>
        <w:tab/>
      </w:r>
      <w:r w:rsidRPr="006A600F">
        <w:rPr>
          <w:rFonts w:ascii="Arial" w:hAnsi="Arial" w:cs="Arial"/>
        </w:rPr>
        <w:t xml:space="preserve">Уговор ступа на снагу даном потписивања уговора од стране </w:t>
      </w:r>
      <w:r w:rsidR="000E1CFC">
        <w:rPr>
          <w:rFonts w:ascii="Arial" w:hAnsi="Arial" w:cs="Arial"/>
        </w:rPr>
        <w:t>П</w:t>
      </w:r>
      <w:r w:rsidR="00462665">
        <w:rPr>
          <w:rFonts w:ascii="Arial" w:hAnsi="Arial" w:cs="Arial"/>
        </w:rPr>
        <w:t>родавца.</w:t>
      </w:r>
    </w:p>
    <w:p w:rsidR="00DD4747" w:rsidRPr="000E1CFC" w:rsidRDefault="00DD4747" w:rsidP="006A600F">
      <w:pPr>
        <w:widowControl w:val="0"/>
        <w:autoSpaceDE w:val="0"/>
        <w:spacing w:line="240" w:lineRule="auto"/>
        <w:rPr>
          <w:rFonts w:ascii="Arial" w:hAnsi="Arial" w:cs="Arial"/>
        </w:rPr>
      </w:pPr>
    </w:p>
    <w:p w:rsidR="006A600F" w:rsidRPr="006A600F" w:rsidRDefault="006A600F" w:rsidP="006A600F">
      <w:pPr>
        <w:widowControl w:val="0"/>
        <w:autoSpaceDE w:val="0"/>
        <w:spacing w:line="240" w:lineRule="auto"/>
        <w:rPr>
          <w:rFonts w:ascii="Arial" w:hAnsi="Arial" w:cs="Arial"/>
        </w:rPr>
      </w:pPr>
      <w:r w:rsidRPr="006A600F">
        <w:rPr>
          <w:rFonts w:ascii="Arial" w:hAnsi="Arial" w:cs="Arial"/>
        </w:rPr>
        <w:t xml:space="preserve">    </w:t>
      </w:r>
    </w:p>
    <w:p w:rsidR="006A600F" w:rsidRPr="006A600F" w:rsidRDefault="006A600F" w:rsidP="006A600F">
      <w:pPr>
        <w:widowControl w:val="0"/>
        <w:autoSpaceDE w:val="0"/>
        <w:spacing w:line="240" w:lineRule="auto"/>
        <w:rPr>
          <w:rFonts w:ascii="Arial" w:hAnsi="Arial" w:cs="Arial"/>
        </w:rPr>
      </w:pPr>
      <w:r w:rsidRPr="006A600F">
        <w:rPr>
          <w:rFonts w:ascii="Arial" w:hAnsi="Arial" w:cs="Arial"/>
        </w:rPr>
        <w:t xml:space="preserve">           </w:t>
      </w:r>
      <w:r w:rsidR="000E1CFC">
        <w:rPr>
          <w:rFonts w:ascii="Arial" w:hAnsi="Arial" w:cs="Arial"/>
        </w:rPr>
        <w:t>За П</w:t>
      </w:r>
      <w:r w:rsidRPr="006A600F">
        <w:rPr>
          <w:rFonts w:ascii="Arial" w:hAnsi="Arial" w:cs="Arial"/>
        </w:rPr>
        <w:t xml:space="preserve">родавца                                      </w:t>
      </w:r>
      <w:r w:rsidR="000E1CFC">
        <w:rPr>
          <w:rFonts w:ascii="Arial" w:hAnsi="Arial" w:cs="Arial"/>
        </w:rPr>
        <w:t xml:space="preserve">                                        За К</w:t>
      </w:r>
      <w:r w:rsidRPr="006A600F">
        <w:rPr>
          <w:rFonts w:ascii="Arial" w:hAnsi="Arial" w:cs="Arial"/>
        </w:rPr>
        <w:t xml:space="preserve">упца                                                              </w:t>
      </w:r>
      <w:r w:rsidRPr="006A600F">
        <w:rPr>
          <w:rFonts w:ascii="Arial" w:hAnsi="Arial" w:cs="Arial"/>
          <w:lang w:val="sr-Cyrl-CS"/>
        </w:rPr>
        <w:t xml:space="preserve">            </w:t>
      </w:r>
      <w:r w:rsidRPr="006A600F">
        <w:rPr>
          <w:rFonts w:ascii="Arial" w:hAnsi="Arial" w:cs="Arial"/>
        </w:rPr>
        <w:t xml:space="preserve">     </w:t>
      </w:r>
    </w:p>
    <w:p w:rsidR="000E1CFC" w:rsidRDefault="000E1CFC" w:rsidP="006A600F">
      <w:pPr>
        <w:widowControl w:val="0"/>
        <w:autoSpaceDE w:val="0"/>
        <w:spacing w:line="240" w:lineRule="auto"/>
        <w:rPr>
          <w:rFonts w:ascii="Arial" w:hAnsi="Arial" w:cs="Arial"/>
          <w:lang w:val="sr-Cyrl-CS"/>
        </w:rPr>
      </w:pPr>
      <w:r>
        <w:rPr>
          <w:rFonts w:ascii="Arial" w:hAnsi="Arial" w:cs="Arial"/>
          <w:lang w:val="sr-Cyrl-CS"/>
        </w:rPr>
        <w:t xml:space="preserve">  </w:t>
      </w:r>
      <w:r w:rsidR="006A600F" w:rsidRPr="006A600F">
        <w:rPr>
          <w:rFonts w:ascii="Arial" w:hAnsi="Arial" w:cs="Arial"/>
          <w:lang w:val="sr-Cyrl-CS"/>
        </w:rPr>
        <w:t>_____________</w:t>
      </w:r>
      <w:r>
        <w:rPr>
          <w:rFonts w:ascii="Arial" w:hAnsi="Arial" w:cs="Arial"/>
          <w:lang w:val="sr-Cyrl-CS"/>
        </w:rPr>
        <w:t xml:space="preserve">________  </w:t>
      </w:r>
    </w:p>
    <w:p w:rsidR="006A600F" w:rsidRDefault="000E1CFC" w:rsidP="006A600F">
      <w:pPr>
        <w:widowControl w:val="0"/>
        <w:autoSpaceDE w:val="0"/>
        <w:spacing w:line="240" w:lineRule="auto"/>
        <w:rPr>
          <w:rFonts w:ascii="Arial" w:hAnsi="Arial" w:cs="Arial"/>
        </w:rPr>
      </w:pPr>
      <w:r>
        <w:rPr>
          <w:rFonts w:ascii="Arial" w:hAnsi="Arial" w:cs="Arial"/>
          <w:lang w:val="sr-Cyrl-CS"/>
        </w:rPr>
        <w:t xml:space="preserve">       (име и презиме )                                    </w:t>
      </w:r>
      <w:r w:rsidR="006A600F" w:rsidRPr="006A600F">
        <w:rPr>
          <w:rFonts w:ascii="Arial" w:hAnsi="Arial" w:cs="Arial"/>
          <w:lang w:val="sr-Cyrl-CS"/>
        </w:rPr>
        <w:t xml:space="preserve">                  </w:t>
      </w:r>
      <w:r>
        <w:rPr>
          <w:rFonts w:ascii="Arial" w:hAnsi="Arial" w:cs="Arial"/>
          <w:lang w:val="sr-Cyrl-CS"/>
        </w:rPr>
        <w:t xml:space="preserve">         </w:t>
      </w:r>
      <w:r w:rsidR="006A600F" w:rsidRPr="006A600F">
        <w:rPr>
          <w:rFonts w:ascii="Arial" w:hAnsi="Arial" w:cs="Arial"/>
          <w:lang w:val="sr-Cyrl-CS"/>
        </w:rPr>
        <w:t xml:space="preserve"> </w:t>
      </w:r>
      <w:r>
        <w:rPr>
          <w:rFonts w:ascii="Arial" w:hAnsi="Arial" w:cs="Arial"/>
          <w:lang w:val="sr-Cyrl-CS"/>
        </w:rPr>
        <w:t xml:space="preserve">      </w:t>
      </w:r>
      <w:r w:rsidR="006A600F" w:rsidRPr="006A600F">
        <w:rPr>
          <w:rFonts w:ascii="Arial" w:hAnsi="Arial" w:cs="Arial"/>
          <w:lang w:val="sr-Cyrl-CS"/>
        </w:rPr>
        <w:t xml:space="preserve"> </w:t>
      </w:r>
      <w:r>
        <w:rPr>
          <w:rFonts w:ascii="Arial" w:hAnsi="Arial" w:cs="Arial"/>
          <w:lang w:val="sr-Cyrl-CS"/>
        </w:rPr>
        <w:t>Д И Р Е К Т О Р</w:t>
      </w:r>
      <w:r w:rsidR="006A600F" w:rsidRPr="006A600F">
        <w:rPr>
          <w:rFonts w:ascii="Arial" w:hAnsi="Arial" w:cs="Arial"/>
        </w:rPr>
        <w:t xml:space="preserve"> </w:t>
      </w:r>
    </w:p>
    <w:p w:rsidR="000E1CFC" w:rsidRPr="000E1CFC" w:rsidRDefault="000E1CFC" w:rsidP="000E1CFC">
      <w:pPr>
        <w:widowControl w:val="0"/>
        <w:autoSpaceDE w:val="0"/>
        <w:spacing w:line="240" w:lineRule="auto"/>
        <w:jc w:val="both"/>
        <w:rPr>
          <w:rFonts w:ascii="Arial" w:hAnsi="Arial" w:cs="Arial"/>
        </w:rPr>
      </w:pPr>
      <w:r>
        <w:rPr>
          <w:rFonts w:ascii="Arial" w:hAnsi="Arial" w:cs="Arial"/>
        </w:rPr>
        <w:t xml:space="preserve">                                                                                                     Мирослав Спасовић</w:t>
      </w:r>
    </w:p>
    <w:p w:rsidR="006A600F" w:rsidRPr="006A600F" w:rsidRDefault="000E1CFC" w:rsidP="006A600F">
      <w:pPr>
        <w:rPr>
          <w:rFonts w:ascii="Arial" w:hAnsi="Arial" w:cs="Arial"/>
          <w:lang w:val="sr-Cyrl-CS"/>
        </w:rPr>
      </w:pPr>
      <w:r>
        <w:rPr>
          <w:rFonts w:ascii="Arial" w:hAnsi="Arial" w:cs="Arial"/>
          <w:lang w:val="sr-Cyrl-CS"/>
        </w:rPr>
        <w:t xml:space="preserve">______________________    </w:t>
      </w:r>
      <w:r w:rsidRPr="000E1CFC">
        <w:rPr>
          <w:rFonts w:ascii="Arial" w:hAnsi="Arial" w:cs="Arial"/>
          <w:b/>
          <w:lang w:val="sr-Cyrl-CS"/>
        </w:rPr>
        <w:t>М.П.                                    М.П.</w:t>
      </w:r>
      <w:r>
        <w:rPr>
          <w:rFonts w:ascii="Arial" w:hAnsi="Arial" w:cs="Arial"/>
          <w:lang w:val="sr-Cyrl-CS"/>
        </w:rPr>
        <w:t xml:space="preserve">            </w:t>
      </w:r>
    </w:p>
    <w:p w:rsidR="006A600F" w:rsidRPr="006A600F" w:rsidRDefault="000E1CFC" w:rsidP="006A600F">
      <w:pPr>
        <w:rPr>
          <w:rFonts w:ascii="Arial" w:hAnsi="Arial" w:cs="Arial"/>
          <w:lang w:val="sr-Cyrl-CS"/>
        </w:rPr>
      </w:pPr>
      <w:r>
        <w:rPr>
          <w:rFonts w:ascii="Arial" w:hAnsi="Arial" w:cs="Arial"/>
          <w:lang w:val="sr-Cyrl-CS"/>
        </w:rPr>
        <w:t xml:space="preserve">              (потпис)</w:t>
      </w:r>
    </w:p>
    <w:p w:rsidR="00DD4747" w:rsidRDefault="00DD4747" w:rsidP="00462665">
      <w:pPr>
        <w:widowControl w:val="0"/>
        <w:autoSpaceDE w:val="0"/>
        <w:spacing w:line="240" w:lineRule="auto"/>
      </w:pPr>
    </w:p>
    <w:p w:rsidR="00994E28" w:rsidRPr="00DD4747" w:rsidRDefault="00994E28" w:rsidP="00462665">
      <w:pPr>
        <w:widowControl w:val="0"/>
        <w:autoSpaceDE w:val="0"/>
        <w:spacing w:line="240" w:lineRule="auto"/>
      </w:pPr>
    </w:p>
    <w:p w:rsidR="00DD4747" w:rsidRDefault="000E1CFC" w:rsidP="00994E28">
      <w:pPr>
        <w:jc w:val="both"/>
        <w:rPr>
          <w:rFonts w:ascii="Arial" w:hAnsi="Arial" w:cs="Arial"/>
          <w:bCs/>
          <w:iCs/>
          <w:color w:val="auto"/>
        </w:rPr>
      </w:pPr>
      <w:r w:rsidRPr="000E1CFC">
        <w:rPr>
          <w:rFonts w:ascii="Arial" w:hAnsi="Arial" w:cs="Arial"/>
          <w:b/>
          <w:i/>
          <w:iCs/>
          <w:color w:val="auto"/>
        </w:rPr>
        <w:t>НАПОМЕНА:</w:t>
      </w:r>
      <w:r>
        <w:rPr>
          <w:rFonts w:ascii="Arial" w:hAnsi="Arial" w:cs="Arial"/>
          <w:i/>
          <w:iCs/>
          <w:color w:val="auto"/>
        </w:rPr>
        <w:t xml:space="preserve"> </w:t>
      </w:r>
      <w:r w:rsidR="006A600F" w:rsidRPr="000E1CFC">
        <w:rPr>
          <w:rFonts w:ascii="Arial" w:hAnsi="Arial" w:cs="Arial"/>
          <w:iCs/>
          <w:color w:val="auto"/>
        </w:rPr>
        <w:t>о</w:t>
      </w:r>
      <w:r w:rsidR="006A600F" w:rsidRPr="000E1CFC">
        <w:rPr>
          <w:rFonts w:ascii="Arial" w:hAnsi="Arial" w:cs="Arial"/>
          <w:bCs/>
          <w:iCs/>
          <w:color w:val="auto"/>
        </w:rPr>
        <w:t>вај модел уговора представља садржину уговора који ће бити закључен са изабраним понуђачем, и наручилац</w:t>
      </w:r>
      <w:r>
        <w:rPr>
          <w:rFonts w:ascii="Arial" w:hAnsi="Arial" w:cs="Arial"/>
          <w:bCs/>
          <w:iCs/>
          <w:color w:val="auto"/>
        </w:rPr>
        <w:t xml:space="preserve"> ће</w:t>
      </w:r>
      <w:r w:rsidR="006A600F" w:rsidRPr="000E1CFC">
        <w:rPr>
          <w:rFonts w:ascii="Arial" w:hAnsi="Arial" w:cs="Arial"/>
          <w:bCs/>
          <w:iCs/>
          <w:color w:val="auto"/>
        </w:rPr>
        <w:t>, ако понуђач без оправданих разлога одбије да з</w:t>
      </w:r>
      <w:r>
        <w:rPr>
          <w:rFonts w:ascii="Arial" w:hAnsi="Arial" w:cs="Arial"/>
          <w:bCs/>
          <w:iCs/>
          <w:color w:val="auto"/>
        </w:rPr>
        <w:t xml:space="preserve">акључи уговор о јавној набавци </w:t>
      </w:r>
      <w:r w:rsidR="006A600F" w:rsidRPr="000E1CFC">
        <w:rPr>
          <w:rFonts w:ascii="Arial" w:hAnsi="Arial" w:cs="Arial"/>
          <w:bCs/>
          <w:iCs/>
          <w:color w:val="auto"/>
        </w:rPr>
        <w:t>након што му је уговор додељен, Управи за јавне набавке доставити доказ негативне рефренце</w:t>
      </w:r>
      <w:r w:rsidR="00462665">
        <w:rPr>
          <w:rFonts w:ascii="Arial" w:hAnsi="Arial" w:cs="Arial"/>
          <w:bCs/>
          <w:iCs/>
          <w:color w:val="auto"/>
        </w:rPr>
        <w:t>.</w:t>
      </w:r>
    </w:p>
    <w:p w:rsidR="00123485" w:rsidRPr="009452D3" w:rsidRDefault="00123485" w:rsidP="00994E28">
      <w:pPr>
        <w:jc w:val="both"/>
        <w:rPr>
          <w:rFonts w:ascii="Arial" w:hAnsi="Arial" w:cs="Arial"/>
          <w:bCs/>
          <w:iCs/>
          <w:color w:val="auto"/>
          <w:lang/>
        </w:rPr>
      </w:pPr>
    </w:p>
    <w:p w:rsidR="0069538D" w:rsidRPr="0069538D" w:rsidRDefault="0069538D" w:rsidP="00994E28">
      <w:pPr>
        <w:jc w:val="both"/>
        <w:rPr>
          <w:rFonts w:ascii="Arial" w:hAnsi="Arial" w:cs="Arial"/>
          <w:b/>
          <w:bCs/>
          <w:iCs/>
          <w:sz w:val="28"/>
          <w:szCs w:val="28"/>
          <w:lang/>
        </w:rPr>
      </w:pPr>
    </w:p>
    <w:p w:rsidR="001619E7" w:rsidRDefault="00E455BF">
      <w:pPr>
        <w:shd w:val="clear" w:color="auto" w:fill="C6D9F1"/>
        <w:jc w:val="center"/>
        <w:rPr>
          <w:rFonts w:ascii="Arial" w:hAnsi="Arial" w:cs="Arial"/>
          <w:b/>
          <w:bCs/>
          <w:i/>
          <w:iCs/>
          <w:sz w:val="28"/>
          <w:szCs w:val="28"/>
        </w:rPr>
      </w:pPr>
      <w:r>
        <w:rPr>
          <w:rFonts w:ascii="Arial" w:hAnsi="Arial" w:cs="Arial"/>
          <w:b/>
          <w:bCs/>
          <w:i/>
          <w:iCs/>
          <w:sz w:val="28"/>
          <w:szCs w:val="28"/>
        </w:rPr>
        <w:t>X</w:t>
      </w:r>
      <w:r w:rsidR="00C6044A">
        <w:rPr>
          <w:rFonts w:ascii="Arial" w:hAnsi="Arial" w:cs="Arial"/>
          <w:b/>
          <w:bCs/>
          <w:i/>
          <w:iCs/>
          <w:sz w:val="28"/>
          <w:szCs w:val="28"/>
        </w:rPr>
        <w:t>I</w:t>
      </w:r>
      <w:r w:rsidR="000E1CFC">
        <w:rPr>
          <w:rFonts w:ascii="Arial" w:hAnsi="Arial" w:cs="Arial"/>
          <w:b/>
          <w:bCs/>
          <w:i/>
          <w:iCs/>
          <w:sz w:val="28"/>
          <w:szCs w:val="28"/>
        </w:rPr>
        <w:t xml:space="preserve">   </w:t>
      </w:r>
      <w:r w:rsidR="00123485">
        <w:rPr>
          <w:rFonts w:ascii="Arial" w:hAnsi="Arial" w:cs="Arial"/>
          <w:b/>
          <w:bCs/>
          <w:i/>
          <w:iCs/>
          <w:sz w:val="28"/>
          <w:szCs w:val="28"/>
        </w:rPr>
        <w:t xml:space="preserve"> ОБРАЗАЦ</w:t>
      </w:r>
      <w:r w:rsidR="001619E7">
        <w:rPr>
          <w:rFonts w:ascii="Arial" w:hAnsi="Arial" w:cs="Arial"/>
          <w:b/>
          <w:bCs/>
          <w:i/>
          <w:iCs/>
          <w:sz w:val="28"/>
          <w:szCs w:val="28"/>
        </w:rPr>
        <w:t xml:space="preserve"> </w:t>
      </w:r>
      <w:r w:rsidR="001619E7">
        <w:rPr>
          <w:rFonts w:ascii="Arial" w:hAnsi="Arial" w:cs="Arial"/>
          <w:b/>
          <w:bCs/>
          <w:i/>
          <w:iCs/>
          <w:sz w:val="28"/>
          <w:szCs w:val="28"/>
          <w:lang w:val="sr-Cyrl-CS"/>
        </w:rPr>
        <w:t>СТРУКТУРЕ ЦЕНЕ СА УПУТСТВОМ КАКО ДА СЕ ПОПУНИ</w:t>
      </w:r>
    </w:p>
    <w:p w:rsidR="00EC3A6E" w:rsidRDefault="00EC3A6E" w:rsidP="00EC3A6E">
      <w:pPr>
        <w:jc w:val="both"/>
        <w:rPr>
          <w:rFonts w:ascii="Arial" w:hAnsi="Arial" w:cs="Arial"/>
          <w:lang w:val="sr-Cyrl-CS"/>
        </w:rPr>
      </w:pPr>
    </w:p>
    <w:p w:rsidR="00123485" w:rsidRPr="00123485" w:rsidRDefault="00EC3A6E" w:rsidP="00123485">
      <w:pPr>
        <w:jc w:val="both"/>
        <w:rPr>
          <w:rFonts w:ascii="Arial" w:hAnsi="Arial" w:cs="Arial"/>
          <w:b/>
          <w:lang w:val="sr-Cyrl-CS"/>
        </w:rPr>
      </w:pPr>
      <w:r w:rsidRPr="00441D0D">
        <w:rPr>
          <w:rFonts w:ascii="Arial" w:hAnsi="Arial" w:cs="Arial"/>
          <w:lang w:val="sr-Cyrl-CS"/>
        </w:rPr>
        <w:t xml:space="preserve">Цена мора бити исказана као јединична цена добара у позицији (без пдв-а) + стопа пдв-а , затим као цена за укупну количину добара одређене позиције без обрачунатог пдв-а у за то одређеним пољима. Збирна вредност свих добара у понуди се исказује као </w:t>
      </w:r>
      <w:r w:rsidRPr="004C7BEE">
        <w:rPr>
          <w:rFonts w:ascii="Arial" w:hAnsi="Arial" w:cs="Arial"/>
          <w:b/>
          <w:lang w:val="sr-Cyrl-CS"/>
        </w:rPr>
        <w:t>укупна вредност без пдв-а и са пдв-ом.</w:t>
      </w:r>
    </w:p>
    <w:p w:rsidR="0069538D" w:rsidRDefault="0069538D" w:rsidP="00BC0F33">
      <w:pPr>
        <w:ind w:firstLine="720"/>
        <w:jc w:val="both"/>
        <w:rPr>
          <w:rFonts w:ascii="Arial" w:hAnsi="Arial" w:cs="Arial"/>
          <w:b/>
          <w:lang w:val="sr-Cyrl-CS"/>
        </w:rPr>
      </w:pPr>
    </w:p>
    <w:p w:rsidR="00BC0F33" w:rsidRDefault="0069538D" w:rsidP="00BC0F33">
      <w:pPr>
        <w:ind w:firstLine="720"/>
        <w:jc w:val="both"/>
        <w:rPr>
          <w:rFonts w:ascii="Arial" w:hAnsi="Arial" w:cs="Arial"/>
          <w:b/>
          <w:lang w:val="sr-Cyrl-CS"/>
        </w:rPr>
      </w:pPr>
      <w:r>
        <w:rPr>
          <w:rFonts w:ascii="Arial" w:hAnsi="Arial" w:cs="Arial"/>
          <w:b/>
          <w:lang w:val="sr-Cyrl-CS"/>
        </w:rPr>
        <w:t>С</w:t>
      </w:r>
      <w:r w:rsidR="00BC0F33">
        <w:rPr>
          <w:rFonts w:ascii="Arial" w:hAnsi="Arial" w:cs="Arial"/>
          <w:b/>
          <w:lang w:val="sr-Cyrl-CS"/>
        </w:rPr>
        <w:t>веже месо</w:t>
      </w:r>
    </w:p>
    <w:p w:rsidR="00BC0F33" w:rsidRPr="00B03245" w:rsidRDefault="00BC0F33" w:rsidP="00BC0F33">
      <w:pPr>
        <w:ind w:firstLine="720"/>
        <w:jc w:val="both"/>
        <w:rPr>
          <w:rFonts w:ascii="Arial" w:hAnsi="Arial" w:cs="Arial"/>
          <w:b/>
        </w:rPr>
      </w:pPr>
    </w:p>
    <w:tbl>
      <w:tblPr>
        <w:tblW w:w="0" w:type="auto"/>
        <w:tblInd w:w="-15" w:type="dxa"/>
        <w:tblLayout w:type="fixed"/>
        <w:tblLook w:val="0000"/>
      </w:tblPr>
      <w:tblGrid>
        <w:gridCol w:w="622"/>
        <w:gridCol w:w="2314"/>
        <w:gridCol w:w="720"/>
        <w:gridCol w:w="950"/>
        <w:gridCol w:w="980"/>
        <w:gridCol w:w="916"/>
        <w:gridCol w:w="1136"/>
        <w:gridCol w:w="1278"/>
        <w:gridCol w:w="1470"/>
      </w:tblGrid>
      <w:tr w:rsidR="00BC0F33" w:rsidRPr="00B03245" w:rsidTr="00E3458E">
        <w:tc>
          <w:tcPr>
            <w:tcW w:w="622"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1</w:t>
            </w:r>
          </w:p>
        </w:tc>
        <w:tc>
          <w:tcPr>
            <w:tcW w:w="2314"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2</w:t>
            </w:r>
          </w:p>
        </w:tc>
        <w:tc>
          <w:tcPr>
            <w:tcW w:w="720"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3</w:t>
            </w:r>
          </w:p>
        </w:tc>
        <w:tc>
          <w:tcPr>
            <w:tcW w:w="950"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4</w:t>
            </w:r>
          </w:p>
        </w:tc>
        <w:tc>
          <w:tcPr>
            <w:tcW w:w="980"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5</w:t>
            </w:r>
          </w:p>
        </w:tc>
        <w:tc>
          <w:tcPr>
            <w:tcW w:w="916"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6</w:t>
            </w:r>
          </w:p>
        </w:tc>
        <w:tc>
          <w:tcPr>
            <w:tcW w:w="1136"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7</w:t>
            </w:r>
          </w:p>
        </w:tc>
        <w:tc>
          <w:tcPr>
            <w:tcW w:w="1278" w:type="dxa"/>
            <w:tcBorders>
              <w:top w:val="single" w:sz="4" w:space="0" w:color="000000"/>
              <w:left w:val="single" w:sz="4" w:space="0" w:color="000000"/>
              <w:bottom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Pr="00B03245" w:rsidRDefault="00BC0F33" w:rsidP="00E3458E">
            <w:pPr>
              <w:pStyle w:val="NoSpacing"/>
              <w:snapToGrid w:val="0"/>
              <w:jc w:val="center"/>
              <w:rPr>
                <w:rFonts w:ascii="Arial" w:hAnsi="Arial" w:cs="Arial"/>
                <w:b/>
                <w:sz w:val="24"/>
                <w:szCs w:val="24"/>
                <w:lang w:val="sr-Cyrl-CS"/>
              </w:rPr>
            </w:pPr>
            <w:r w:rsidRPr="00B03245">
              <w:rPr>
                <w:rFonts w:ascii="Arial" w:hAnsi="Arial" w:cs="Arial"/>
                <w:b/>
                <w:sz w:val="24"/>
                <w:szCs w:val="24"/>
                <w:lang w:val="sr-Cyrl-CS"/>
              </w:rPr>
              <w:t>9</w:t>
            </w:r>
          </w:p>
        </w:tc>
      </w:tr>
      <w:tr w:rsidR="00BC0F33" w:rsidTr="00E3458E">
        <w:tc>
          <w:tcPr>
            <w:tcW w:w="622" w:type="dxa"/>
            <w:tcBorders>
              <w:top w:val="single" w:sz="4" w:space="0" w:color="000000"/>
              <w:left w:val="single" w:sz="4" w:space="0" w:color="000000"/>
              <w:bottom w:val="single" w:sz="4" w:space="0" w:color="000000"/>
            </w:tcBorders>
            <w:shd w:val="clear" w:color="auto" w:fill="auto"/>
          </w:tcPr>
          <w:p w:rsidR="00BC0F33" w:rsidRPr="003E49AD" w:rsidRDefault="003E49AD" w:rsidP="00E3458E">
            <w:pPr>
              <w:pStyle w:val="NoSpacing"/>
              <w:snapToGrid w:val="0"/>
              <w:jc w:val="center"/>
              <w:rPr>
                <w:rFonts w:ascii="Arial" w:hAnsi="Arial" w:cs="Arial"/>
                <w:b/>
                <w:sz w:val="18"/>
                <w:szCs w:val="18"/>
                <w:lang w:val="sr-Cyrl-CS"/>
              </w:rPr>
            </w:pPr>
            <w:r w:rsidRPr="003E49AD">
              <w:rPr>
                <w:rFonts w:ascii="Arial" w:hAnsi="Arial" w:cs="Arial"/>
                <w:b/>
                <w:sz w:val="18"/>
                <w:szCs w:val="18"/>
                <w:lang w:val="sr-Cyrl-CS"/>
              </w:rPr>
              <w:t>Ред</w:t>
            </w:r>
            <w:r w:rsidR="00BC0F33" w:rsidRPr="003E49AD">
              <w:rPr>
                <w:rFonts w:ascii="Arial" w:hAnsi="Arial" w:cs="Arial"/>
                <w:b/>
                <w:sz w:val="18"/>
                <w:szCs w:val="18"/>
                <w:lang w:val="sr-Cyrl-CS"/>
              </w:rPr>
              <w:t>.</w:t>
            </w:r>
          </w:p>
          <w:p w:rsidR="00BC0F33" w:rsidRPr="003E49AD" w:rsidRDefault="00BC0F33" w:rsidP="00E3458E">
            <w:pPr>
              <w:pStyle w:val="NoSpacing"/>
              <w:jc w:val="center"/>
              <w:rPr>
                <w:rFonts w:ascii="Arial" w:hAnsi="Arial" w:cs="Arial"/>
                <w:b/>
                <w:sz w:val="20"/>
                <w:szCs w:val="20"/>
                <w:lang w:val="sr-Cyrl-CS"/>
              </w:rPr>
            </w:pPr>
            <w:r w:rsidRPr="003E49AD">
              <w:rPr>
                <w:rFonts w:ascii="Arial" w:hAnsi="Arial" w:cs="Arial"/>
                <w:b/>
                <w:sz w:val="18"/>
                <w:szCs w:val="18"/>
                <w:lang w:val="sr-Cyrl-CS"/>
              </w:rPr>
              <w:t>Бр</w:t>
            </w:r>
            <w:r w:rsidRPr="003E49AD">
              <w:rPr>
                <w:rFonts w:ascii="Arial" w:hAnsi="Arial" w:cs="Arial"/>
                <w:b/>
                <w:sz w:val="20"/>
                <w:szCs w:val="20"/>
                <w:lang w:val="sr-Cyrl-CS"/>
              </w:rPr>
              <w:t>.</w:t>
            </w:r>
          </w:p>
        </w:tc>
        <w:tc>
          <w:tcPr>
            <w:tcW w:w="2314" w:type="dxa"/>
            <w:tcBorders>
              <w:top w:val="single" w:sz="4" w:space="0" w:color="000000"/>
              <w:left w:val="single" w:sz="4" w:space="0" w:color="000000"/>
              <w:bottom w:val="single" w:sz="4" w:space="0" w:color="000000"/>
            </w:tcBorders>
            <w:shd w:val="clear" w:color="auto" w:fill="auto"/>
          </w:tcPr>
          <w:p w:rsidR="00BC0F33" w:rsidRPr="003E49AD" w:rsidRDefault="00BC0F33" w:rsidP="00E3458E">
            <w:pPr>
              <w:pStyle w:val="NoSpacing"/>
              <w:snapToGrid w:val="0"/>
              <w:rPr>
                <w:rFonts w:ascii="Arial" w:hAnsi="Arial" w:cs="Arial"/>
                <w:b/>
                <w:sz w:val="24"/>
                <w:szCs w:val="24"/>
                <w:lang w:val="sr-Cyrl-CS"/>
              </w:rPr>
            </w:pPr>
            <w:r w:rsidRPr="003E49AD">
              <w:rPr>
                <w:rFonts w:ascii="Arial" w:hAnsi="Arial" w:cs="Arial"/>
                <w:b/>
                <w:sz w:val="24"/>
                <w:szCs w:val="24"/>
                <w:lang w:val="sr-Cyrl-CS"/>
              </w:rPr>
              <w:t xml:space="preserve">Врста добара </w:t>
            </w:r>
          </w:p>
        </w:tc>
        <w:tc>
          <w:tcPr>
            <w:tcW w:w="720" w:type="dxa"/>
            <w:tcBorders>
              <w:top w:val="single" w:sz="4" w:space="0" w:color="000000"/>
              <w:left w:val="single" w:sz="4" w:space="0" w:color="000000"/>
              <w:bottom w:val="single" w:sz="4" w:space="0" w:color="000000"/>
            </w:tcBorders>
            <w:shd w:val="clear" w:color="auto" w:fill="auto"/>
          </w:tcPr>
          <w:p w:rsidR="00BC0F33" w:rsidRPr="003E49AD" w:rsidRDefault="00BC0F33" w:rsidP="00E3458E">
            <w:pPr>
              <w:pStyle w:val="NoSpacing"/>
              <w:snapToGrid w:val="0"/>
              <w:rPr>
                <w:rFonts w:ascii="Arial" w:hAnsi="Arial" w:cs="Arial"/>
                <w:b/>
                <w:sz w:val="20"/>
                <w:szCs w:val="20"/>
                <w:lang w:val="sr-Cyrl-CS"/>
              </w:rPr>
            </w:pPr>
            <w:r w:rsidRPr="003E49AD">
              <w:rPr>
                <w:rFonts w:ascii="Arial" w:hAnsi="Arial" w:cs="Arial"/>
                <w:b/>
                <w:sz w:val="20"/>
                <w:szCs w:val="20"/>
                <w:lang w:val="sr-Cyrl-CS"/>
              </w:rPr>
              <w:t>Јед</w:t>
            </w:r>
            <w:r w:rsidR="003E49AD">
              <w:rPr>
                <w:rFonts w:ascii="Arial" w:hAnsi="Arial" w:cs="Arial"/>
                <w:b/>
                <w:sz w:val="20"/>
                <w:szCs w:val="20"/>
                <w:lang w:val="sr-Cyrl-CS"/>
              </w:rPr>
              <w:t>-</w:t>
            </w:r>
            <w:r w:rsidRPr="003E49AD">
              <w:rPr>
                <w:rFonts w:ascii="Arial" w:hAnsi="Arial" w:cs="Arial"/>
                <w:b/>
                <w:sz w:val="20"/>
                <w:szCs w:val="20"/>
                <w:lang w:val="sr-Cyrl-CS"/>
              </w:rPr>
              <w:t>иница мере</w:t>
            </w:r>
          </w:p>
        </w:tc>
        <w:tc>
          <w:tcPr>
            <w:tcW w:w="950" w:type="dxa"/>
            <w:tcBorders>
              <w:top w:val="single" w:sz="4" w:space="0" w:color="000000"/>
              <w:left w:val="single" w:sz="4" w:space="0" w:color="000000"/>
              <w:bottom w:val="single" w:sz="4" w:space="0" w:color="000000"/>
            </w:tcBorders>
            <w:shd w:val="clear" w:color="auto" w:fill="auto"/>
          </w:tcPr>
          <w:p w:rsidR="00BC0F33" w:rsidRPr="003E49AD" w:rsidRDefault="003E49AD" w:rsidP="00E3458E">
            <w:pPr>
              <w:pStyle w:val="NoSpacing"/>
              <w:snapToGrid w:val="0"/>
              <w:rPr>
                <w:rFonts w:ascii="Arial" w:hAnsi="Arial" w:cs="Arial"/>
                <w:b/>
                <w:sz w:val="20"/>
                <w:szCs w:val="20"/>
                <w:lang w:val="sr-Cyrl-CS"/>
              </w:rPr>
            </w:pPr>
            <w:r w:rsidRPr="003E49AD">
              <w:rPr>
                <w:rFonts w:ascii="Arial" w:hAnsi="Arial" w:cs="Arial"/>
                <w:b/>
                <w:sz w:val="20"/>
                <w:szCs w:val="20"/>
                <w:lang w:val="sr-Cyrl-CS"/>
              </w:rPr>
              <w:t>К</w:t>
            </w:r>
            <w:r w:rsidR="00BC0F33" w:rsidRPr="003E49AD">
              <w:rPr>
                <w:rFonts w:ascii="Arial" w:hAnsi="Arial" w:cs="Arial"/>
                <w:b/>
                <w:sz w:val="20"/>
                <w:szCs w:val="20"/>
                <w:lang w:val="sr-Cyrl-CS"/>
              </w:rPr>
              <w:t>олич</w:t>
            </w:r>
            <w:r>
              <w:rPr>
                <w:rFonts w:ascii="Arial" w:hAnsi="Arial" w:cs="Arial"/>
                <w:b/>
                <w:sz w:val="20"/>
                <w:szCs w:val="20"/>
                <w:lang w:val="sr-Cyrl-CS"/>
              </w:rPr>
              <w:t>-</w:t>
            </w:r>
            <w:r w:rsidR="00BC0F33" w:rsidRPr="003E49AD">
              <w:rPr>
                <w:rFonts w:ascii="Arial" w:hAnsi="Arial" w:cs="Arial"/>
                <w:b/>
                <w:sz w:val="20"/>
                <w:szCs w:val="20"/>
                <w:lang w:val="sr-Cyrl-CS"/>
              </w:rPr>
              <w:t>ина</w:t>
            </w:r>
          </w:p>
        </w:tc>
        <w:tc>
          <w:tcPr>
            <w:tcW w:w="980" w:type="dxa"/>
            <w:tcBorders>
              <w:top w:val="single" w:sz="4" w:space="0" w:color="000000"/>
              <w:left w:val="single" w:sz="4" w:space="0" w:color="000000"/>
              <w:bottom w:val="single" w:sz="4" w:space="0" w:color="000000"/>
            </w:tcBorders>
            <w:shd w:val="clear" w:color="auto" w:fill="auto"/>
          </w:tcPr>
          <w:p w:rsidR="00BC0F33" w:rsidRPr="003E49AD" w:rsidRDefault="003E49AD" w:rsidP="00E3458E">
            <w:pPr>
              <w:pStyle w:val="NoSpacing"/>
              <w:snapToGrid w:val="0"/>
              <w:rPr>
                <w:rFonts w:ascii="Arial" w:hAnsi="Arial" w:cs="Arial"/>
                <w:b/>
                <w:sz w:val="20"/>
                <w:szCs w:val="20"/>
                <w:lang w:val="sr-Cyrl-CS"/>
              </w:rPr>
            </w:pPr>
            <w:r>
              <w:rPr>
                <w:rFonts w:ascii="Arial" w:hAnsi="Arial" w:cs="Arial"/>
                <w:b/>
                <w:sz w:val="20"/>
                <w:szCs w:val="20"/>
                <w:lang w:val="sr-Cyrl-CS"/>
              </w:rPr>
              <w:t>Једин-ична</w:t>
            </w:r>
            <w:r w:rsidR="00BC0F33" w:rsidRPr="003E49AD">
              <w:rPr>
                <w:rFonts w:ascii="Arial" w:hAnsi="Arial" w:cs="Arial"/>
                <w:b/>
                <w:sz w:val="20"/>
                <w:szCs w:val="20"/>
                <w:lang w:val="sr-Cyrl-CS"/>
              </w:rPr>
              <w:t xml:space="preserve"> цена без пдв-а</w:t>
            </w:r>
          </w:p>
        </w:tc>
        <w:tc>
          <w:tcPr>
            <w:tcW w:w="916" w:type="dxa"/>
            <w:tcBorders>
              <w:top w:val="single" w:sz="4" w:space="0" w:color="000000"/>
              <w:left w:val="single" w:sz="4" w:space="0" w:color="000000"/>
              <w:bottom w:val="single" w:sz="4" w:space="0" w:color="000000"/>
            </w:tcBorders>
            <w:shd w:val="clear" w:color="auto" w:fill="auto"/>
          </w:tcPr>
          <w:p w:rsidR="00BC0F33" w:rsidRPr="003E49AD" w:rsidRDefault="00BC0F33" w:rsidP="00E3458E">
            <w:pPr>
              <w:pStyle w:val="NoSpacing"/>
              <w:snapToGrid w:val="0"/>
              <w:rPr>
                <w:rFonts w:ascii="Arial" w:hAnsi="Arial" w:cs="Arial"/>
                <w:b/>
                <w:sz w:val="20"/>
                <w:szCs w:val="20"/>
                <w:lang w:val="sr-Cyrl-CS"/>
              </w:rPr>
            </w:pPr>
            <w:r w:rsidRPr="003E49AD">
              <w:rPr>
                <w:rFonts w:ascii="Arial" w:hAnsi="Arial" w:cs="Arial"/>
                <w:b/>
                <w:sz w:val="20"/>
                <w:szCs w:val="20"/>
                <w:lang w:val="sr-Cyrl-CS"/>
              </w:rPr>
              <w:t>Стопа пдв-а</w:t>
            </w:r>
          </w:p>
        </w:tc>
        <w:tc>
          <w:tcPr>
            <w:tcW w:w="1136" w:type="dxa"/>
            <w:tcBorders>
              <w:top w:val="single" w:sz="4" w:space="0" w:color="000000"/>
              <w:left w:val="single" w:sz="4" w:space="0" w:color="000000"/>
              <w:bottom w:val="single" w:sz="4" w:space="0" w:color="000000"/>
            </w:tcBorders>
            <w:shd w:val="clear" w:color="auto" w:fill="auto"/>
          </w:tcPr>
          <w:p w:rsidR="00BC0F33" w:rsidRPr="003E49AD" w:rsidRDefault="003E49AD" w:rsidP="00E3458E">
            <w:pPr>
              <w:pStyle w:val="NoSpacing"/>
              <w:snapToGrid w:val="0"/>
              <w:rPr>
                <w:rFonts w:ascii="Arial" w:hAnsi="Arial" w:cs="Arial"/>
                <w:b/>
                <w:sz w:val="20"/>
                <w:szCs w:val="20"/>
                <w:lang w:val="sr-Cyrl-CS"/>
              </w:rPr>
            </w:pPr>
            <w:r>
              <w:rPr>
                <w:rFonts w:ascii="Arial" w:hAnsi="Arial" w:cs="Arial"/>
                <w:b/>
                <w:sz w:val="20"/>
                <w:szCs w:val="20"/>
                <w:lang w:val="sr-Cyrl-CS"/>
              </w:rPr>
              <w:t>Износ пдв-а на једини-чну</w:t>
            </w:r>
            <w:r w:rsidR="00BC0F33" w:rsidRPr="003E49AD">
              <w:rPr>
                <w:rFonts w:ascii="Arial" w:hAnsi="Arial" w:cs="Arial"/>
                <w:b/>
                <w:sz w:val="20"/>
                <w:szCs w:val="20"/>
                <w:lang w:val="sr-Cyrl-CS"/>
              </w:rPr>
              <w:t xml:space="preserve"> цену</w:t>
            </w:r>
          </w:p>
        </w:tc>
        <w:tc>
          <w:tcPr>
            <w:tcW w:w="1278" w:type="dxa"/>
            <w:tcBorders>
              <w:top w:val="single" w:sz="4" w:space="0" w:color="000000"/>
              <w:left w:val="single" w:sz="4" w:space="0" w:color="000000"/>
              <w:bottom w:val="single" w:sz="4" w:space="0" w:color="000000"/>
            </w:tcBorders>
            <w:shd w:val="clear" w:color="auto" w:fill="auto"/>
          </w:tcPr>
          <w:p w:rsidR="00BC0F33" w:rsidRPr="003E49AD" w:rsidRDefault="00BC0F33" w:rsidP="00E3458E">
            <w:pPr>
              <w:pStyle w:val="NoSpacing"/>
              <w:snapToGrid w:val="0"/>
              <w:rPr>
                <w:rFonts w:ascii="Arial" w:hAnsi="Arial" w:cs="Arial"/>
                <w:b/>
                <w:sz w:val="20"/>
                <w:szCs w:val="20"/>
                <w:lang w:val="sr-Cyrl-CS"/>
              </w:rPr>
            </w:pPr>
            <w:r w:rsidRPr="003E49AD">
              <w:rPr>
                <w:rFonts w:ascii="Arial" w:hAnsi="Arial" w:cs="Arial"/>
                <w:b/>
                <w:sz w:val="20"/>
                <w:szCs w:val="20"/>
                <w:lang w:val="sr-Cyrl-CS"/>
              </w:rPr>
              <w:t>Укупно без пдв-а</w:t>
            </w:r>
          </w:p>
          <w:p w:rsidR="00BC0F33" w:rsidRPr="003E49AD" w:rsidRDefault="00BC0F33" w:rsidP="00E3458E">
            <w:pPr>
              <w:pStyle w:val="NoSpacing"/>
              <w:rPr>
                <w:rFonts w:ascii="Arial" w:hAnsi="Arial" w:cs="Arial"/>
                <w:b/>
                <w:sz w:val="20"/>
                <w:szCs w:val="20"/>
                <w:lang w:val="sr-Cyrl-CS"/>
              </w:rPr>
            </w:pPr>
            <w:r w:rsidRPr="003E49AD">
              <w:rPr>
                <w:rFonts w:ascii="Arial" w:hAnsi="Arial" w:cs="Arial"/>
                <w:b/>
                <w:sz w:val="20"/>
                <w:szCs w:val="20"/>
                <w:lang w:val="sr-Cyrl-CS"/>
              </w:rPr>
              <w:t>(4</w:t>
            </w:r>
            <w:r w:rsidRPr="003E49AD">
              <w:rPr>
                <w:rFonts w:ascii="Arial" w:hAnsi="Arial" w:cs="Arial"/>
                <w:b/>
                <w:sz w:val="20"/>
                <w:szCs w:val="20"/>
              </w:rPr>
              <w:t>x</w:t>
            </w:r>
            <w:r w:rsidRPr="003E49AD">
              <w:rPr>
                <w:rFonts w:ascii="Arial" w:hAnsi="Arial" w:cs="Arial"/>
                <w:b/>
                <w:sz w:val="20"/>
                <w:szCs w:val="20"/>
                <w:lang w:val="sr-Cyrl-CS"/>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Pr="003E49AD" w:rsidRDefault="00BC0F33" w:rsidP="00E3458E">
            <w:pPr>
              <w:pStyle w:val="NoSpacing"/>
              <w:snapToGrid w:val="0"/>
              <w:rPr>
                <w:rFonts w:ascii="Arial" w:hAnsi="Arial" w:cs="Arial"/>
                <w:b/>
                <w:sz w:val="20"/>
                <w:szCs w:val="20"/>
                <w:lang w:val="sr-Cyrl-CS"/>
              </w:rPr>
            </w:pPr>
            <w:r w:rsidRPr="003E49AD">
              <w:rPr>
                <w:rFonts w:ascii="Arial" w:hAnsi="Arial" w:cs="Arial"/>
                <w:b/>
                <w:sz w:val="20"/>
                <w:szCs w:val="20"/>
                <w:lang w:val="sr-Cyrl-CS"/>
              </w:rPr>
              <w:t>Укупно са пдв-ом</w:t>
            </w:r>
          </w:p>
        </w:tc>
      </w:tr>
      <w:tr w:rsidR="00BC0F33" w:rsidTr="00E3458E">
        <w:trPr>
          <w:trHeight w:val="615"/>
        </w:trPr>
        <w:tc>
          <w:tcPr>
            <w:tcW w:w="622"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b/>
                <w:sz w:val="20"/>
                <w:szCs w:val="24"/>
                <w:lang w:val="sr-Cyrl-CS"/>
              </w:rPr>
            </w:pPr>
          </w:p>
          <w:p w:rsidR="00BC0F33" w:rsidRDefault="00BC0F33" w:rsidP="00E3458E">
            <w:pPr>
              <w:pStyle w:val="NoSpacing"/>
              <w:jc w:val="center"/>
              <w:rPr>
                <w:rFonts w:ascii="Arial" w:hAnsi="Arial" w:cs="Arial"/>
                <w:szCs w:val="24"/>
                <w:lang w:val="sr-Cyrl-CS"/>
              </w:rPr>
            </w:pPr>
            <w:r>
              <w:rPr>
                <w:rFonts w:ascii="Arial" w:hAnsi="Arial" w:cs="Arial"/>
                <w:szCs w:val="24"/>
                <w:lang w:val="sr-Cyrl-CS"/>
              </w:rPr>
              <w:t>1.</w:t>
            </w:r>
          </w:p>
        </w:tc>
        <w:tc>
          <w:tcPr>
            <w:tcW w:w="2314"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rFonts w:ascii="Arial" w:hAnsi="Arial" w:cs="Arial"/>
                <w:lang w:val="sr-Cyrl-CS"/>
              </w:rPr>
            </w:pPr>
          </w:p>
          <w:p w:rsidR="00BC0F33" w:rsidRDefault="00BC0F33" w:rsidP="00E3458E">
            <w:pPr>
              <w:pStyle w:val="NoSpacing"/>
              <w:rPr>
                <w:rFonts w:ascii="Arial" w:hAnsi="Arial" w:cs="Arial"/>
                <w:lang w:val="sr-Cyrl-CS"/>
              </w:rPr>
            </w:pPr>
            <w:r>
              <w:rPr>
                <w:rFonts w:ascii="Arial" w:hAnsi="Arial" w:cs="Arial"/>
                <w:lang w:val="sr-Cyrl-CS"/>
              </w:rPr>
              <w:t>Јунеће месо Б</w:t>
            </w:r>
            <w:r>
              <w:rPr>
                <w:rFonts w:ascii="Arial" w:hAnsi="Arial" w:cs="Arial"/>
              </w:rPr>
              <w:t>/</w:t>
            </w:r>
            <w:r>
              <w:rPr>
                <w:rFonts w:ascii="Arial" w:hAnsi="Arial" w:cs="Arial"/>
                <w:lang w:val="sr-Cyrl-CS"/>
              </w:rPr>
              <w:t xml:space="preserve">К </w:t>
            </w:r>
          </w:p>
        </w:tc>
        <w:tc>
          <w:tcPr>
            <w:tcW w:w="72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кг.</w:t>
            </w:r>
          </w:p>
        </w:tc>
        <w:tc>
          <w:tcPr>
            <w:tcW w:w="95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1000</w:t>
            </w:r>
          </w:p>
        </w:tc>
        <w:tc>
          <w:tcPr>
            <w:tcW w:w="98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91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13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278"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Default="00BC0F33" w:rsidP="00E3458E">
            <w:pPr>
              <w:pStyle w:val="NoSpacing"/>
              <w:snapToGrid w:val="0"/>
              <w:rPr>
                <w:lang w:val="sr-Cyrl-CS"/>
              </w:rPr>
            </w:pPr>
          </w:p>
          <w:p w:rsidR="00BC0F33" w:rsidRDefault="00BC0F33" w:rsidP="00E3458E">
            <w:pPr>
              <w:pStyle w:val="NoSpacing"/>
              <w:rPr>
                <w:lang w:val="sr-Cyrl-CS"/>
              </w:rPr>
            </w:pPr>
          </w:p>
        </w:tc>
      </w:tr>
      <w:tr w:rsidR="00BC0F33" w:rsidTr="00E3458E">
        <w:trPr>
          <w:trHeight w:val="525"/>
        </w:trPr>
        <w:tc>
          <w:tcPr>
            <w:tcW w:w="622"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szCs w:val="24"/>
                <w:lang w:val="sr-Cyrl-CS"/>
              </w:rPr>
            </w:pPr>
          </w:p>
          <w:p w:rsidR="00BC0F33" w:rsidRDefault="00BC0F33" w:rsidP="00E3458E">
            <w:pPr>
              <w:pStyle w:val="NoSpacing"/>
              <w:jc w:val="center"/>
              <w:rPr>
                <w:rFonts w:ascii="Arial" w:hAnsi="Arial" w:cs="Arial"/>
                <w:szCs w:val="24"/>
                <w:lang w:val="sr-Cyrl-CS"/>
              </w:rPr>
            </w:pPr>
            <w:r>
              <w:rPr>
                <w:rFonts w:ascii="Arial" w:hAnsi="Arial" w:cs="Arial"/>
                <w:szCs w:val="24"/>
                <w:lang w:val="sr-Cyrl-CS"/>
              </w:rPr>
              <w:t>2.</w:t>
            </w:r>
          </w:p>
        </w:tc>
        <w:tc>
          <w:tcPr>
            <w:tcW w:w="2314"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rFonts w:ascii="Arial" w:hAnsi="Arial" w:cs="Arial"/>
                <w:lang w:val="sr-Cyrl-CS"/>
              </w:rPr>
            </w:pPr>
          </w:p>
          <w:p w:rsidR="00BC0F33" w:rsidRDefault="00BC0F33" w:rsidP="00E3458E">
            <w:pPr>
              <w:pStyle w:val="NoSpacing"/>
              <w:rPr>
                <w:rFonts w:ascii="Arial" w:hAnsi="Arial" w:cs="Arial"/>
                <w:lang w:val="sr-Cyrl-CS"/>
              </w:rPr>
            </w:pPr>
            <w:r>
              <w:rPr>
                <w:rFonts w:ascii="Arial" w:hAnsi="Arial" w:cs="Arial"/>
                <w:lang w:val="sr-Cyrl-CS"/>
              </w:rPr>
              <w:t>Млевено месо (мешано)</w:t>
            </w:r>
          </w:p>
        </w:tc>
        <w:tc>
          <w:tcPr>
            <w:tcW w:w="72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кг.</w:t>
            </w:r>
          </w:p>
        </w:tc>
        <w:tc>
          <w:tcPr>
            <w:tcW w:w="95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700</w:t>
            </w:r>
          </w:p>
        </w:tc>
        <w:tc>
          <w:tcPr>
            <w:tcW w:w="98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91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13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278"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Default="00BC0F33" w:rsidP="00E3458E">
            <w:pPr>
              <w:pStyle w:val="NoSpacing"/>
              <w:snapToGrid w:val="0"/>
              <w:rPr>
                <w:lang w:val="sr-Cyrl-CS"/>
              </w:rPr>
            </w:pPr>
          </w:p>
          <w:p w:rsidR="00BC0F33" w:rsidRDefault="00BC0F33" w:rsidP="00E3458E">
            <w:pPr>
              <w:pStyle w:val="NoSpacing"/>
              <w:rPr>
                <w:lang w:val="sr-Cyrl-CS"/>
              </w:rPr>
            </w:pPr>
          </w:p>
        </w:tc>
      </w:tr>
      <w:tr w:rsidR="00BC0F33" w:rsidTr="00E3458E">
        <w:trPr>
          <w:trHeight w:val="510"/>
        </w:trPr>
        <w:tc>
          <w:tcPr>
            <w:tcW w:w="622"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szCs w:val="24"/>
                <w:lang w:val="sr-Cyrl-CS"/>
              </w:rPr>
            </w:pPr>
          </w:p>
          <w:p w:rsidR="00BC0F33" w:rsidRDefault="00BC0F33" w:rsidP="00E3458E">
            <w:pPr>
              <w:pStyle w:val="NoSpacing"/>
              <w:jc w:val="center"/>
              <w:rPr>
                <w:rFonts w:ascii="Arial" w:hAnsi="Arial" w:cs="Arial"/>
                <w:szCs w:val="24"/>
                <w:lang w:val="sr-Cyrl-CS"/>
              </w:rPr>
            </w:pPr>
            <w:r>
              <w:rPr>
                <w:rFonts w:ascii="Arial" w:hAnsi="Arial" w:cs="Arial"/>
                <w:szCs w:val="24"/>
                <w:lang w:val="sr-Cyrl-CS"/>
              </w:rPr>
              <w:t>3.</w:t>
            </w:r>
          </w:p>
        </w:tc>
        <w:tc>
          <w:tcPr>
            <w:tcW w:w="2314"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rFonts w:ascii="Arial" w:hAnsi="Arial" w:cs="Arial"/>
                <w:lang w:val="sr-Cyrl-CS"/>
              </w:rPr>
            </w:pPr>
          </w:p>
          <w:p w:rsidR="00BC0F33" w:rsidRDefault="00BC0F33" w:rsidP="00E3458E">
            <w:pPr>
              <w:pStyle w:val="NoSpacing"/>
              <w:rPr>
                <w:rFonts w:ascii="Arial" w:hAnsi="Arial" w:cs="Arial"/>
                <w:lang w:val="sr-Cyrl-CS"/>
              </w:rPr>
            </w:pPr>
            <w:r>
              <w:rPr>
                <w:rFonts w:ascii="Arial" w:hAnsi="Arial" w:cs="Arial"/>
                <w:lang w:val="sr-Cyrl-CS"/>
              </w:rPr>
              <w:t>Роштиљ месо 1/1</w:t>
            </w:r>
          </w:p>
        </w:tc>
        <w:tc>
          <w:tcPr>
            <w:tcW w:w="72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кг.</w:t>
            </w:r>
          </w:p>
        </w:tc>
        <w:tc>
          <w:tcPr>
            <w:tcW w:w="95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200</w:t>
            </w:r>
          </w:p>
        </w:tc>
        <w:tc>
          <w:tcPr>
            <w:tcW w:w="98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91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13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278"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Default="00BC0F33" w:rsidP="00E3458E">
            <w:pPr>
              <w:pStyle w:val="NoSpacing"/>
              <w:snapToGrid w:val="0"/>
              <w:rPr>
                <w:lang w:val="sr-Cyrl-CS"/>
              </w:rPr>
            </w:pPr>
          </w:p>
          <w:p w:rsidR="00BC0F33" w:rsidRDefault="00BC0F33" w:rsidP="00E3458E">
            <w:pPr>
              <w:pStyle w:val="NoSpacing"/>
            </w:pPr>
          </w:p>
        </w:tc>
      </w:tr>
      <w:tr w:rsidR="00BC0F33" w:rsidTr="00E3458E">
        <w:trPr>
          <w:trHeight w:val="647"/>
        </w:trPr>
        <w:tc>
          <w:tcPr>
            <w:tcW w:w="622"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szCs w:val="24"/>
              </w:rPr>
            </w:pPr>
          </w:p>
          <w:p w:rsidR="00BC0F33" w:rsidRDefault="00BC0F33" w:rsidP="00E3458E">
            <w:pPr>
              <w:pStyle w:val="NoSpacing"/>
              <w:jc w:val="center"/>
              <w:rPr>
                <w:rFonts w:ascii="Arial" w:hAnsi="Arial" w:cs="Arial"/>
                <w:szCs w:val="24"/>
              </w:rPr>
            </w:pPr>
            <w:r>
              <w:rPr>
                <w:rFonts w:ascii="Arial" w:hAnsi="Arial" w:cs="Arial"/>
                <w:szCs w:val="24"/>
              </w:rPr>
              <w:t>4.</w:t>
            </w:r>
          </w:p>
        </w:tc>
        <w:tc>
          <w:tcPr>
            <w:tcW w:w="2314"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rFonts w:ascii="Arial" w:hAnsi="Arial" w:cs="Arial"/>
                <w:lang w:val="sr-Cyrl-CS"/>
              </w:rPr>
            </w:pPr>
          </w:p>
          <w:p w:rsidR="00BC0F33" w:rsidRDefault="00BC0F33" w:rsidP="00E3458E">
            <w:pPr>
              <w:pStyle w:val="NoSpacing"/>
              <w:rPr>
                <w:rFonts w:ascii="Arial" w:hAnsi="Arial" w:cs="Arial"/>
                <w:lang w:val="sr-Cyrl-CS"/>
              </w:rPr>
            </w:pPr>
            <w:r>
              <w:rPr>
                <w:rFonts w:ascii="Arial" w:hAnsi="Arial" w:cs="Arial"/>
                <w:lang w:val="sr-Cyrl-CS"/>
              </w:rPr>
              <w:t>Свињско месо од бута Б</w:t>
            </w:r>
            <w:r>
              <w:rPr>
                <w:rFonts w:ascii="Arial" w:hAnsi="Arial" w:cs="Arial"/>
              </w:rPr>
              <w:t>/</w:t>
            </w:r>
            <w:r>
              <w:rPr>
                <w:rFonts w:ascii="Arial" w:hAnsi="Arial" w:cs="Arial"/>
                <w:lang w:val="sr-Cyrl-CS"/>
              </w:rPr>
              <w:t>К</w:t>
            </w:r>
          </w:p>
        </w:tc>
        <w:tc>
          <w:tcPr>
            <w:tcW w:w="72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кг.</w:t>
            </w:r>
          </w:p>
        </w:tc>
        <w:tc>
          <w:tcPr>
            <w:tcW w:w="95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rFonts w:ascii="Arial" w:hAnsi="Arial" w:cs="Arial"/>
                <w:lang w:val="sr-Cyrl-CS"/>
              </w:rPr>
            </w:pPr>
          </w:p>
          <w:p w:rsidR="00BC0F33" w:rsidRDefault="00BC0F33" w:rsidP="00E3458E">
            <w:pPr>
              <w:pStyle w:val="NoSpacing"/>
              <w:jc w:val="center"/>
              <w:rPr>
                <w:rFonts w:ascii="Arial" w:hAnsi="Arial" w:cs="Arial"/>
                <w:lang w:val="sr-Cyrl-CS"/>
              </w:rPr>
            </w:pPr>
            <w:r>
              <w:rPr>
                <w:rFonts w:ascii="Arial" w:hAnsi="Arial" w:cs="Arial"/>
                <w:lang w:val="sr-Cyrl-CS"/>
              </w:rPr>
              <w:t>100</w:t>
            </w:r>
          </w:p>
        </w:tc>
        <w:tc>
          <w:tcPr>
            <w:tcW w:w="98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91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13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278"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Default="00BC0F33" w:rsidP="00E3458E">
            <w:pPr>
              <w:pStyle w:val="NoSpacing"/>
              <w:snapToGrid w:val="0"/>
            </w:pPr>
          </w:p>
          <w:p w:rsidR="00BC0F33" w:rsidRDefault="00BC0F33" w:rsidP="00E3458E">
            <w:pPr>
              <w:pStyle w:val="NoSpacing"/>
              <w:rPr>
                <w:lang w:val="sr-Cyrl-CS"/>
              </w:rPr>
            </w:pPr>
          </w:p>
          <w:p w:rsidR="00BC0F33" w:rsidRDefault="00BC0F33" w:rsidP="00E3458E">
            <w:pPr>
              <w:pStyle w:val="NoSpacing"/>
              <w:rPr>
                <w:lang w:val="sr-Cyrl-CS"/>
              </w:rPr>
            </w:pPr>
          </w:p>
        </w:tc>
      </w:tr>
      <w:tr w:rsidR="00BC0F33" w:rsidTr="00E3458E">
        <w:trPr>
          <w:trHeight w:val="710"/>
        </w:trPr>
        <w:tc>
          <w:tcPr>
            <w:tcW w:w="4606" w:type="dxa"/>
            <w:gridSpan w:val="4"/>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jc w:val="center"/>
              <w:rPr>
                <w:lang w:val="sr-Cyrl-CS"/>
              </w:rPr>
            </w:pPr>
          </w:p>
          <w:p w:rsidR="00BC0F33" w:rsidRDefault="00BC0F33" w:rsidP="00E3458E">
            <w:pPr>
              <w:pStyle w:val="NoSpacing"/>
              <w:jc w:val="center"/>
              <w:rPr>
                <w:rFonts w:ascii="Arial" w:hAnsi="Arial" w:cs="Arial"/>
                <w:b/>
                <w:lang w:val="sr-Cyrl-CS"/>
              </w:rPr>
            </w:pPr>
            <w:r>
              <w:rPr>
                <w:rFonts w:ascii="Arial" w:hAnsi="Arial" w:cs="Arial"/>
                <w:b/>
                <w:lang w:val="sr-Cyrl-CS"/>
              </w:rPr>
              <w:t xml:space="preserve">                                              УКУПНО:</w:t>
            </w:r>
          </w:p>
        </w:tc>
        <w:tc>
          <w:tcPr>
            <w:tcW w:w="980"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91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136"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278" w:type="dxa"/>
            <w:tcBorders>
              <w:top w:val="single" w:sz="4" w:space="0" w:color="000000"/>
              <w:left w:val="single" w:sz="4" w:space="0" w:color="000000"/>
              <w:bottom w:val="single" w:sz="4" w:space="0" w:color="000000"/>
            </w:tcBorders>
            <w:shd w:val="clear" w:color="auto" w:fill="auto"/>
          </w:tcPr>
          <w:p w:rsidR="00BC0F33" w:rsidRDefault="00BC0F33" w:rsidP="00E3458E">
            <w:pPr>
              <w:pStyle w:val="NoSpacing"/>
              <w:snapToGrid w:val="0"/>
              <w:rPr>
                <w:lang w:val="sr-Cyrl-CS"/>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BC0F33" w:rsidRDefault="00BC0F33" w:rsidP="00E3458E">
            <w:pPr>
              <w:pStyle w:val="NoSpacing"/>
              <w:snapToGrid w:val="0"/>
              <w:rPr>
                <w:lang w:val="sr-Cyrl-CS"/>
              </w:rPr>
            </w:pPr>
          </w:p>
          <w:p w:rsidR="00BC0F33" w:rsidRDefault="00BC0F33" w:rsidP="00E3458E">
            <w:pPr>
              <w:pStyle w:val="NoSpacing"/>
              <w:rPr>
                <w:lang w:val="sr-Cyrl-CS"/>
              </w:rPr>
            </w:pPr>
          </w:p>
          <w:p w:rsidR="00BC0F33" w:rsidRDefault="00BC0F33" w:rsidP="00E3458E">
            <w:pPr>
              <w:pStyle w:val="NoSpacing"/>
              <w:rPr>
                <w:lang w:val="sr-Cyrl-CS"/>
              </w:rPr>
            </w:pPr>
          </w:p>
        </w:tc>
      </w:tr>
    </w:tbl>
    <w:p w:rsidR="00123485" w:rsidRPr="009452D3" w:rsidRDefault="00123485" w:rsidP="00BC0F33">
      <w:pPr>
        <w:jc w:val="both"/>
        <w:rPr>
          <w:rFonts w:ascii="Arial" w:hAnsi="Arial" w:cs="Arial"/>
          <w:b/>
          <w:bCs/>
          <w:lang/>
        </w:rPr>
      </w:pPr>
    </w:p>
    <w:p w:rsidR="00BC0F33" w:rsidRPr="003E49AD" w:rsidRDefault="00BC0F33" w:rsidP="00BC0F33">
      <w:pPr>
        <w:jc w:val="both"/>
        <w:rPr>
          <w:rFonts w:ascii="Arial" w:hAnsi="Arial" w:cs="Arial"/>
          <w:b/>
          <w:bCs/>
        </w:rPr>
      </w:pPr>
      <w:r w:rsidRPr="003E49AD">
        <w:rPr>
          <w:rFonts w:ascii="Arial" w:hAnsi="Arial" w:cs="Arial"/>
          <w:b/>
          <w:bCs/>
        </w:rPr>
        <w:t>Напомена: роба мора бити транспортована у расхлађеном стању, под температурним режимом до 5 C или ниже. У супротном</w:t>
      </w:r>
      <w:r w:rsidR="003E49AD">
        <w:rPr>
          <w:rFonts w:ascii="Arial" w:hAnsi="Arial" w:cs="Arial"/>
          <w:b/>
          <w:bCs/>
        </w:rPr>
        <w:t>,</w:t>
      </w:r>
      <w:r w:rsidRPr="003E49AD">
        <w:rPr>
          <w:rFonts w:ascii="Arial" w:hAnsi="Arial" w:cs="Arial"/>
          <w:b/>
          <w:bCs/>
        </w:rPr>
        <w:t xml:space="preserve"> допремљена роба биће враћена приликом пријема.</w:t>
      </w:r>
    </w:p>
    <w:p w:rsidR="00123485" w:rsidRPr="009452D3" w:rsidRDefault="00123485" w:rsidP="00BC0F33">
      <w:pPr>
        <w:jc w:val="both"/>
        <w:rPr>
          <w:lang/>
        </w:rPr>
      </w:pPr>
    </w:p>
    <w:p w:rsidR="0014158F" w:rsidRDefault="003E49AD" w:rsidP="00BC0F33">
      <w:pPr>
        <w:ind w:firstLine="720"/>
        <w:jc w:val="right"/>
        <w:rPr>
          <w:rFonts w:ascii="Arial" w:hAnsi="Arial" w:cs="Arial"/>
          <w:lang w:val="sr-Cyrl-CS"/>
        </w:rPr>
      </w:pPr>
      <w:r>
        <w:rPr>
          <w:rFonts w:ascii="Arial" w:hAnsi="Arial" w:cs="Arial"/>
          <w:lang w:val="sr-Cyrl-CS"/>
        </w:rPr>
        <w:t xml:space="preserve">        </w:t>
      </w:r>
      <w:r w:rsidR="00BC0F33">
        <w:rPr>
          <w:rFonts w:ascii="Arial" w:hAnsi="Arial" w:cs="Arial"/>
          <w:lang w:val="sr-Cyrl-CS"/>
        </w:rPr>
        <w:t xml:space="preserve"> Потпис одговорног лица</w:t>
      </w:r>
      <w:r>
        <w:rPr>
          <w:rFonts w:ascii="Arial" w:hAnsi="Arial" w:cs="Arial"/>
          <w:lang w:val="sr-Cyrl-CS"/>
        </w:rPr>
        <w:t xml:space="preserve"> </w:t>
      </w:r>
    </w:p>
    <w:p w:rsidR="00BC0F33" w:rsidRDefault="0014158F" w:rsidP="0014158F">
      <w:pPr>
        <w:ind w:firstLine="720"/>
        <w:rPr>
          <w:rFonts w:ascii="Arial" w:hAnsi="Arial" w:cs="Arial"/>
          <w:lang w:val="sr-Cyrl-CS"/>
        </w:rPr>
      </w:pPr>
      <w:r>
        <w:rPr>
          <w:rFonts w:ascii="Arial" w:hAnsi="Arial" w:cs="Arial"/>
          <w:lang w:val="sr-Cyrl-CS"/>
        </w:rPr>
        <w:t>Датум:________________</w:t>
      </w:r>
      <w:r w:rsidR="00BC0F33">
        <w:rPr>
          <w:rFonts w:ascii="Arial" w:hAnsi="Arial" w:cs="Arial"/>
          <w:lang w:val="sr-Cyrl-CS"/>
        </w:rPr>
        <w:t xml:space="preserve"> </w:t>
      </w:r>
    </w:p>
    <w:p w:rsidR="00BC0F33" w:rsidRDefault="00BC0F33" w:rsidP="00BC0F33">
      <w:pPr>
        <w:ind w:firstLine="720"/>
        <w:jc w:val="both"/>
        <w:rPr>
          <w:rFonts w:ascii="Arial" w:hAnsi="Arial" w:cs="Arial"/>
          <w:lang w:val="sr-Cyrl-CS"/>
        </w:rPr>
      </w:pPr>
    </w:p>
    <w:p w:rsidR="00BC0F33" w:rsidRDefault="00BC0F33" w:rsidP="00BC0F33">
      <w:pPr>
        <w:ind w:firstLine="720"/>
        <w:jc w:val="right"/>
        <w:rPr>
          <w:rFonts w:ascii="Arial" w:hAnsi="Arial" w:cs="Arial"/>
          <w:lang w:val="sr-Cyrl-CS"/>
        </w:rPr>
      </w:pPr>
      <w:r>
        <w:rPr>
          <w:rFonts w:ascii="Arial" w:hAnsi="Arial" w:cs="Arial"/>
          <w:lang w:val="sr-Cyrl-CS"/>
        </w:rPr>
        <w:t xml:space="preserve">                                                                                </w:t>
      </w:r>
      <w:r w:rsidR="003E49AD">
        <w:rPr>
          <w:rFonts w:ascii="Arial" w:hAnsi="Arial" w:cs="Arial"/>
          <w:lang w:val="sr-Cyrl-CS"/>
        </w:rPr>
        <w:t xml:space="preserve"> </w:t>
      </w:r>
      <w:r w:rsidR="0014158F">
        <w:rPr>
          <w:rFonts w:ascii="Arial" w:hAnsi="Arial" w:cs="Arial"/>
          <w:lang w:val="sr-Cyrl-CS"/>
        </w:rPr>
        <w:t>___</w:t>
      </w:r>
      <w:r>
        <w:rPr>
          <w:rFonts w:ascii="Arial" w:hAnsi="Arial" w:cs="Arial"/>
          <w:lang w:val="sr-Cyrl-CS"/>
        </w:rPr>
        <w:t>__________________</w:t>
      </w:r>
    </w:p>
    <w:p w:rsidR="00BC0F33" w:rsidRPr="009452D3" w:rsidRDefault="003E49AD" w:rsidP="009452D3">
      <w:pPr>
        <w:ind w:firstLine="720"/>
        <w:rPr>
          <w:rFonts w:ascii="Arial" w:hAnsi="Arial" w:cs="Arial"/>
          <w:b/>
          <w:lang/>
        </w:rPr>
      </w:pPr>
      <w:r w:rsidRPr="009452D3">
        <w:rPr>
          <w:rFonts w:ascii="Arial" w:hAnsi="Arial" w:cs="Arial"/>
          <w:b/>
        </w:rPr>
        <w:t xml:space="preserve">                 </w:t>
      </w:r>
      <w:r w:rsidR="009452D3" w:rsidRPr="009452D3">
        <w:rPr>
          <w:rFonts w:ascii="Arial" w:hAnsi="Arial" w:cs="Arial"/>
          <w:b/>
        </w:rPr>
        <w:t xml:space="preserve">                             </w:t>
      </w:r>
      <w:r w:rsidR="009452D3">
        <w:rPr>
          <w:rFonts w:ascii="Arial" w:hAnsi="Arial" w:cs="Arial"/>
          <w:b/>
          <w:lang/>
        </w:rPr>
        <w:t xml:space="preserve">                  </w:t>
      </w:r>
      <w:r w:rsidR="009452D3" w:rsidRPr="009452D3">
        <w:rPr>
          <w:rFonts w:ascii="Arial" w:hAnsi="Arial" w:cs="Arial"/>
          <w:b/>
        </w:rPr>
        <w:t xml:space="preserve">  </w:t>
      </w:r>
      <w:r w:rsidR="009452D3" w:rsidRPr="009452D3">
        <w:rPr>
          <w:rFonts w:ascii="Arial" w:hAnsi="Arial" w:cs="Arial"/>
          <w:b/>
          <w:lang/>
        </w:rPr>
        <w:t>М.П.</w:t>
      </w:r>
    </w:p>
    <w:p w:rsidR="00BC0F33" w:rsidRDefault="00BC0F33" w:rsidP="00BC0F33"/>
    <w:p w:rsidR="00BC0F33" w:rsidRDefault="00BC0F33" w:rsidP="00BC0F33"/>
    <w:p w:rsidR="00BC0F33" w:rsidRDefault="00BC0F33" w:rsidP="00BC0F33">
      <w:pPr>
        <w:rPr>
          <w:rFonts w:ascii="Arial" w:hAnsi="Arial" w:cs="Arial"/>
          <w:u w:val="single"/>
          <w:lang w:val="sr-Cyrl-CS"/>
        </w:rPr>
      </w:pPr>
      <w:r>
        <w:rPr>
          <w:rFonts w:ascii="Arial" w:hAnsi="Arial" w:cs="Arial"/>
          <w:b/>
          <w:lang w:val="sr-Cyrl-CS"/>
        </w:rPr>
        <w:t>НАПОМЕНА:</w:t>
      </w:r>
      <w:r w:rsidR="00FE2DE4">
        <w:rPr>
          <w:rFonts w:ascii="Arial" w:hAnsi="Arial" w:cs="Arial"/>
          <w:b/>
          <w:lang w:val="sr-Cyrl-CS"/>
        </w:rPr>
        <w:t xml:space="preserve"> </w:t>
      </w:r>
      <w:r>
        <w:rPr>
          <w:rFonts w:ascii="Arial" w:hAnsi="Arial" w:cs="Arial"/>
          <w:u w:val="single"/>
          <w:lang w:val="sr-Cyrl-CS"/>
        </w:rPr>
        <w:t xml:space="preserve">ТАБЕЛА ЈЕ </w:t>
      </w:r>
      <w:r w:rsidRPr="00372D32">
        <w:rPr>
          <w:rFonts w:ascii="Arial" w:hAnsi="Arial" w:cs="Arial"/>
          <w:b/>
          <w:u w:val="single"/>
          <w:lang w:val="sr-Cyrl-CS"/>
        </w:rPr>
        <w:t>САСТАВНИ ДЕО ПОНУДЕ</w:t>
      </w:r>
      <w:r w:rsidR="00FE2DE4">
        <w:rPr>
          <w:rFonts w:ascii="Arial" w:hAnsi="Arial" w:cs="Arial"/>
          <w:u w:val="single"/>
          <w:lang w:val="sr-Cyrl-CS"/>
        </w:rPr>
        <w:t xml:space="preserve"> .</w:t>
      </w:r>
    </w:p>
    <w:p w:rsidR="00FE2DE4" w:rsidRDefault="00BC0F33">
      <w:pPr>
        <w:rPr>
          <w:rFonts w:ascii="Arial" w:hAnsi="Arial" w:cs="Arial"/>
          <w:u w:val="single"/>
          <w:lang w:val="sr-Cyrl-CS"/>
        </w:rPr>
      </w:pPr>
      <w:r>
        <w:rPr>
          <w:rFonts w:ascii="Arial" w:hAnsi="Arial" w:cs="Arial"/>
          <w:lang w:val="sr-Cyrl-CS"/>
        </w:rPr>
        <w:lastRenderedPageBreak/>
        <w:t xml:space="preserve">                   </w:t>
      </w:r>
    </w:p>
    <w:p w:rsidR="00FE2DE4" w:rsidRPr="00123485" w:rsidRDefault="00FE2DE4">
      <w:pPr>
        <w:rPr>
          <w:rFonts w:ascii="Arial" w:hAnsi="Arial" w:cs="Arial"/>
          <w:u w:val="single"/>
          <w:lang w:val="sr-Cyrl-CS"/>
        </w:rPr>
      </w:pPr>
    </w:p>
    <w:p w:rsidR="00372D32" w:rsidRPr="00372D32" w:rsidRDefault="001619E7" w:rsidP="00372D32">
      <w:pPr>
        <w:shd w:val="clear" w:color="auto" w:fill="C6D9F1"/>
        <w:jc w:val="center"/>
        <w:rPr>
          <w:rFonts w:ascii="Arial" w:hAnsi="Arial" w:cs="Arial"/>
          <w:b/>
          <w:bCs/>
          <w:i/>
          <w:iCs/>
          <w:sz w:val="28"/>
          <w:szCs w:val="28"/>
        </w:rPr>
      </w:pPr>
      <w:r>
        <w:rPr>
          <w:rFonts w:ascii="Arial" w:hAnsi="Arial" w:cs="Arial"/>
          <w:b/>
          <w:bCs/>
          <w:i/>
          <w:iCs/>
          <w:sz w:val="28"/>
          <w:szCs w:val="28"/>
        </w:rPr>
        <w:t>X</w:t>
      </w:r>
      <w:r w:rsidR="00E455BF">
        <w:rPr>
          <w:rFonts w:ascii="Arial" w:hAnsi="Arial" w:cs="Arial"/>
          <w:b/>
          <w:bCs/>
          <w:i/>
          <w:iCs/>
          <w:sz w:val="28"/>
          <w:szCs w:val="28"/>
        </w:rPr>
        <w:t>I</w:t>
      </w:r>
      <w:r w:rsidR="00C6044A">
        <w:rPr>
          <w:rFonts w:ascii="Arial" w:hAnsi="Arial" w:cs="Arial"/>
          <w:b/>
          <w:bCs/>
          <w:i/>
          <w:iCs/>
          <w:sz w:val="28"/>
          <w:szCs w:val="28"/>
        </w:rPr>
        <w:t>I</w:t>
      </w:r>
      <w:r w:rsidR="00E455BF">
        <w:rPr>
          <w:rFonts w:ascii="Arial" w:hAnsi="Arial" w:cs="Arial"/>
          <w:b/>
          <w:bCs/>
          <w:i/>
          <w:iCs/>
          <w:sz w:val="28"/>
          <w:szCs w:val="28"/>
        </w:rPr>
        <w:t xml:space="preserve">   </w:t>
      </w:r>
      <w:r>
        <w:rPr>
          <w:rFonts w:ascii="Arial" w:hAnsi="Arial" w:cs="Arial"/>
          <w:b/>
          <w:bCs/>
          <w:i/>
          <w:iCs/>
          <w:sz w:val="28"/>
          <w:szCs w:val="28"/>
        </w:rPr>
        <w:t xml:space="preserve"> ОБРАЗАЦ ИЗЈАВЕ О НЕЗАВИСНОЈ ПОНУДИ</w:t>
      </w:r>
    </w:p>
    <w:p w:rsidR="001619E7" w:rsidRDefault="001619E7">
      <w:pPr>
        <w:pStyle w:val="BodyText3"/>
        <w:shd w:val="clear" w:color="auto" w:fill="C6D9F1"/>
        <w:spacing w:after="0"/>
        <w:jc w:val="center"/>
        <w:rPr>
          <w:rFonts w:ascii="Arial" w:hAnsi="Arial" w:cs="Arial"/>
          <w:bCs/>
          <w:sz w:val="24"/>
          <w:szCs w:val="24"/>
        </w:rPr>
      </w:pPr>
    </w:p>
    <w:p w:rsidR="001619E7" w:rsidRDefault="001619E7">
      <w:pPr>
        <w:pStyle w:val="BodyText3"/>
        <w:spacing w:after="0"/>
        <w:jc w:val="center"/>
        <w:rPr>
          <w:rFonts w:ascii="Arial" w:hAnsi="Arial" w:cs="Arial"/>
          <w:bCs/>
          <w:sz w:val="24"/>
          <w:szCs w:val="24"/>
        </w:rPr>
      </w:pPr>
    </w:p>
    <w:p w:rsidR="00991B9C" w:rsidRDefault="00991B9C">
      <w:pPr>
        <w:pStyle w:val="BodyText3"/>
        <w:spacing w:after="0"/>
        <w:jc w:val="both"/>
        <w:rPr>
          <w:rFonts w:ascii="Arial" w:hAnsi="Arial" w:cs="Arial"/>
          <w:sz w:val="24"/>
          <w:szCs w:val="24"/>
        </w:rPr>
      </w:pPr>
    </w:p>
    <w:p w:rsidR="001619E7" w:rsidRDefault="001619E7">
      <w:pPr>
        <w:pStyle w:val="BodyText3"/>
        <w:spacing w:after="0"/>
        <w:jc w:val="both"/>
        <w:rPr>
          <w:rFonts w:ascii="Arial" w:hAnsi="Arial" w:cs="Arial"/>
          <w:sz w:val="24"/>
          <w:szCs w:val="24"/>
        </w:rPr>
      </w:pPr>
      <w:r>
        <w:rPr>
          <w:rFonts w:ascii="Arial" w:hAnsi="Arial" w:cs="Arial"/>
          <w:sz w:val="24"/>
          <w:szCs w:val="24"/>
        </w:rPr>
        <w:t xml:space="preserve">У складу са чланом 26. Закона, ________________________________________, </w:t>
      </w:r>
    </w:p>
    <w:p w:rsidR="001619E7" w:rsidRDefault="001619E7">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1619E7" w:rsidRPr="00991B9C" w:rsidRDefault="001619E7" w:rsidP="00991B9C">
      <w:pPr>
        <w:pStyle w:val="BodyText3"/>
        <w:spacing w:after="0"/>
        <w:jc w:val="both"/>
        <w:rPr>
          <w:rFonts w:ascii="Arial" w:hAnsi="Arial" w:cs="Arial"/>
          <w:w w:val="200"/>
          <w:sz w:val="24"/>
          <w:szCs w:val="24"/>
        </w:rPr>
      </w:pPr>
      <w:r>
        <w:rPr>
          <w:rFonts w:ascii="Arial" w:hAnsi="Arial" w:cs="Arial"/>
          <w:sz w:val="24"/>
          <w:szCs w:val="24"/>
        </w:rPr>
        <w:t xml:space="preserve">даје: </w:t>
      </w:r>
    </w:p>
    <w:p w:rsidR="001619E7" w:rsidRDefault="001619E7">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И</w:t>
      </w:r>
      <w:r w:rsidR="00991B9C">
        <w:rPr>
          <w:rFonts w:ascii="Arial" w:hAnsi="Arial" w:cs="Arial"/>
          <w:b/>
          <w:bCs/>
          <w:sz w:val="24"/>
          <w:szCs w:val="24"/>
          <w:lang w:val="sr-Cyrl-CS"/>
        </w:rPr>
        <w:t xml:space="preserve"> </w:t>
      </w:r>
      <w:r>
        <w:rPr>
          <w:rFonts w:ascii="Arial" w:hAnsi="Arial" w:cs="Arial"/>
          <w:b/>
          <w:bCs/>
          <w:sz w:val="24"/>
          <w:szCs w:val="24"/>
          <w:lang w:val="sr-Cyrl-CS"/>
        </w:rPr>
        <w:t>З</w:t>
      </w:r>
      <w:r w:rsidR="00991B9C">
        <w:rPr>
          <w:rFonts w:ascii="Arial" w:hAnsi="Arial" w:cs="Arial"/>
          <w:b/>
          <w:bCs/>
          <w:sz w:val="24"/>
          <w:szCs w:val="24"/>
          <w:lang w:val="sr-Cyrl-CS"/>
        </w:rPr>
        <w:t xml:space="preserve"> </w:t>
      </w:r>
      <w:r>
        <w:rPr>
          <w:rFonts w:ascii="Arial" w:hAnsi="Arial" w:cs="Arial"/>
          <w:b/>
          <w:bCs/>
          <w:sz w:val="24"/>
          <w:szCs w:val="24"/>
          <w:lang w:val="sr-Cyrl-CS"/>
        </w:rPr>
        <w:t>Ј</w:t>
      </w:r>
      <w:r w:rsidR="00991B9C">
        <w:rPr>
          <w:rFonts w:ascii="Arial" w:hAnsi="Arial" w:cs="Arial"/>
          <w:b/>
          <w:bCs/>
          <w:sz w:val="24"/>
          <w:szCs w:val="24"/>
          <w:lang w:val="sr-Cyrl-CS"/>
        </w:rPr>
        <w:t xml:space="preserve"> </w:t>
      </w:r>
      <w:r>
        <w:rPr>
          <w:rFonts w:ascii="Arial" w:hAnsi="Arial" w:cs="Arial"/>
          <w:b/>
          <w:bCs/>
          <w:sz w:val="24"/>
          <w:szCs w:val="24"/>
          <w:lang w:val="sr-Cyrl-CS"/>
        </w:rPr>
        <w:t>А</w:t>
      </w:r>
      <w:r w:rsidR="00991B9C">
        <w:rPr>
          <w:rFonts w:ascii="Arial" w:hAnsi="Arial" w:cs="Arial"/>
          <w:b/>
          <w:bCs/>
          <w:sz w:val="24"/>
          <w:szCs w:val="24"/>
          <w:lang w:val="sr-Cyrl-CS"/>
        </w:rPr>
        <w:t xml:space="preserve"> </w:t>
      </w:r>
      <w:r>
        <w:rPr>
          <w:rFonts w:ascii="Arial" w:hAnsi="Arial" w:cs="Arial"/>
          <w:b/>
          <w:bCs/>
          <w:sz w:val="24"/>
          <w:szCs w:val="24"/>
          <w:lang w:val="sr-Cyrl-CS"/>
        </w:rPr>
        <w:t>В</w:t>
      </w:r>
      <w:r w:rsidR="00991B9C">
        <w:rPr>
          <w:rFonts w:ascii="Arial" w:hAnsi="Arial" w:cs="Arial"/>
          <w:b/>
          <w:bCs/>
          <w:sz w:val="24"/>
          <w:szCs w:val="24"/>
          <w:lang w:val="sr-Cyrl-CS"/>
        </w:rPr>
        <w:t xml:space="preserve"> </w:t>
      </w:r>
      <w:r>
        <w:rPr>
          <w:rFonts w:ascii="Arial" w:hAnsi="Arial" w:cs="Arial"/>
          <w:b/>
          <w:bCs/>
          <w:sz w:val="24"/>
          <w:szCs w:val="24"/>
          <w:lang w:val="sr-Cyrl-CS"/>
        </w:rPr>
        <w:t xml:space="preserve">У </w:t>
      </w:r>
    </w:p>
    <w:p w:rsidR="001619E7" w:rsidRDefault="001619E7">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1619E7" w:rsidRDefault="001619E7">
      <w:pPr>
        <w:pStyle w:val="BodyText3"/>
        <w:spacing w:after="0"/>
        <w:jc w:val="both"/>
        <w:rPr>
          <w:rFonts w:ascii="Arial" w:hAnsi="Arial" w:cs="Arial"/>
          <w:bCs/>
          <w:sz w:val="24"/>
          <w:szCs w:val="24"/>
        </w:rPr>
      </w:pPr>
    </w:p>
    <w:p w:rsidR="001619E7" w:rsidRDefault="001619E7">
      <w:pPr>
        <w:pStyle w:val="BodyText3"/>
        <w:spacing w:after="0"/>
        <w:jc w:val="both"/>
        <w:rPr>
          <w:rFonts w:ascii="Arial" w:hAnsi="Arial" w:cs="Arial"/>
          <w:bCs/>
          <w:sz w:val="24"/>
          <w:szCs w:val="24"/>
        </w:rPr>
      </w:pPr>
    </w:p>
    <w:p w:rsidR="001619E7" w:rsidRDefault="001619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1619E7" w:rsidRPr="00994E28" w:rsidRDefault="001619E7">
      <w:pPr>
        <w:jc w:val="both"/>
        <w:rPr>
          <w:rFonts w:ascii="Arial" w:hAnsi="Arial" w:cs="Arial"/>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991B9C">
        <w:rPr>
          <w:rFonts w:ascii="Arial" w:hAnsi="Arial" w:cs="Arial"/>
          <w:bCs/>
        </w:rPr>
        <w:t xml:space="preserve"> добара </w:t>
      </w:r>
      <w:r w:rsidR="00183CF0">
        <w:rPr>
          <w:rFonts w:ascii="Arial" w:hAnsi="Arial" w:cs="Arial"/>
          <w:bCs/>
        </w:rPr>
        <w:t>– свеже месо</w:t>
      </w:r>
      <w:r w:rsidR="00991B9C">
        <w:rPr>
          <w:rFonts w:ascii="Arial" w:hAnsi="Arial" w:cs="Arial"/>
        </w:rPr>
        <w:t>,</w:t>
      </w:r>
      <w:r w:rsidR="00183CF0">
        <w:rPr>
          <w:rFonts w:ascii="Arial" w:hAnsi="Arial" w:cs="Arial"/>
        </w:rPr>
        <w:t xml:space="preserve"> </w:t>
      </w:r>
      <w:r w:rsidR="00991B9C">
        <w:rPr>
          <w:rFonts w:ascii="Arial" w:hAnsi="Arial" w:cs="Arial"/>
        </w:rPr>
        <w:t>бр. 01</w:t>
      </w:r>
      <w:r w:rsidR="00FE2DE4">
        <w:rPr>
          <w:rFonts w:ascii="Arial" w:hAnsi="Arial" w:cs="Arial"/>
        </w:rPr>
        <w:t>/4в</w:t>
      </w:r>
      <w:r w:rsidR="00991B9C">
        <w:rPr>
          <w:rFonts w:ascii="Arial" w:hAnsi="Arial" w:cs="Arial"/>
        </w:rPr>
        <w:t>/14</w:t>
      </w:r>
      <w:r w:rsidR="00372D32">
        <w:rPr>
          <w:rFonts w:ascii="Arial" w:hAnsi="Arial" w:cs="Arial"/>
        </w:rPr>
        <w:t xml:space="preserve">, </w:t>
      </w:r>
      <w:r w:rsidR="00991B9C">
        <w:rPr>
          <w:rFonts w:ascii="Arial" w:hAnsi="Arial" w:cs="Arial"/>
        </w:rPr>
        <w:t xml:space="preserve">поднео </w:t>
      </w:r>
      <w:r>
        <w:rPr>
          <w:rFonts w:ascii="Arial" w:hAnsi="Arial" w:cs="Arial"/>
          <w:bCs/>
        </w:rPr>
        <w:t>независно, без договора са другим понуђачима или заинтересованим лицима.</w:t>
      </w:r>
    </w:p>
    <w:p w:rsidR="001619E7" w:rsidRDefault="001619E7">
      <w:pPr>
        <w:jc w:val="both"/>
        <w:rPr>
          <w:rFonts w:ascii="Arial" w:hAnsi="Arial" w:cs="Arial"/>
          <w:bCs/>
        </w:rPr>
      </w:pPr>
    </w:p>
    <w:p w:rsidR="001619E7" w:rsidRDefault="001619E7">
      <w:pPr>
        <w:jc w:val="both"/>
        <w:rPr>
          <w:rFonts w:ascii="Arial" w:hAnsi="Arial" w:cs="Arial"/>
          <w:bCs/>
        </w:rPr>
      </w:pPr>
    </w:p>
    <w:p w:rsidR="001619E7" w:rsidRDefault="001619E7">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1619E7">
        <w:tc>
          <w:tcPr>
            <w:tcW w:w="3080"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1619E7" w:rsidRDefault="001619E7">
            <w:pPr>
              <w:pStyle w:val="BodyText2"/>
              <w:spacing w:line="100" w:lineRule="atLeast"/>
              <w:jc w:val="center"/>
              <w:rPr>
                <w:rFonts w:ascii="Arial" w:hAnsi="Arial" w:cs="Arial"/>
              </w:rPr>
            </w:pPr>
            <w:r w:rsidRPr="00372D32">
              <w:rPr>
                <w:rFonts w:ascii="Arial" w:hAnsi="Arial" w:cs="Arial"/>
                <w:b/>
              </w:rPr>
              <w:t>М.П</w:t>
            </w:r>
            <w:r>
              <w:rPr>
                <w:rFonts w:ascii="Arial" w:hAnsi="Arial" w:cs="Arial"/>
              </w:rPr>
              <w:t>.</w:t>
            </w:r>
          </w:p>
        </w:tc>
        <w:tc>
          <w:tcPr>
            <w:tcW w:w="3097" w:type="dxa"/>
            <w:shd w:val="clear" w:color="auto" w:fill="auto"/>
            <w:vAlign w:val="center"/>
          </w:tcPr>
          <w:p w:rsidR="001619E7" w:rsidRDefault="001619E7">
            <w:pPr>
              <w:pStyle w:val="BodyText2"/>
              <w:spacing w:line="100" w:lineRule="atLeast"/>
              <w:jc w:val="center"/>
              <w:rPr>
                <w:rFonts w:ascii="Arial" w:hAnsi="Arial" w:cs="Arial"/>
              </w:rPr>
            </w:pPr>
            <w:r>
              <w:rPr>
                <w:rFonts w:ascii="Arial" w:hAnsi="Arial" w:cs="Arial"/>
              </w:rPr>
              <w:t>Потпис понуђача</w:t>
            </w:r>
          </w:p>
        </w:tc>
      </w:tr>
      <w:tr w:rsidR="001619E7">
        <w:tc>
          <w:tcPr>
            <w:tcW w:w="3080"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c>
          <w:tcPr>
            <w:tcW w:w="3065" w:type="dxa"/>
            <w:shd w:val="clear" w:color="auto" w:fill="auto"/>
          </w:tcPr>
          <w:p w:rsidR="001619E7" w:rsidRDefault="001619E7">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1619E7" w:rsidRDefault="001619E7">
            <w:pPr>
              <w:pStyle w:val="BodyText2"/>
              <w:snapToGrid w:val="0"/>
              <w:spacing w:line="100" w:lineRule="atLeast"/>
              <w:jc w:val="both"/>
              <w:rPr>
                <w:rFonts w:ascii="Arial" w:hAnsi="Arial" w:cs="Arial"/>
              </w:rPr>
            </w:pPr>
          </w:p>
        </w:tc>
      </w:tr>
    </w:tbl>
    <w:p w:rsidR="001619E7" w:rsidRDefault="001619E7">
      <w:pPr>
        <w:pStyle w:val="BodyText3"/>
        <w:spacing w:after="0"/>
        <w:ind w:firstLine="227"/>
        <w:jc w:val="both"/>
      </w:pPr>
    </w:p>
    <w:p w:rsidR="001619E7" w:rsidRDefault="001619E7">
      <w:pPr>
        <w:tabs>
          <w:tab w:val="left" w:pos="6028"/>
        </w:tabs>
        <w:autoSpaceDE w:val="0"/>
        <w:spacing w:line="240" w:lineRule="auto"/>
      </w:pPr>
    </w:p>
    <w:p w:rsidR="00372D32" w:rsidRDefault="00372D32">
      <w:pPr>
        <w:tabs>
          <w:tab w:val="left" w:pos="6028"/>
        </w:tabs>
        <w:autoSpaceDE w:val="0"/>
        <w:spacing w:line="240" w:lineRule="auto"/>
      </w:pPr>
    </w:p>
    <w:p w:rsidR="00E455BF" w:rsidRPr="00E455BF" w:rsidRDefault="00E455BF">
      <w:pPr>
        <w:tabs>
          <w:tab w:val="left" w:pos="6028"/>
        </w:tabs>
        <w:autoSpaceDE w:val="0"/>
        <w:spacing w:line="240" w:lineRule="auto"/>
      </w:pPr>
    </w:p>
    <w:p w:rsidR="001619E7" w:rsidRDefault="001619E7">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00331E4A" w:rsidRPr="00331E4A">
        <w:rPr>
          <w:rFonts w:ascii="Arial" w:hAnsi="Arial" w:cs="Arial"/>
          <w:bCs/>
          <w:i/>
          <w:iCs/>
          <w:color w:val="auto"/>
        </w:rPr>
        <w:t xml:space="preserve"> </w:t>
      </w:r>
      <w:r w:rsidR="00331E4A">
        <w:rPr>
          <w:rFonts w:ascii="Arial" w:hAnsi="Arial" w:cs="Arial"/>
          <w:bCs/>
          <w:i/>
          <w:iCs/>
          <w:color w:val="auto"/>
        </w:rPr>
        <w:t>Повреда конкуренције представља негативну референцу, у смислу члана 82. став 1. тачка 2. Закона.</w:t>
      </w:r>
    </w:p>
    <w:p w:rsidR="00E71653" w:rsidRDefault="00E71653" w:rsidP="00E71653">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71653" w:rsidRDefault="00E71653" w:rsidP="00E71653">
      <w:pPr>
        <w:tabs>
          <w:tab w:val="left" w:pos="6028"/>
        </w:tabs>
        <w:autoSpaceDE w:val="0"/>
        <w:spacing w:line="240" w:lineRule="auto"/>
        <w:jc w:val="both"/>
        <w:rPr>
          <w:rFonts w:ascii="Arial" w:hAnsi="Arial" w:cs="Arial"/>
          <w:bCs/>
          <w:i/>
          <w:iCs/>
          <w:color w:val="auto"/>
        </w:rPr>
      </w:pPr>
    </w:p>
    <w:p w:rsidR="001619E7" w:rsidRDefault="001619E7" w:rsidP="00FE2DE4">
      <w:pPr>
        <w:pStyle w:val="BodyText3"/>
        <w:spacing w:after="0"/>
        <w:rPr>
          <w:lang/>
        </w:rPr>
      </w:pPr>
    </w:p>
    <w:p w:rsidR="007E2BDE" w:rsidRDefault="007E2BDE" w:rsidP="00FE2DE4">
      <w:pPr>
        <w:pStyle w:val="BodyText3"/>
        <w:spacing w:after="0"/>
        <w:rPr>
          <w:lang/>
        </w:rPr>
      </w:pPr>
    </w:p>
    <w:p w:rsidR="007E2BDE" w:rsidRDefault="007E2BDE" w:rsidP="00FE2DE4">
      <w:pPr>
        <w:pStyle w:val="BodyText3"/>
        <w:spacing w:after="0"/>
        <w:rPr>
          <w:lang/>
        </w:rPr>
      </w:pPr>
    </w:p>
    <w:p w:rsidR="007E2BDE" w:rsidRPr="007E2BDE" w:rsidRDefault="007E2BDE" w:rsidP="00FE2DE4">
      <w:pPr>
        <w:pStyle w:val="BodyText3"/>
        <w:spacing w:after="0"/>
        <w:rPr>
          <w:lang/>
        </w:rPr>
      </w:pPr>
    </w:p>
    <w:p w:rsidR="001619E7" w:rsidRPr="00E455BF" w:rsidRDefault="001619E7" w:rsidP="00E455BF">
      <w:pPr>
        <w:pStyle w:val="BodyText3"/>
        <w:spacing w:after="0"/>
      </w:pPr>
    </w:p>
    <w:p w:rsidR="001619E7" w:rsidRDefault="001619E7">
      <w:pPr>
        <w:pStyle w:val="ListParagraph"/>
        <w:shd w:val="clear" w:color="auto" w:fill="C6D9F1"/>
        <w:ind w:left="360"/>
        <w:jc w:val="center"/>
        <w:rPr>
          <w:rFonts w:ascii="Arial" w:hAnsi="Arial" w:cs="Arial"/>
        </w:rPr>
      </w:pPr>
      <w:r>
        <w:rPr>
          <w:rFonts w:ascii="Arial" w:hAnsi="Arial" w:cs="Arial"/>
          <w:b/>
          <w:bCs/>
          <w:i/>
          <w:iCs/>
          <w:sz w:val="28"/>
          <w:szCs w:val="28"/>
        </w:rPr>
        <w:lastRenderedPageBreak/>
        <w:t>X</w:t>
      </w:r>
      <w:r w:rsidR="00E455BF">
        <w:rPr>
          <w:rFonts w:ascii="Arial" w:hAnsi="Arial" w:cs="Arial"/>
          <w:b/>
          <w:bCs/>
          <w:i/>
          <w:iCs/>
          <w:sz w:val="28"/>
          <w:szCs w:val="28"/>
        </w:rPr>
        <w:t>II</w:t>
      </w:r>
      <w:r w:rsidR="00C6044A">
        <w:rPr>
          <w:rFonts w:ascii="Arial" w:hAnsi="Arial" w:cs="Arial"/>
          <w:b/>
          <w:bCs/>
          <w:i/>
          <w:iCs/>
          <w:sz w:val="28"/>
          <w:szCs w:val="28"/>
        </w:rPr>
        <w:t>I</w:t>
      </w:r>
      <w:r w:rsidR="00E455BF">
        <w:rPr>
          <w:rFonts w:ascii="Arial" w:hAnsi="Arial" w:cs="Arial"/>
          <w:b/>
          <w:bCs/>
          <w:i/>
          <w:iCs/>
          <w:sz w:val="28"/>
          <w:szCs w:val="28"/>
        </w:rPr>
        <w:t xml:space="preserve">     </w:t>
      </w:r>
      <w:r>
        <w:rPr>
          <w:rFonts w:ascii="Arial" w:hAnsi="Arial" w:cs="Arial"/>
          <w:b/>
          <w:bCs/>
          <w:i/>
          <w:iCs/>
          <w:sz w:val="28"/>
          <w:szCs w:val="28"/>
        </w:rPr>
        <w:t xml:space="preserve"> ОБРАЗАЦ ИЗЈАВЕ О ПОШТОВАЊУ ОБАВЕЗА  ИЗ ЧЛ. 75. СТ. 2. ЗАКОНА</w:t>
      </w:r>
    </w:p>
    <w:p w:rsidR="001619E7" w:rsidRDefault="001619E7">
      <w:pPr>
        <w:pStyle w:val="BodyText3"/>
        <w:spacing w:after="0"/>
        <w:jc w:val="center"/>
        <w:rPr>
          <w:rFonts w:ascii="Arial" w:hAnsi="Arial" w:cs="Arial"/>
          <w:sz w:val="24"/>
          <w:szCs w:val="24"/>
        </w:rPr>
      </w:pPr>
    </w:p>
    <w:p w:rsidR="001619E7" w:rsidRPr="00221130" w:rsidRDefault="001619E7">
      <w:pPr>
        <w:tabs>
          <w:tab w:val="left" w:pos="6028"/>
        </w:tabs>
        <w:autoSpaceDE w:val="0"/>
        <w:spacing w:line="240" w:lineRule="auto"/>
        <w:ind w:left="360"/>
        <w:rPr>
          <w:rFonts w:ascii="Arial" w:hAnsi="Arial" w:cs="Arial"/>
          <w:b/>
          <w:bCs/>
          <w:iCs/>
          <w:lang w:val="ru-RU"/>
        </w:rPr>
      </w:pPr>
    </w:p>
    <w:p w:rsidR="001619E7" w:rsidRPr="00221130" w:rsidRDefault="001619E7">
      <w:pPr>
        <w:tabs>
          <w:tab w:val="left" w:pos="6028"/>
        </w:tabs>
        <w:autoSpaceDE w:val="0"/>
        <w:spacing w:line="240" w:lineRule="auto"/>
        <w:ind w:left="360"/>
        <w:rPr>
          <w:rFonts w:ascii="Arial" w:hAnsi="Arial" w:cs="Arial"/>
          <w:bCs/>
          <w:iCs/>
          <w:lang w:val="ru-RU"/>
        </w:rPr>
      </w:pPr>
    </w:p>
    <w:p w:rsidR="001619E7" w:rsidRDefault="001619E7">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p>
    <w:p w:rsidR="001619E7" w:rsidRPr="00991B9C" w:rsidRDefault="001619E7">
      <w:pPr>
        <w:tabs>
          <w:tab w:val="left" w:pos="6028"/>
        </w:tabs>
        <w:autoSpaceDE w:val="0"/>
        <w:spacing w:line="240" w:lineRule="auto"/>
        <w:ind w:left="360"/>
        <w:jc w:val="center"/>
        <w:rPr>
          <w:rFonts w:ascii="Arial" w:hAnsi="Arial" w:cs="Arial"/>
          <w:b/>
          <w:bCs/>
          <w:iCs/>
        </w:rPr>
      </w:pPr>
      <w:r w:rsidRPr="00991B9C">
        <w:rPr>
          <w:rFonts w:ascii="Arial" w:hAnsi="Arial" w:cs="Arial"/>
          <w:b/>
          <w:bCs/>
          <w:iCs/>
        </w:rPr>
        <w:t>И</w:t>
      </w:r>
      <w:r w:rsidR="00991B9C">
        <w:rPr>
          <w:rFonts w:ascii="Arial" w:hAnsi="Arial" w:cs="Arial"/>
          <w:b/>
          <w:bCs/>
          <w:iCs/>
        </w:rPr>
        <w:t xml:space="preserve"> </w:t>
      </w:r>
      <w:r w:rsidRPr="00991B9C">
        <w:rPr>
          <w:rFonts w:ascii="Arial" w:hAnsi="Arial" w:cs="Arial"/>
          <w:b/>
          <w:bCs/>
          <w:iCs/>
        </w:rPr>
        <w:t>З</w:t>
      </w:r>
      <w:r w:rsidR="00991B9C">
        <w:rPr>
          <w:rFonts w:ascii="Arial" w:hAnsi="Arial" w:cs="Arial"/>
          <w:b/>
          <w:bCs/>
          <w:iCs/>
        </w:rPr>
        <w:t xml:space="preserve"> </w:t>
      </w:r>
      <w:r w:rsidRPr="00991B9C">
        <w:rPr>
          <w:rFonts w:ascii="Arial" w:hAnsi="Arial" w:cs="Arial"/>
          <w:b/>
          <w:bCs/>
          <w:iCs/>
        </w:rPr>
        <w:t>Ј</w:t>
      </w:r>
      <w:r w:rsidR="00991B9C">
        <w:rPr>
          <w:rFonts w:ascii="Arial" w:hAnsi="Arial" w:cs="Arial"/>
          <w:b/>
          <w:bCs/>
          <w:iCs/>
        </w:rPr>
        <w:t xml:space="preserve"> </w:t>
      </w:r>
      <w:r w:rsidRPr="00991B9C">
        <w:rPr>
          <w:rFonts w:ascii="Arial" w:hAnsi="Arial" w:cs="Arial"/>
          <w:b/>
          <w:bCs/>
          <w:iCs/>
        </w:rPr>
        <w:t>А</w:t>
      </w:r>
      <w:r w:rsidR="00991B9C">
        <w:rPr>
          <w:rFonts w:ascii="Arial" w:hAnsi="Arial" w:cs="Arial"/>
          <w:b/>
          <w:bCs/>
          <w:iCs/>
        </w:rPr>
        <w:t xml:space="preserve"> </w:t>
      </w:r>
      <w:r w:rsidRPr="00991B9C">
        <w:rPr>
          <w:rFonts w:ascii="Arial" w:hAnsi="Arial" w:cs="Arial"/>
          <w:b/>
          <w:bCs/>
          <w:iCs/>
        </w:rPr>
        <w:t>В</w:t>
      </w:r>
      <w:r w:rsidR="00991B9C">
        <w:rPr>
          <w:rFonts w:ascii="Arial" w:hAnsi="Arial" w:cs="Arial"/>
          <w:b/>
          <w:bCs/>
          <w:iCs/>
        </w:rPr>
        <w:t xml:space="preserve"> </w:t>
      </w:r>
      <w:r w:rsidRPr="00991B9C">
        <w:rPr>
          <w:rFonts w:ascii="Arial" w:hAnsi="Arial" w:cs="Arial"/>
          <w:b/>
          <w:bCs/>
          <w:iCs/>
        </w:rPr>
        <w:t>У</w:t>
      </w:r>
    </w:p>
    <w:p w:rsidR="001619E7" w:rsidRDefault="001619E7">
      <w:pPr>
        <w:tabs>
          <w:tab w:val="left" w:pos="6028"/>
        </w:tabs>
        <w:autoSpaceDE w:val="0"/>
        <w:spacing w:line="240" w:lineRule="auto"/>
        <w:ind w:left="360"/>
        <w:jc w:val="center"/>
        <w:rPr>
          <w:rFonts w:ascii="Arial" w:hAnsi="Arial" w:cs="Arial"/>
          <w:bCs/>
          <w:iCs/>
        </w:rPr>
      </w:pPr>
    </w:p>
    <w:p w:rsidR="00991B9C" w:rsidRDefault="00991B9C">
      <w:pPr>
        <w:tabs>
          <w:tab w:val="left" w:pos="6028"/>
        </w:tabs>
        <w:autoSpaceDE w:val="0"/>
        <w:spacing w:line="240" w:lineRule="auto"/>
        <w:ind w:left="360"/>
        <w:jc w:val="center"/>
        <w:rPr>
          <w:rFonts w:ascii="Arial" w:hAnsi="Arial" w:cs="Arial"/>
          <w:bCs/>
          <w:iCs/>
        </w:rPr>
      </w:pPr>
    </w:p>
    <w:p w:rsidR="00372D32" w:rsidRDefault="001619E7" w:rsidP="00372D32">
      <w:pPr>
        <w:tabs>
          <w:tab w:val="left" w:pos="6028"/>
        </w:tabs>
        <w:autoSpaceDE w:val="0"/>
        <w:spacing w:line="240" w:lineRule="auto"/>
        <w:ind w:left="360"/>
        <w:jc w:val="both"/>
        <w:rPr>
          <w:rFonts w:ascii="Arial" w:hAnsi="Arial" w:cs="Arial"/>
        </w:rPr>
      </w:pPr>
      <w:r>
        <w:rPr>
          <w:rFonts w:ascii="Arial" w:hAnsi="Arial" w:cs="Arial"/>
          <w:bCs/>
          <w:iCs/>
        </w:rPr>
        <w:t>Понуђач</w:t>
      </w:r>
      <w:r w:rsidR="00991B9C">
        <w:rPr>
          <w:rFonts w:ascii="Arial" w:hAnsi="Arial" w:cs="Arial"/>
        </w:rPr>
        <w:t>_________________________________________________</w:t>
      </w:r>
      <w:r w:rsidR="00372D32">
        <w:rPr>
          <w:rFonts w:ascii="Arial" w:hAnsi="Arial" w:cs="Arial"/>
        </w:rPr>
        <w:t>________</w:t>
      </w:r>
    </w:p>
    <w:p w:rsidR="00372D32" w:rsidRDefault="00372D32">
      <w:pPr>
        <w:tabs>
          <w:tab w:val="left" w:pos="6028"/>
        </w:tabs>
        <w:autoSpaceDE w:val="0"/>
        <w:spacing w:line="240" w:lineRule="auto"/>
        <w:ind w:left="360"/>
        <w:jc w:val="both"/>
        <w:rPr>
          <w:rFonts w:ascii="Arial" w:hAnsi="Arial" w:cs="Arial"/>
          <w:i/>
          <w:lang w:val="sr-Cyrl-CS"/>
        </w:rPr>
      </w:pPr>
      <w:r>
        <w:rPr>
          <w:rFonts w:ascii="Arial" w:hAnsi="Arial" w:cs="Arial"/>
          <w:i/>
          <w:iCs/>
        </w:rPr>
        <w:t xml:space="preserve">                                                  </w:t>
      </w:r>
      <w:r w:rsidR="001619E7">
        <w:rPr>
          <w:rFonts w:ascii="Arial" w:hAnsi="Arial" w:cs="Arial"/>
          <w:i/>
          <w:iCs/>
        </w:rPr>
        <w:t>[</w:t>
      </w:r>
      <w:r w:rsidR="001619E7">
        <w:rPr>
          <w:rFonts w:ascii="Arial" w:hAnsi="Arial" w:cs="Arial"/>
          <w:i/>
        </w:rPr>
        <w:t>навести назив понуђача</w:t>
      </w:r>
      <w:r w:rsidR="001619E7">
        <w:rPr>
          <w:rFonts w:ascii="Arial" w:hAnsi="Arial" w:cs="Arial"/>
          <w:i/>
          <w:iCs/>
        </w:rPr>
        <w:t>]</w:t>
      </w:r>
      <w:r w:rsidR="001619E7">
        <w:rPr>
          <w:rFonts w:ascii="Arial" w:hAnsi="Arial" w:cs="Arial"/>
          <w:i/>
          <w:lang w:val="sr-Cyrl-CS"/>
        </w:rPr>
        <w:t xml:space="preserve"> </w:t>
      </w:r>
    </w:p>
    <w:p w:rsidR="001619E7" w:rsidRDefault="001619E7">
      <w:pPr>
        <w:tabs>
          <w:tab w:val="left" w:pos="6028"/>
        </w:tabs>
        <w:autoSpaceDE w:val="0"/>
        <w:spacing w:line="240" w:lineRule="auto"/>
        <w:ind w:left="360"/>
        <w:jc w:val="both"/>
        <w:rPr>
          <w:rFonts w:ascii="Arial" w:hAnsi="Arial" w:cs="Arial"/>
          <w:bCs/>
          <w:iCs/>
        </w:rPr>
      </w:pPr>
      <w:r>
        <w:rPr>
          <w:rFonts w:ascii="Arial" w:hAnsi="Arial" w:cs="Arial"/>
        </w:rPr>
        <w:t>у поступку јавне набавке</w:t>
      </w:r>
      <w:r w:rsidR="00991B9C">
        <w:rPr>
          <w:rFonts w:ascii="Arial" w:hAnsi="Arial" w:cs="Arial"/>
        </w:rPr>
        <w:t xml:space="preserve"> добара –</w:t>
      </w:r>
      <w:r w:rsidR="00183CF0">
        <w:rPr>
          <w:rFonts w:ascii="Arial" w:hAnsi="Arial" w:cs="Arial"/>
        </w:rPr>
        <w:t xml:space="preserve"> свеже месо</w:t>
      </w:r>
      <w:r w:rsidR="00991B9C">
        <w:rPr>
          <w:rFonts w:ascii="Arial" w:hAnsi="Arial" w:cs="Arial"/>
        </w:rPr>
        <w:t>,</w:t>
      </w:r>
      <w:r w:rsidR="00183CF0">
        <w:rPr>
          <w:rFonts w:ascii="Arial" w:hAnsi="Arial" w:cs="Arial"/>
        </w:rPr>
        <w:t xml:space="preserve"> </w:t>
      </w:r>
      <w:r>
        <w:rPr>
          <w:rFonts w:ascii="Arial" w:hAnsi="Arial" w:cs="Arial"/>
          <w:lang w:val="sr-Cyrl-CS"/>
        </w:rPr>
        <w:t>б</w:t>
      </w:r>
      <w:r>
        <w:rPr>
          <w:rFonts w:ascii="Arial" w:hAnsi="Arial" w:cs="Arial"/>
        </w:rPr>
        <w:t xml:space="preserve">р. </w:t>
      </w:r>
      <w:r w:rsidR="00991B9C">
        <w:rPr>
          <w:rFonts w:ascii="Arial" w:hAnsi="Arial" w:cs="Arial"/>
        </w:rPr>
        <w:t>01</w:t>
      </w:r>
      <w:r w:rsidR="00FE2DE4">
        <w:rPr>
          <w:rFonts w:ascii="Arial" w:hAnsi="Arial" w:cs="Arial"/>
        </w:rPr>
        <w:t>/4в</w:t>
      </w:r>
      <w:r w:rsidR="00991B9C">
        <w:rPr>
          <w:rFonts w:ascii="Arial" w:hAnsi="Arial" w:cs="Arial"/>
        </w:rPr>
        <w:t xml:space="preserve">/14, </w:t>
      </w:r>
      <w:r>
        <w:rPr>
          <w:rFonts w:ascii="Arial" w:hAnsi="Arial" w:cs="Arial"/>
          <w:bCs/>
          <w:iCs/>
        </w:rPr>
        <w:t>поштовао је обавезе које произлазе из важећих прописа о заштити на раду, запошљавању и условима рада, заштити животне средине и гарантујем да је ималац права интелектуалне својине.</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color w:val="002060"/>
        </w:rPr>
      </w:pPr>
    </w:p>
    <w:p w:rsidR="001619E7" w:rsidRDefault="001619E7">
      <w:pPr>
        <w:tabs>
          <w:tab w:val="left" w:pos="6028"/>
        </w:tabs>
        <w:autoSpaceDE w:val="0"/>
        <w:spacing w:line="240" w:lineRule="auto"/>
        <w:ind w:left="360"/>
        <w:rPr>
          <w:rFonts w:ascii="Arial" w:hAnsi="Arial" w:cs="Arial"/>
          <w:bCs/>
          <w:iCs/>
          <w:color w:val="002060"/>
        </w:rPr>
      </w:pPr>
    </w:p>
    <w:p w:rsidR="001619E7" w:rsidRDefault="00991B9C">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1619E7" w:rsidRDefault="001619E7">
      <w:pPr>
        <w:tabs>
          <w:tab w:val="left" w:pos="6028"/>
        </w:tabs>
        <w:autoSpaceDE w:val="0"/>
        <w:spacing w:line="240" w:lineRule="auto"/>
        <w:ind w:left="360"/>
        <w:rPr>
          <w:rFonts w:ascii="Arial" w:hAnsi="Arial" w:cs="Arial"/>
          <w:bCs/>
          <w:iCs/>
        </w:rPr>
      </w:pPr>
    </w:p>
    <w:p w:rsidR="001619E7" w:rsidRDefault="001619E7">
      <w:pPr>
        <w:tabs>
          <w:tab w:val="left" w:pos="6028"/>
        </w:tabs>
        <w:autoSpaceDE w:val="0"/>
        <w:spacing w:line="240" w:lineRule="auto"/>
        <w:ind w:left="360"/>
        <w:rPr>
          <w:rFonts w:ascii="Arial" w:hAnsi="Arial" w:cs="Arial"/>
          <w:bCs/>
          <w:iCs/>
        </w:rPr>
      </w:pPr>
      <w:r>
        <w:rPr>
          <w:rFonts w:ascii="Arial" w:hAnsi="Arial" w:cs="Arial"/>
          <w:bCs/>
          <w:iCs/>
        </w:rPr>
        <w:t xml:space="preserve">________________                        </w:t>
      </w:r>
      <w:r w:rsidRPr="00991B9C">
        <w:rPr>
          <w:rFonts w:ascii="Arial" w:hAnsi="Arial" w:cs="Arial"/>
          <w:b/>
          <w:bCs/>
          <w:iCs/>
        </w:rPr>
        <w:t xml:space="preserve">М.П.                   </w:t>
      </w:r>
      <w:r>
        <w:rPr>
          <w:rFonts w:ascii="Arial" w:hAnsi="Arial" w:cs="Arial"/>
          <w:bCs/>
          <w:iCs/>
        </w:rPr>
        <w:t>__________________</w:t>
      </w:r>
    </w:p>
    <w:p w:rsidR="001619E7" w:rsidRDefault="001619E7">
      <w:pPr>
        <w:tabs>
          <w:tab w:val="left" w:pos="6028"/>
        </w:tabs>
        <w:autoSpaceDE w:val="0"/>
        <w:spacing w:line="240" w:lineRule="auto"/>
        <w:ind w:left="360"/>
        <w:rPr>
          <w:rFonts w:ascii="Arial" w:hAnsi="Arial" w:cs="Arial"/>
          <w:bCs/>
          <w:iCs/>
        </w:rPr>
      </w:pPr>
    </w:p>
    <w:p w:rsidR="001619E7" w:rsidRDefault="001619E7">
      <w:pPr>
        <w:pStyle w:val="BodyText3"/>
        <w:spacing w:after="0"/>
        <w:jc w:val="center"/>
      </w:pPr>
    </w:p>
    <w:p w:rsidR="00991B9C" w:rsidRDefault="00991B9C">
      <w:pPr>
        <w:pStyle w:val="BodyText3"/>
        <w:spacing w:after="0"/>
        <w:jc w:val="center"/>
      </w:pPr>
    </w:p>
    <w:p w:rsidR="00991B9C" w:rsidRDefault="00991B9C">
      <w:pPr>
        <w:pStyle w:val="BodyText3"/>
        <w:spacing w:after="0"/>
        <w:jc w:val="center"/>
      </w:pPr>
    </w:p>
    <w:p w:rsidR="00991B9C" w:rsidRDefault="00991B9C">
      <w:pPr>
        <w:pStyle w:val="BodyText3"/>
        <w:spacing w:after="0"/>
        <w:jc w:val="center"/>
      </w:pPr>
    </w:p>
    <w:p w:rsidR="00991B9C" w:rsidRDefault="00991B9C">
      <w:pPr>
        <w:pStyle w:val="BodyText3"/>
        <w:spacing w:after="0"/>
        <w:jc w:val="center"/>
      </w:pPr>
    </w:p>
    <w:p w:rsidR="00183CF0" w:rsidRDefault="00183CF0">
      <w:pPr>
        <w:pStyle w:val="BodyText3"/>
        <w:spacing w:after="0"/>
        <w:jc w:val="center"/>
      </w:pPr>
    </w:p>
    <w:p w:rsidR="00991B9C" w:rsidRDefault="00991B9C">
      <w:pPr>
        <w:pStyle w:val="BodyText3"/>
        <w:spacing w:after="0"/>
        <w:jc w:val="center"/>
      </w:pPr>
    </w:p>
    <w:p w:rsidR="00E71653" w:rsidRPr="001D6DA4" w:rsidRDefault="00E71653" w:rsidP="00E71653">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00EE2CCC">
        <w:rPr>
          <w:rFonts w:ascii="Arial" w:hAnsi="Arial" w:cs="Arial"/>
          <w:bCs/>
          <w:i/>
          <w:iCs/>
          <w:color w:val="auto"/>
        </w:rPr>
        <w:t xml:space="preserve"> Изјава мора бити умножена и </w:t>
      </w:r>
      <w:r w:rsidRPr="001D6DA4">
        <w:rPr>
          <w:rFonts w:ascii="Arial" w:hAnsi="Arial" w:cs="Arial"/>
          <w:bCs/>
          <w:i/>
          <w:iCs/>
          <w:color w:val="auto"/>
        </w:rPr>
        <w:t>потписана од стране овлашћеног лица сваког понуђача из групе понуђача и оверена печатом.</w:t>
      </w:r>
    </w:p>
    <w:p w:rsidR="00462665" w:rsidRPr="004F7B3B" w:rsidRDefault="00462665" w:rsidP="00E71653">
      <w:pPr>
        <w:tabs>
          <w:tab w:val="left" w:pos="6028"/>
        </w:tabs>
        <w:autoSpaceDE w:val="0"/>
        <w:spacing w:line="240" w:lineRule="auto"/>
        <w:jc w:val="both"/>
        <w:rPr>
          <w:rFonts w:ascii="Arial" w:hAnsi="Arial" w:cs="Arial"/>
          <w:bCs/>
          <w:i/>
          <w:iCs/>
          <w:color w:val="FF0000"/>
        </w:rPr>
      </w:pPr>
    </w:p>
    <w:p w:rsidR="00EE2CCC" w:rsidRDefault="00EE2CCC"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7E2BDE" w:rsidRDefault="007E2BDE" w:rsidP="00FE2DE4">
      <w:pPr>
        <w:jc w:val="center"/>
        <w:rPr>
          <w:lang w:val="sr-Cyrl-CS"/>
        </w:rPr>
      </w:pPr>
    </w:p>
    <w:p w:rsidR="00EE2CCC" w:rsidRPr="00EE2CCC" w:rsidRDefault="00EE2CCC" w:rsidP="00EE2CCC">
      <w:pPr>
        <w:shd w:val="clear" w:color="auto" w:fill="C6D9F1"/>
        <w:jc w:val="center"/>
        <w:rPr>
          <w:rFonts w:ascii="Arial" w:hAnsi="Arial" w:cs="Arial"/>
          <w:b/>
          <w:bCs/>
          <w:i/>
          <w:iCs/>
          <w:sz w:val="28"/>
          <w:szCs w:val="28"/>
        </w:rPr>
      </w:pPr>
      <w:r>
        <w:rPr>
          <w:rFonts w:ascii="Arial" w:hAnsi="Arial" w:cs="Arial"/>
          <w:b/>
          <w:bCs/>
          <w:i/>
          <w:iCs/>
          <w:sz w:val="28"/>
          <w:szCs w:val="28"/>
        </w:rPr>
        <w:lastRenderedPageBreak/>
        <w:t>XI</w:t>
      </w:r>
      <w:r w:rsidR="00C6044A">
        <w:rPr>
          <w:rFonts w:ascii="Arial" w:hAnsi="Arial" w:cs="Arial"/>
          <w:b/>
          <w:bCs/>
          <w:i/>
          <w:iCs/>
          <w:sz w:val="28"/>
          <w:szCs w:val="28"/>
        </w:rPr>
        <w:t>V</w:t>
      </w:r>
      <w:r w:rsidR="00234B1D">
        <w:rPr>
          <w:rFonts w:ascii="Arial" w:hAnsi="Arial" w:cs="Arial"/>
          <w:b/>
          <w:bCs/>
          <w:i/>
          <w:iCs/>
          <w:sz w:val="28"/>
          <w:szCs w:val="28"/>
        </w:rPr>
        <w:t xml:space="preserve">    </w:t>
      </w:r>
      <w:r>
        <w:rPr>
          <w:rFonts w:ascii="Arial" w:hAnsi="Arial" w:cs="Arial"/>
          <w:b/>
          <w:bCs/>
          <w:i/>
          <w:iCs/>
          <w:sz w:val="28"/>
          <w:szCs w:val="28"/>
        </w:rPr>
        <w:t xml:space="preserve"> ОБРАЗАЦ ИЗЈАВЕ ДА ПОНУЂАЧ РАСПОЛАЖЕ НЕОПХОДНИМ </w:t>
      </w:r>
      <w:r w:rsidR="00C84F24">
        <w:rPr>
          <w:rFonts w:ascii="Arial" w:hAnsi="Arial" w:cs="Arial"/>
          <w:b/>
          <w:bCs/>
          <w:i/>
          <w:iCs/>
          <w:sz w:val="28"/>
          <w:szCs w:val="28"/>
        </w:rPr>
        <w:t xml:space="preserve">КАДРОВСКИМ </w:t>
      </w:r>
      <w:r>
        <w:rPr>
          <w:rFonts w:ascii="Arial" w:hAnsi="Arial" w:cs="Arial"/>
          <w:b/>
          <w:bCs/>
          <w:i/>
          <w:iCs/>
          <w:sz w:val="28"/>
          <w:szCs w:val="28"/>
        </w:rPr>
        <w:t>КАПАЦИТЕТОМ ЗА ИЗВРШЕЊЕ ПРЕДМЕТНЕ ОБАВЕЗЕ</w:t>
      </w:r>
    </w:p>
    <w:p w:rsidR="00EE2CCC" w:rsidRDefault="00EE2CCC" w:rsidP="00EE2CCC">
      <w:pPr>
        <w:jc w:val="right"/>
        <w:rPr>
          <w:lang w:val="sr-Cyrl-CS"/>
        </w:rPr>
      </w:pPr>
    </w:p>
    <w:p w:rsidR="00EE2CCC" w:rsidRDefault="00EE2CCC" w:rsidP="00EE2CCC">
      <w:pPr>
        <w:jc w:val="center"/>
        <w:rPr>
          <w:rFonts w:ascii="Arial" w:hAnsi="Arial" w:cs="Arial"/>
          <w:b/>
          <w:lang w:val="sr-Cyrl-CS"/>
        </w:rPr>
      </w:pPr>
    </w:p>
    <w:p w:rsidR="00EE2CCC" w:rsidRDefault="00EE2CCC" w:rsidP="00EE2CCC">
      <w:pPr>
        <w:jc w:val="center"/>
        <w:rPr>
          <w:lang w:val="sr-Cyrl-CS"/>
        </w:rPr>
      </w:pPr>
    </w:p>
    <w:p w:rsidR="00EE2CCC" w:rsidRDefault="00EE2CCC" w:rsidP="00EE2CCC">
      <w:pPr>
        <w:jc w:val="center"/>
        <w:rPr>
          <w:lang w:val="sr-Cyrl-CS"/>
        </w:rPr>
      </w:pPr>
    </w:p>
    <w:p w:rsidR="00EE2CCC" w:rsidRDefault="00EE2CCC" w:rsidP="00EE2CCC">
      <w:pPr>
        <w:rPr>
          <w:rFonts w:ascii="Arial" w:hAnsi="Arial" w:cs="Arial"/>
          <w:lang w:val="sr-Cyrl-CS"/>
        </w:rPr>
      </w:pPr>
      <w:r>
        <w:rPr>
          <w:lang w:val="sr-Cyrl-CS"/>
        </w:rPr>
        <w:tab/>
      </w:r>
      <w:r>
        <w:rPr>
          <w:rFonts w:ascii="Arial" w:hAnsi="Arial" w:cs="Arial"/>
          <w:lang w:val="sr-Cyrl-CS"/>
        </w:rPr>
        <w:t>Понуђач___________________________________из______________</w:t>
      </w:r>
    </w:p>
    <w:p w:rsidR="00EE2CCC" w:rsidRDefault="00EE2CCC" w:rsidP="00EE2CCC">
      <w:pPr>
        <w:rPr>
          <w:rFonts w:ascii="Arial" w:hAnsi="Arial" w:cs="Arial"/>
          <w:lang w:val="sr-Cyrl-CS"/>
        </w:rPr>
      </w:pPr>
      <w:r>
        <w:rPr>
          <w:rFonts w:ascii="Arial" w:hAnsi="Arial" w:cs="Arial"/>
          <w:lang w:val="sr-Cyrl-CS"/>
        </w:rPr>
        <w:t xml:space="preserve">са седиштем у___________________________________________________, даје следећу </w:t>
      </w:r>
    </w:p>
    <w:p w:rsidR="00EE2CCC" w:rsidRDefault="00EE2CCC" w:rsidP="00EE2CCC">
      <w:pPr>
        <w:rPr>
          <w:rFonts w:ascii="Arial" w:hAnsi="Arial" w:cs="Arial"/>
          <w:lang w:val="sr-Cyrl-CS"/>
        </w:rPr>
      </w:pPr>
    </w:p>
    <w:p w:rsidR="00EE2CCC" w:rsidRDefault="00EE2CCC" w:rsidP="00EE2CCC">
      <w:pPr>
        <w:rPr>
          <w:rFonts w:ascii="Arial" w:hAnsi="Arial" w:cs="Arial"/>
          <w:b/>
          <w:lang w:val="sr-Cyrl-CS"/>
        </w:rPr>
      </w:pPr>
    </w:p>
    <w:p w:rsidR="00EE2CCC" w:rsidRDefault="00EE2CCC" w:rsidP="00EE2CCC">
      <w:pPr>
        <w:jc w:val="center"/>
        <w:rPr>
          <w:rFonts w:ascii="Arial" w:hAnsi="Arial" w:cs="Arial"/>
          <w:b/>
          <w:lang w:val="sr-Cyrl-CS"/>
        </w:rPr>
      </w:pPr>
      <w:r>
        <w:rPr>
          <w:rFonts w:ascii="Arial" w:hAnsi="Arial" w:cs="Arial"/>
          <w:b/>
          <w:lang w:val="sr-Cyrl-CS"/>
        </w:rPr>
        <w:t>И З Ј А В У</w:t>
      </w:r>
    </w:p>
    <w:p w:rsidR="00EE2CCC" w:rsidRDefault="00EE2CCC" w:rsidP="00EE2CCC">
      <w:pPr>
        <w:jc w:val="both"/>
        <w:rPr>
          <w:rFonts w:ascii="Arial" w:hAnsi="Arial" w:cs="Arial"/>
          <w:lang w:val="sr-Cyrl-CS"/>
        </w:rPr>
      </w:pPr>
    </w:p>
    <w:p w:rsidR="00EE2CCC" w:rsidRDefault="00EE2CCC" w:rsidP="00EE2CCC">
      <w:pPr>
        <w:jc w:val="both"/>
        <w:rPr>
          <w:rFonts w:ascii="Arial" w:hAnsi="Arial" w:cs="Arial"/>
          <w:lang w:val="sr-Cyrl-CS"/>
        </w:rPr>
      </w:pPr>
      <w:r>
        <w:rPr>
          <w:rFonts w:ascii="Arial" w:hAnsi="Arial" w:cs="Arial"/>
          <w:lang w:val="sr-Cyrl-CS"/>
        </w:rPr>
        <w:tab/>
        <w:t xml:space="preserve">Под пуном моралном, материјалном и кривичном одговорношћу изјављујемо да располажемо неопходним </w:t>
      </w:r>
      <w:r w:rsidR="003E528E">
        <w:rPr>
          <w:rFonts w:ascii="Arial" w:hAnsi="Arial" w:cs="Arial"/>
          <w:lang w:val="sr-Cyrl-CS"/>
        </w:rPr>
        <w:t xml:space="preserve">кадровским </w:t>
      </w:r>
      <w:r>
        <w:rPr>
          <w:rFonts w:ascii="Arial" w:hAnsi="Arial" w:cs="Arial"/>
          <w:lang w:val="sr-Cyrl-CS"/>
        </w:rPr>
        <w:t>капацитетом за реализацију предмета</w:t>
      </w:r>
      <w:r w:rsidR="00183CF0">
        <w:rPr>
          <w:rFonts w:ascii="Arial" w:hAnsi="Arial" w:cs="Arial"/>
          <w:lang w:val="sr-Cyrl-CS"/>
        </w:rPr>
        <w:t xml:space="preserve"> јавне набавке добара – свежег меса</w:t>
      </w:r>
      <w:r>
        <w:rPr>
          <w:rFonts w:ascii="Arial" w:hAnsi="Arial" w:cs="Arial"/>
          <w:lang w:val="sr-Cyrl-CS"/>
        </w:rPr>
        <w:t>, бр.01</w:t>
      </w:r>
      <w:r w:rsidR="00183CF0">
        <w:rPr>
          <w:rFonts w:ascii="Arial" w:hAnsi="Arial" w:cs="Arial"/>
          <w:lang w:val="sr-Cyrl-CS"/>
        </w:rPr>
        <w:t>/4</w:t>
      </w:r>
      <w:r w:rsidR="00FE2DE4">
        <w:rPr>
          <w:rFonts w:ascii="Arial" w:hAnsi="Arial" w:cs="Arial"/>
          <w:lang w:val="sr-Cyrl-CS"/>
        </w:rPr>
        <w:t>в</w:t>
      </w:r>
      <w:r>
        <w:rPr>
          <w:rFonts w:ascii="Arial" w:hAnsi="Arial" w:cs="Arial"/>
          <w:lang w:val="sr-Cyrl-CS"/>
        </w:rPr>
        <w:t xml:space="preserve">/14, тако што је одговорно лице за извршење уговора _________________________________, </w:t>
      </w:r>
    </w:p>
    <w:p w:rsidR="00183CF0" w:rsidRDefault="00183CF0" w:rsidP="00183CF0">
      <w:pPr>
        <w:rPr>
          <w:rFonts w:ascii="Arial" w:hAnsi="Arial" w:cs="Arial"/>
          <w:i/>
          <w:lang w:val="sr-Cyrl-CS"/>
        </w:rPr>
      </w:pPr>
      <w:r>
        <w:rPr>
          <w:rFonts w:ascii="Arial" w:hAnsi="Arial" w:cs="Arial"/>
          <w:i/>
          <w:lang w:val="sr-Cyrl-CS"/>
        </w:rPr>
        <w:t xml:space="preserve">      </w:t>
      </w:r>
      <w:r w:rsidR="00EE2CCC" w:rsidRPr="00D2332F">
        <w:rPr>
          <w:rFonts w:ascii="Arial" w:hAnsi="Arial" w:cs="Arial"/>
          <w:i/>
          <w:lang w:val="sr-Cyrl-CS"/>
        </w:rPr>
        <w:t xml:space="preserve"> (име и презиме одговорног лица);</w:t>
      </w:r>
    </w:p>
    <w:p w:rsidR="00EE2CCC" w:rsidRPr="00183CF0" w:rsidRDefault="00EE2CCC" w:rsidP="00183CF0">
      <w:pPr>
        <w:rPr>
          <w:rFonts w:ascii="Arial" w:hAnsi="Arial" w:cs="Arial"/>
          <w:i/>
          <w:lang w:val="sr-Cyrl-CS"/>
        </w:rPr>
      </w:pPr>
      <w:r>
        <w:rPr>
          <w:rFonts w:ascii="Arial" w:hAnsi="Arial" w:cs="Arial"/>
          <w:lang w:val="sr-Cyrl-CS"/>
        </w:rPr>
        <w:t xml:space="preserve">док су  одговорна лица за контролу квалитета и хигијенско-здравствене исправности: </w:t>
      </w:r>
    </w:p>
    <w:p w:rsidR="00EE2CCC" w:rsidRDefault="00EE2CCC" w:rsidP="00EE2CCC">
      <w:pPr>
        <w:jc w:val="both"/>
        <w:rPr>
          <w:rFonts w:ascii="Arial" w:hAnsi="Arial" w:cs="Arial"/>
          <w:lang w:val="sr-Cyrl-CS"/>
        </w:rPr>
      </w:pPr>
    </w:p>
    <w:p w:rsidR="00EE2CCC" w:rsidRDefault="00EE2CCC" w:rsidP="00EE2CCC">
      <w:pPr>
        <w:jc w:val="both"/>
        <w:rPr>
          <w:rFonts w:ascii="Arial" w:hAnsi="Arial" w:cs="Arial"/>
          <w:lang w:val="sr-Cyrl-CS"/>
        </w:rPr>
      </w:pPr>
      <w:r>
        <w:rPr>
          <w:rFonts w:ascii="Arial" w:hAnsi="Arial" w:cs="Arial"/>
          <w:lang w:val="sr-Cyrl-CS"/>
        </w:rPr>
        <w:t xml:space="preserve">                        ___________________________________________, </w:t>
      </w:r>
    </w:p>
    <w:p w:rsidR="00EE2CCC" w:rsidRDefault="00EE2CCC" w:rsidP="00EE2CCC">
      <w:pPr>
        <w:rPr>
          <w:rFonts w:ascii="Arial" w:hAnsi="Arial" w:cs="Arial"/>
          <w:lang w:val="sr-Cyrl-CS"/>
        </w:rPr>
      </w:pPr>
      <w:r>
        <w:rPr>
          <w:rFonts w:ascii="Arial" w:hAnsi="Arial" w:cs="Arial"/>
          <w:lang w:val="sr-Cyrl-CS"/>
        </w:rPr>
        <w:t xml:space="preserve">                                        (име и презиме одговорног лица)</w:t>
      </w:r>
    </w:p>
    <w:p w:rsidR="00EE2CCC" w:rsidRDefault="00EE2CCC" w:rsidP="00EE2CCC">
      <w:pPr>
        <w:rPr>
          <w:rFonts w:ascii="Arial" w:hAnsi="Arial" w:cs="Arial"/>
          <w:lang w:val="sr-Cyrl-CS"/>
        </w:rPr>
      </w:pPr>
      <w:r>
        <w:rPr>
          <w:rFonts w:ascii="Arial" w:hAnsi="Arial" w:cs="Arial"/>
          <w:lang w:val="sr-Cyrl-CS"/>
        </w:rPr>
        <w:t xml:space="preserve">                        ___________________________________________, </w:t>
      </w:r>
    </w:p>
    <w:p w:rsidR="00EE2CCC" w:rsidRDefault="00EE2CCC" w:rsidP="00EE2CCC">
      <w:pPr>
        <w:rPr>
          <w:rFonts w:ascii="Arial" w:hAnsi="Arial" w:cs="Arial"/>
          <w:lang w:val="sr-Cyrl-CS"/>
        </w:rPr>
      </w:pPr>
      <w:r>
        <w:rPr>
          <w:rFonts w:ascii="Arial" w:hAnsi="Arial" w:cs="Arial"/>
          <w:lang w:val="sr-Cyrl-CS"/>
        </w:rPr>
        <w:t xml:space="preserve">                                        (име и презиме одговорног лица)</w:t>
      </w:r>
    </w:p>
    <w:p w:rsidR="00EE2CCC" w:rsidRDefault="00EE2CCC" w:rsidP="00EE2CCC">
      <w:pPr>
        <w:rPr>
          <w:rFonts w:ascii="Arial" w:hAnsi="Arial" w:cs="Arial"/>
          <w:lang w:val="sr-Cyrl-CS"/>
        </w:rPr>
      </w:pPr>
      <w:r>
        <w:rPr>
          <w:rFonts w:ascii="Arial" w:hAnsi="Arial" w:cs="Arial"/>
          <w:lang w:val="sr-Cyrl-CS"/>
        </w:rPr>
        <w:t xml:space="preserve">                         ____________________________________________.</w:t>
      </w:r>
    </w:p>
    <w:p w:rsidR="00EE2CCC" w:rsidRDefault="00EE2CCC" w:rsidP="00EE2CCC">
      <w:pPr>
        <w:rPr>
          <w:rFonts w:ascii="Arial" w:hAnsi="Arial" w:cs="Arial"/>
          <w:lang w:val="sr-Cyrl-CS"/>
        </w:rPr>
      </w:pPr>
      <w:r>
        <w:rPr>
          <w:rFonts w:ascii="Arial" w:hAnsi="Arial" w:cs="Arial"/>
          <w:lang w:val="sr-Cyrl-CS"/>
        </w:rPr>
        <w:t xml:space="preserve">                                        (име и презиме одговорног лица)</w:t>
      </w:r>
    </w:p>
    <w:p w:rsidR="00EE2CCC" w:rsidRDefault="00EE2CCC" w:rsidP="00EE2CCC">
      <w:pPr>
        <w:rPr>
          <w:rFonts w:ascii="Arial" w:hAnsi="Arial" w:cs="Arial"/>
          <w:lang w:val="sr-Cyrl-CS"/>
        </w:rPr>
      </w:pPr>
    </w:p>
    <w:p w:rsidR="00EE2CCC" w:rsidRDefault="00EE2CCC" w:rsidP="00EE2CCC">
      <w:pPr>
        <w:rPr>
          <w:rFonts w:ascii="Arial" w:hAnsi="Arial" w:cs="Arial"/>
          <w:lang w:val="sr-Cyrl-CS"/>
        </w:rPr>
      </w:pPr>
    </w:p>
    <w:p w:rsidR="00EE2CCC" w:rsidRDefault="00EE2CCC" w:rsidP="00EE2CCC">
      <w:pPr>
        <w:rPr>
          <w:rFonts w:ascii="Arial" w:hAnsi="Arial" w:cs="Arial"/>
          <w:lang w:val="sr-Cyrl-CS"/>
        </w:rPr>
      </w:pPr>
    </w:p>
    <w:p w:rsidR="00EE2CCC" w:rsidRDefault="00EE2CCC" w:rsidP="00D2332F">
      <w:pPr>
        <w:rPr>
          <w:rFonts w:ascii="Arial" w:hAnsi="Arial" w:cs="Arial"/>
          <w:lang w:val="sr-Cyrl-CS"/>
        </w:rPr>
      </w:pPr>
    </w:p>
    <w:p w:rsidR="00EE2CCC" w:rsidRDefault="00EE2CCC" w:rsidP="00EE2CCC">
      <w:pPr>
        <w:jc w:val="center"/>
        <w:rPr>
          <w:rFonts w:ascii="Arial" w:hAnsi="Arial" w:cs="Arial"/>
          <w:lang w:val="sr-Cyrl-CS"/>
        </w:rPr>
      </w:pPr>
      <w:r>
        <w:rPr>
          <w:rFonts w:ascii="Arial" w:hAnsi="Arial" w:cs="Arial"/>
          <w:lang w:val="sr-Cyrl-CS"/>
        </w:rPr>
        <w:t xml:space="preserve">                                                        </w:t>
      </w:r>
      <w:r w:rsidR="00D2332F">
        <w:rPr>
          <w:rFonts w:ascii="Arial" w:hAnsi="Arial" w:cs="Arial"/>
          <w:lang w:val="sr-Cyrl-CS"/>
        </w:rPr>
        <w:t xml:space="preserve">                     Потпис одговорног лица </w:t>
      </w:r>
      <w:r>
        <w:rPr>
          <w:rFonts w:ascii="Arial" w:hAnsi="Arial" w:cs="Arial"/>
          <w:lang w:val="sr-Cyrl-CS"/>
        </w:rPr>
        <w:t>понуђача</w:t>
      </w:r>
    </w:p>
    <w:p w:rsidR="00D2332F" w:rsidRDefault="00D2332F" w:rsidP="00EE2CCC">
      <w:pPr>
        <w:jc w:val="right"/>
        <w:rPr>
          <w:rFonts w:ascii="Arial" w:hAnsi="Arial" w:cs="Arial"/>
          <w:lang w:val="sr-Cyrl-CS"/>
        </w:rPr>
      </w:pPr>
    </w:p>
    <w:p w:rsidR="00EE2CCC" w:rsidRDefault="00D2332F" w:rsidP="00D2332F">
      <w:pPr>
        <w:rPr>
          <w:rFonts w:ascii="Arial" w:hAnsi="Arial" w:cs="Arial"/>
          <w:lang w:val="sr-Cyrl-CS"/>
        </w:rPr>
      </w:pPr>
      <w:r>
        <w:rPr>
          <w:rFonts w:ascii="Arial" w:hAnsi="Arial" w:cs="Arial"/>
          <w:lang w:val="sr-Cyrl-CS"/>
        </w:rPr>
        <w:t xml:space="preserve">                                                              </w:t>
      </w:r>
      <w:r w:rsidRPr="00D2332F">
        <w:rPr>
          <w:rFonts w:ascii="Arial" w:hAnsi="Arial" w:cs="Arial"/>
          <w:b/>
          <w:lang w:val="sr-Cyrl-CS"/>
        </w:rPr>
        <w:t>М.П.</w:t>
      </w:r>
      <w:r>
        <w:rPr>
          <w:rFonts w:ascii="Arial" w:hAnsi="Arial" w:cs="Arial"/>
          <w:lang w:val="sr-Cyrl-CS"/>
        </w:rPr>
        <w:t xml:space="preserve">           ________</w:t>
      </w:r>
      <w:r w:rsidR="00EE2CCC">
        <w:rPr>
          <w:rFonts w:ascii="Arial" w:hAnsi="Arial" w:cs="Arial"/>
          <w:lang w:val="sr-Cyrl-CS"/>
        </w:rPr>
        <w:t>__________________</w:t>
      </w:r>
    </w:p>
    <w:p w:rsidR="00EE2CCC" w:rsidRDefault="00EE2CCC" w:rsidP="00EE2CCC">
      <w:pPr>
        <w:rPr>
          <w:rFonts w:ascii="Arial" w:hAnsi="Arial" w:cs="Arial"/>
          <w:lang w:val="sr-Cyrl-CS"/>
        </w:rPr>
      </w:pPr>
    </w:p>
    <w:p w:rsidR="00EE2CCC" w:rsidRDefault="00EE2CCC" w:rsidP="00EE2CCC">
      <w:pPr>
        <w:rPr>
          <w:rFonts w:ascii="Arial" w:hAnsi="Arial" w:cs="Arial"/>
          <w:lang w:val="sr-Cyrl-CS"/>
        </w:rPr>
      </w:pPr>
    </w:p>
    <w:p w:rsidR="00EE2CCC" w:rsidRDefault="00EE2CCC" w:rsidP="00EE2CCC">
      <w:pPr>
        <w:rPr>
          <w:rFonts w:ascii="Arial" w:hAnsi="Arial" w:cs="Arial"/>
        </w:rPr>
      </w:pPr>
      <w:r>
        <w:rPr>
          <w:rFonts w:ascii="Arial" w:hAnsi="Arial" w:cs="Arial"/>
          <w:lang w:val="sr-Cyrl-CS"/>
        </w:rPr>
        <w:tab/>
      </w:r>
    </w:p>
    <w:p w:rsidR="00EE2CCC" w:rsidRDefault="00EE2CCC" w:rsidP="00EE2CCC">
      <w:pPr>
        <w:rPr>
          <w:rFonts w:ascii="Arial" w:hAnsi="Arial" w:cs="Arial"/>
        </w:rPr>
      </w:pPr>
    </w:p>
    <w:p w:rsidR="00EE2CCC" w:rsidRPr="00EE2CCC" w:rsidRDefault="00EE2CCC" w:rsidP="00EE2CCC">
      <w:pPr>
        <w:rPr>
          <w:rFonts w:ascii="Arial" w:hAnsi="Arial" w:cs="Arial"/>
        </w:rPr>
      </w:pPr>
    </w:p>
    <w:p w:rsidR="00EE2CCC" w:rsidRPr="001D6DA4" w:rsidRDefault="00EE2CCC" w:rsidP="00EE2CCC">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умножена и </w:t>
      </w:r>
      <w:r w:rsidRPr="001D6DA4">
        <w:rPr>
          <w:rFonts w:ascii="Arial" w:hAnsi="Arial" w:cs="Arial"/>
          <w:bCs/>
          <w:i/>
          <w:iCs/>
          <w:color w:val="auto"/>
        </w:rPr>
        <w:t>потписана од стране овлашћеног лица сваког понуђача из групе понуђача и оверена печатом.</w:t>
      </w:r>
    </w:p>
    <w:p w:rsidR="00EE2CCC" w:rsidRDefault="00EE2CCC" w:rsidP="00EE2CCC">
      <w:pPr>
        <w:tabs>
          <w:tab w:val="left" w:pos="6028"/>
        </w:tabs>
        <w:autoSpaceDE w:val="0"/>
        <w:spacing w:line="240" w:lineRule="auto"/>
        <w:jc w:val="both"/>
        <w:rPr>
          <w:rFonts w:ascii="Arial" w:hAnsi="Arial" w:cs="Arial"/>
          <w:bCs/>
          <w:i/>
          <w:iCs/>
          <w:color w:val="FF0000"/>
        </w:rPr>
      </w:pPr>
    </w:p>
    <w:p w:rsidR="00EE2CCC" w:rsidRDefault="00EE2CCC" w:rsidP="00EE2CCC">
      <w:pPr>
        <w:rPr>
          <w:rFonts w:ascii="Arial" w:hAnsi="Arial" w:cs="Arial"/>
        </w:rPr>
      </w:pPr>
    </w:p>
    <w:p w:rsidR="00D2332F" w:rsidRPr="00D2332F" w:rsidRDefault="00D2332F" w:rsidP="00EE2CCC">
      <w:pPr>
        <w:rPr>
          <w:rFonts w:ascii="Arial" w:hAnsi="Arial" w:cs="Arial"/>
        </w:rPr>
      </w:pPr>
    </w:p>
    <w:p w:rsidR="00EE2CCC" w:rsidRDefault="00EE2CCC" w:rsidP="00FE2DE4">
      <w:pPr>
        <w:jc w:val="center"/>
        <w:rPr>
          <w:lang w:val="sr-Cyrl-CS"/>
        </w:rPr>
      </w:pPr>
    </w:p>
    <w:p w:rsidR="00EE2CCC" w:rsidRPr="00EE2CCC" w:rsidRDefault="00C6044A" w:rsidP="00EE2CCC">
      <w:pPr>
        <w:shd w:val="clear" w:color="auto" w:fill="C6D9F1"/>
        <w:jc w:val="center"/>
        <w:rPr>
          <w:rFonts w:ascii="Arial" w:hAnsi="Arial" w:cs="Arial"/>
          <w:b/>
          <w:bCs/>
          <w:i/>
          <w:iCs/>
          <w:sz w:val="28"/>
          <w:szCs w:val="28"/>
        </w:rPr>
      </w:pPr>
      <w:r>
        <w:rPr>
          <w:rFonts w:ascii="Arial" w:hAnsi="Arial" w:cs="Arial"/>
          <w:b/>
          <w:bCs/>
          <w:i/>
          <w:iCs/>
          <w:sz w:val="28"/>
          <w:szCs w:val="28"/>
        </w:rPr>
        <w:lastRenderedPageBreak/>
        <w:t>X</w:t>
      </w:r>
      <w:r w:rsidR="00234B1D">
        <w:rPr>
          <w:rFonts w:ascii="Arial" w:hAnsi="Arial" w:cs="Arial"/>
          <w:b/>
          <w:bCs/>
          <w:i/>
          <w:iCs/>
          <w:sz w:val="28"/>
          <w:szCs w:val="28"/>
        </w:rPr>
        <w:t xml:space="preserve">V  </w:t>
      </w:r>
      <w:r w:rsidR="00EE2CCC">
        <w:rPr>
          <w:rFonts w:ascii="Arial" w:hAnsi="Arial" w:cs="Arial"/>
          <w:b/>
          <w:bCs/>
          <w:i/>
          <w:iCs/>
          <w:sz w:val="28"/>
          <w:szCs w:val="28"/>
        </w:rPr>
        <w:t xml:space="preserve">    ОБРАЗАЦ ИЗЈАВЕ ДА ПОНУЂАЧ РАСПОЛАЖЕ  ДОВОЉНИМ ТЕХНИЧКИМ КАПАЦИТЕТОМ ЗА ИЗВРШЕЊЕ ПРЕДМЕТНЕ ОБАВЕЗЕ</w:t>
      </w:r>
    </w:p>
    <w:p w:rsidR="00EE2CCC" w:rsidRDefault="00EE2CCC" w:rsidP="00EE2CCC">
      <w:pPr>
        <w:jc w:val="right"/>
        <w:rPr>
          <w:lang w:val="sr-Cyrl-CS"/>
        </w:rPr>
      </w:pPr>
    </w:p>
    <w:p w:rsidR="00EE2CCC" w:rsidRDefault="00EE2CCC" w:rsidP="00EE2CCC">
      <w:pPr>
        <w:jc w:val="right"/>
        <w:rPr>
          <w:lang w:val="sr-Cyrl-CS"/>
        </w:rPr>
      </w:pPr>
    </w:p>
    <w:p w:rsidR="00EE2CCC" w:rsidRDefault="00EE2CCC" w:rsidP="00EE2CCC">
      <w:pPr>
        <w:rPr>
          <w:lang w:val="sr-Cyrl-CS"/>
        </w:rPr>
      </w:pPr>
    </w:p>
    <w:p w:rsidR="00EE2CCC" w:rsidRDefault="00EE2CCC" w:rsidP="00EE2CCC">
      <w:pPr>
        <w:rPr>
          <w:rFonts w:ascii="Arial" w:hAnsi="Arial" w:cs="Arial"/>
          <w:lang w:val="sr-Cyrl-CS"/>
        </w:rPr>
      </w:pPr>
      <w:r>
        <w:rPr>
          <w:lang w:val="sr-Cyrl-CS"/>
        </w:rPr>
        <w:tab/>
      </w:r>
      <w:r>
        <w:rPr>
          <w:rFonts w:ascii="Arial" w:hAnsi="Arial" w:cs="Arial"/>
          <w:lang w:val="sr-Cyrl-CS"/>
        </w:rPr>
        <w:t>Понуђач___________________________________из______________</w:t>
      </w:r>
    </w:p>
    <w:p w:rsidR="00EE2CCC" w:rsidRDefault="00EE2CCC" w:rsidP="00EE2CCC">
      <w:pPr>
        <w:rPr>
          <w:rFonts w:ascii="Arial" w:hAnsi="Arial" w:cs="Arial"/>
          <w:lang w:val="sr-Cyrl-CS"/>
        </w:rPr>
      </w:pPr>
      <w:r>
        <w:rPr>
          <w:rFonts w:ascii="Arial" w:hAnsi="Arial" w:cs="Arial"/>
          <w:lang w:val="sr-Cyrl-CS"/>
        </w:rPr>
        <w:t xml:space="preserve">са седиштем у___________________________________________________, даје следећу </w:t>
      </w:r>
    </w:p>
    <w:p w:rsidR="00EE2CCC" w:rsidRDefault="00EE2CCC" w:rsidP="00EE2CCC">
      <w:pPr>
        <w:jc w:val="center"/>
        <w:rPr>
          <w:rFonts w:ascii="Arial" w:hAnsi="Arial" w:cs="Arial"/>
          <w:b/>
          <w:lang w:val="sr-Cyrl-CS"/>
        </w:rPr>
      </w:pPr>
    </w:p>
    <w:p w:rsidR="00EE2CCC" w:rsidRDefault="00EE2CCC" w:rsidP="00EE2CCC">
      <w:pPr>
        <w:jc w:val="center"/>
        <w:rPr>
          <w:rFonts w:ascii="Arial" w:hAnsi="Arial" w:cs="Arial"/>
          <w:b/>
          <w:lang w:val="sr-Cyrl-CS"/>
        </w:rPr>
      </w:pPr>
      <w:r>
        <w:rPr>
          <w:rFonts w:ascii="Arial" w:hAnsi="Arial" w:cs="Arial"/>
          <w:b/>
          <w:lang w:val="sr-Cyrl-CS"/>
        </w:rPr>
        <w:t>И З Ј А В У</w:t>
      </w:r>
    </w:p>
    <w:p w:rsidR="00EE2CCC" w:rsidRDefault="00EE2CCC" w:rsidP="00EE2CCC">
      <w:pPr>
        <w:jc w:val="both"/>
        <w:rPr>
          <w:rFonts w:ascii="Arial" w:hAnsi="Arial" w:cs="Arial"/>
          <w:lang w:val="sr-Cyrl-CS"/>
        </w:rPr>
      </w:pPr>
    </w:p>
    <w:p w:rsidR="00EE2CCC" w:rsidRDefault="00EE2CCC" w:rsidP="00EE2CCC">
      <w:pPr>
        <w:jc w:val="both"/>
        <w:rPr>
          <w:rFonts w:ascii="Arial" w:hAnsi="Arial" w:cs="Arial"/>
          <w:lang w:val="sr-Cyrl-CS"/>
        </w:rPr>
      </w:pPr>
      <w:r>
        <w:rPr>
          <w:rFonts w:ascii="Arial" w:hAnsi="Arial" w:cs="Arial"/>
          <w:lang w:val="sr-Cyrl-CS"/>
        </w:rPr>
        <w:tab/>
        <w:t>Под пуном моралном, материјалном и кривичном одговорношћу изјављујемо да располажемо довољним техничким капаци</w:t>
      </w:r>
      <w:r w:rsidR="00A87605">
        <w:rPr>
          <w:rFonts w:ascii="Arial" w:hAnsi="Arial" w:cs="Arial"/>
          <w:lang w:val="sr-Cyrl-CS"/>
        </w:rPr>
        <w:t>тетом за реализацију предмета јавне набавке добара – свежег меса</w:t>
      </w:r>
      <w:r>
        <w:rPr>
          <w:rFonts w:ascii="Arial" w:hAnsi="Arial" w:cs="Arial"/>
          <w:lang w:val="sr-Cyrl-CS"/>
        </w:rPr>
        <w:t>, бр.01</w:t>
      </w:r>
      <w:r w:rsidR="00FE2DE4">
        <w:rPr>
          <w:rFonts w:ascii="Arial" w:hAnsi="Arial" w:cs="Arial"/>
          <w:lang w:val="sr-Cyrl-CS"/>
        </w:rPr>
        <w:t>/4в</w:t>
      </w:r>
      <w:r>
        <w:rPr>
          <w:rFonts w:ascii="Arial" w:hAnsi="Arial" w:cs="Arial"/>
          <w:lang w:val="sr-Cyrl-CS"/>
        </w:rPr>
        <w:t>/14, и то:</w:t>
      </w:r>
    </w:p>
    <w:p w:rsidR="00EE2CCC" w:rsidRDefault="00EE2CCC" w:rsidP="00EE2CCC">
      <w:pPr>
        <w:jc w:val="both"/>
        <w:rPr>
          <w:rFonts w:ascii="Arial" w:hAnsi="Arial" w:cs="Arial"/>
          <w:lang w:val="sr-Cyrl-CS"/>
        </w:rPr>
      </w:pPr>
    </w:p>
    <w:p w:rsidR="00EE2CCC" w:rsidRDefault="00EE2CCC" w:rsidP="00EE2CCC">
      <w:pPr>
        <w:numPr>
          <w:ilvl w:val="0"/>
          <w:numId w:val="1"/>
        </w:numPr>
        <w:tabs>
          <w:tab w:val="clear" w:pos="0"/>
          <w:tab w:val="num" w:pos="720"/>
        </w:tabs>
        <w:spacing w:line="240" w:lineRule="auto"/>
        <w:ind w:left="720" w:hanging="360"/>
        <w:jc w:val="both"/>
        <w:rPr>
          <w:rFonts w:ascii="Arial" w:hAnsi="Arial" w:cs="Arial"/>
          <w:lang w:val="sr-Cyrl-CS"/>
        </w:rPr>
      </w:pPr>
      <w:r>
        <w:rPr>
          <w:rFonts w:ascii="Arial" w:hAnsi="Arial" w:cs="Arial"/>
          <w:lang w:val="sr-Cyrl-CS"/>
        </w:rPr>
        <w:t>- располажемо најмање једним адекватним доставним возилом за предметну јавну набавку и као прилог достављамо фотокопију саобраћајне дозволе;</w:t>
      </w:r>
    </w:p>
    <w:p w:rsidR="00EE2CCC" w:rsidRDefault="00EE2CCC" w:rsidP="00EE2CCC">
      <w:pPr>
        <w:numPr>
          <w:ilvl w:val="0"/>
          <w:numId w:val="1"/>
        </w:numPr>
        <w:tabs>
          <w:tab w:val="clear" w:pos="0"/>
          <w:tab w:val="num" w:pos="720"/>
        </w:tabs>
        <w:spacing w:line="240" w:lineRule="auto"/>
        <w:ind w:left="720" w:hanging="360"/>
        <w:jc w:val="both"/>
        <w:rPr>
          <w:rFonts w:ascii="Arial" w:hAnsi="Arial" w:cs="Arial"/>
          <w:lang w:val="sr-Cyrl-CS"/>
        </w:rPr>
      </w:pPr>
      <w:r>
        <w:rPr>
          <w:rFonts w:ascii="Arial" w:hAnsi="Arial" w:cs="Arial"/>
          <w:lang w:val="sr-Cyrl-CS"/>
        </w:rPr>
        <w:t>- поседујемо, односно, користимо магацински, продајни или производни простор и опрему за извршење обавезе по предметнојјавној набавци.</w:t>
      </w:r>
    </w:p>
    <w:p w:rsidR="00EE2CCC" w:rsidRDefault="00EE2CCC" w:rsidP="00EE2CCC">
      <w:pPr>
        <w:jc w:val="both"/>
        <w:rPr>
          <w:rFonts w:ascii="Arial" w:hAnsi="Arial" w:cs="Arial"/>
          <w:lang w:val="sr-Cyrl-CS"/>
        </w:rPr>
      </w:pPr>
    </w:p>
    <w:p w:rsidR="00EE2CCC" w:rsidRDefault="00EE2CCC" w:rsidP="00EE2CCC">
      <w:pPr>
        <w:jc w:val="both"/>
        <w:rPr>
          <w:rFonts w:ascii="Arial" w:hAnsi="Arial" w:cs="Arial"/>
          <w:lang w:val="sr-Cyrl-CS"/>
        </w:rPr>
      </w:pPr>
    </w:p>
    <w:p w:rsidR="00EE2CCC" w:rsidRDefault="00EE2CCC" w:rsidP="00EE2CCC">
      <w:pPr>
        <w:jc w:val="center"/>
        <w:rPr>
          <w:rFonts w:ascii="Arial" w:hAnsi="Arial" w:cs="Arial"/>
          <w:lang w:val="sr-Cyrl-CS"/>
        </w:rPr>
      </w:pPr>
      <w:r>
        <w:rPr>
          <w:rFonts w:ascii="Arial" w:hAnsi="Arial" w:cs="Arial"/>
          <w:lang w:val="sr-Cyrl-CS"/>
        </w:rPr>
        <w:t xml:space="preserve">                                                 </w:t>
      </w:r>
      <w:r w:rsidR="00D2332F">
        <w:rPr>
          <w:rFonts w:ascii="Arial" w:hAnsi="Arial" w:cs="Arial"/>
          <w:lang w:val="sr-Cyrl-CS"/>
        </w:rPr>
        <w:t xml:space="preserve">                          </w:t>
      </w:r>
      <w:r>
        <w:rPr>
          <w:rFonts w:ascii="Arial" w:hAnsi="Arial" w:cs="Arial"/>
          <w:lang w:val="sr-Cyrl-CS"/>
        </w:rPr>
        <w:t xml:space="preserve"> Потпис </w:t>
      </w:r>
      <w:r w:rsidR="00D2332F">
        <w:rPr>
          <w:rFonts w:ascii="Arial" w:hAnsi="Arial" w:cs="Arial"/>
          <w:lang w:val="sr-Cyrl-CS"/>
        </w:rPr>
        <w:t xml:space="preserve">овлашћеног лица </w:t>
      </w:r>
      <w:r>
        <w:rPr>
          <w:rFonts w:ascii="Arial" w:hAnsi="Arial" w:cs="Arial"/>
          <w:lang w:val="sr-Cyrl-CS"/>
        </w:rPr>
        <w:t>понуђача</w:t>
      </w:r>
    </w:p>
    <w:p w:rsidR="00EE2CCC" w:rsidRDefault="00EE2CCC" w:rsidP="00EE2CCC">
      <w:pPr>
        <w:pStyle w:val="BodyText3"/>
        <w:spacing w:after="0"/>
        <w:jc w:val="center"/>
        <w:rPr>
          <w:rFonts w:ascii="Arial" w:hAnsi="Arial" w:cs="Arial"/>
          <w:lang w:val="sr-Cyrl-CS"/>
        </w:rPr>
      </w:pPr>
    </w:p>
    <w:p w:rsidR="00430EAD" w:rsidRDefault="00430EAD" w:rsidP="00EE2CCC">
      <w:pPr>
        <w:pStyle w:val="BodyText3"/>
        <w:spacing w:after="0"/>
        <w:jc w:val="center"/>
        <w:rPr>
          <w:rFonts w:ascii="Arial" w:hAnsi="Arial" w:cs="Arial"/>
          <w:lang w:val="sr-Cyrl-CS"/>
        </w:rPr>
      </w:pPr>
    </w:p>
    <w:p w:rsidR="00EE2CCC" w:rsidRDefault="00430EAD" w:rsidP="00D2332F">
      <w:pPr>
        <w:pStyle w:val="BodyText3"/>
        <w:spacing w:after="0"/>
        <w:jc w:val="right"/>
        <w:rPr>
          <w:rFonts w:ascii="Arial" w:hAnsi="Arial" w:cs="Arial"/>
          <w:lang w:val="sr-Cyrl-CS"/>
        </w:rPr>
      </w:pPr>
      <w:r>
        <w:rPr>
          <w:rFonts w:ascii="Arial" w:hAnsi="Arial" w:cs="Arial"/>
          <w:lang w:val="sr-Cyrl-CS"/>
        </w:rPr>
        <w:t xml:space="preserve">                      _______________________________________</w:t>
      </w:r>
    </w:p>
    <w:p w:rsidR="00EE2CCC" w:rsidRPr="00EE2CCC" w:rsidRDefault="00EE2CCC" w:rsidP="00EE2CCC">
      <w:pPr>
        <w:jc w:val="center"/>
        <w:rPr>
          <w:rFonts w:ascii="Arial" w:hAnsi="Arial" w:cs="Arial"/>
          <w:b/>
          <w:lang w:val="sr-Cyrl-CS"/>
        </w:rPr>
      </w:pPr>
      <w:r w:rsidRPr="00EE2CCC">
        <w:rPr>
          <w:rFonts w:ascii="Arial" w:hAnsi="Arial" w:cs="Arial"/>
          <w:b/>
          <w:lang w:val="sr-Cyrl-CS"/>
        </w:rPr>
        <w:t>М.П.</w:t>
      </w:r>
    </w:p>
    <w:p w:rsidR="00430EAD" w:rsidRDefault="00430EAD" w:rsidP="00EE2CCC">
      <w:pPr>
        <w:jc w:val="center"/>
        <w:rPr>
          <w:rFonts w:ascii="Arial" w:hAnsi="Arial" w:cs="Arial"/>
          <w:lang w:val="sr-Cyrl-CS"/>
        </w:rPr>
      </w:pPr>
    </w:p>
    <w:p w:rsidR="00430EAD" w:rsidRDefault="00430EAD" w:rsidP="00EE2CCC">
      <w:pPr>
        <w:jc w:val="center"/>
        <w:rPr>
          <w:rFonts w:ascii="Arial" w:hAnsi="Arial" w:cs="Arial"/>
          <w:lang w:val="sr-Cyrl-CS"/>
        </w:rPr>
      </w:pPr>
    </w:p>
    <w:p w:rsidR="00D2332F" w:rsidRDefault="00EE2CCC" w:rsidP="00EE2CCC">
      <w:pPr>
        <w:jc w:val="center"/>
        <w:rPr>
          <w:rFonts w:ascii="Arial" w:hAnsi="Arial" w:cs="Arial"/>
          <w:lang w:val="sr-Cyrl-CS"/>
        </w:rPr>
      </w:pPr>
      <w:r>
        <w:rPr>
          <w:rFonts w:ascii="Arial" w:hAnsi="Arial" w:cs="Arial"/>
          <w:lang w:val="sr-Cyrl-CS"/>
        </w:rPr>
        <w:t xml:space="preserve">        </w:t>
      </w:r>
    </w:p>
    <w:p w:rsidR="00EE2CCC" w:rsidRDefault="00EE2CCC" w:rsidP="00EE2CCC">
      <w:pPr>
        <w:jc w:val="center"/>
        <w:rPr>
          <w:rFonts w:ascii="Arial" w:hAnsi="Arial" w:cs="Arial"/>
          <w:lang w:val="sr-Cyrl-CS"/>
        </w:rPr>
      </w:pPr>
      <w:r>
        <w:rPr>
          <w:rFonts w:ascii="Arial" w:hAnsi="Arial" w:cs="Arial"/>
          <w:lang w:val="sr-Cyrl-CS"/>
        </w:rPr>
        <w:t xml:space="preserve">                                                                          </w:t>
      </w:r>
    </w:p>
    <w:p w:rsidR="00EE2CCC" w:rsidRDefault="00EE2CCC" w:rsidP="00EE2CCC">
      <w:pPr>
        <w:pStyle w:val="BodyText3"/>
        <w:spacing w:after="0"/>
        <w:jc w:val="center"/>
        <w:rPr>
          <w:rFonts w:ascii="Arial" w:hAnsi="Arial" w:cs="Arial"/>
          <w:lang w:val="sr-Cyrl-CS"/>
        </w:rPr>
      </w:pPr>
    </w:p>
    <w:p w:rsidR="00EE2CCC" w:rsidRPr="001D6DA4" w:rsidRDefault="00EE2CCC" w:rsidP="00EE2CCC">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умножена и </w:t>
      </w:r>
      <w:r w:rsidRPr="001D6DA4">
        <w:rPr>
          <w:rFonts w:ascii="Arial" w:hAnsi="Arial" w:cs="Arial"/>
          <w:bCs/>
          <w:i/>
          <w:iCs/>
          <w:color w:val="auto"/>
        </w:rPr>
        <w:t>потписана од стране овлашћеног лица сваког понуђача из групе понуђача и оверена печатом.</w:t>
      </w:r>
    </w:p>
    <w:p w:rsidR="00EE2CCC" w:rsidRDefault="00EE2CCC"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430EAD" w:rsidRDefault="00430EAD" w:rsidP="00EE2CCC">
      <w:pPr>
        <w:tabs>
          <w:tab w:val="left" w:pos="6028"/>
        </w:tabs>
        <w:autoSpaceDE w:val="0"/>
        <w:spacing w:line="240" w:lineRule="auto"/>
        <w:jc w:val="both"/>
        <w:rPr>
          <w:rFonts w:ascii="Arial" w:hAnsi="Arial" w:cs="Arial"/>
          <w:bCs/>
          <w:i/>
          <w:iCs/>
          <w:color w:val="FF0000"/>
        </w:rPr>
      </w:pPr>
    </w:p>
    <w:p w:rsidR="00EE2CCC" w:rsidRDefault="00EE2CCC" w:rsidP="00EE2CCC">
      <w:pPr>
        <w:pStyle w:val="BodyText3"/>
        <w:spacing w:after="0"/>
        <w:jc w:val="center"/>
        <w:rPr>
          <w:rFonts w:ascii="Arial" w:hAnsi="Arial" w:cs="Arial"/>
          <w:lang/>
        </w:rPr>
      </w:pPr>
    </w:p>
    <w:p w:rsidR="0069538D" w:rsidRDefault="0069538D" w:rsidP="00EE2CCC">
      <w:pPr>
        <w:pStyle w:val="BodyText3"/>
        <w:spacing w:after="0"/>
        <w:jc w:val="center"/>
        <w:rPr>
          <w:rFonts w:ascii="Arial" w:hAnsi="Arial" w:cs="Arial"/>
          <w:lang/>
        </w:rPr>
      </w:pPr>
    </w:p>
    <w:p w:rsidR="0069538D" w:rsidRDefault="0069538D" w:rsidP="00EE2CCC">
      <w:pPr>
        <w:pStyle w:val="BodyText3"/>
        <w:spacing w:after="0"/>
        <w:jc w:val="center"/>
        <w:rPr>
          <w:rFonts w:ascii="Arial" w:hAnsi="Arial" w:cs="Arial"/>
          <w:lang/>
        </w:rPr>
      </w:pPr>
    </w:p>
    <w:p w:rsidR="00D2332F" w:rsidRDefault="00D2332F" w:rsidP="00EE2CCC">
      <w:pPr>
        <w:pStyle w:val="BodyText3"/>
        <w:spacing w:after="0"/>
        <w:jc w:val="center"/>
        <w:rPr>
          <w:rFonts w:ascii="Arial" w:hAnsi="Arial" w:cs="Arial"/>
          <w:lang w:val="sr-Cyrl-CS"/>
        </w:rPr>
      </w:pPr>
    </w:p>
    <w:p w:rsidR="00EE2CCC" w:rsidRDefault="00EE2CCC" w:rsidP="00EE2CCC">
      <w:pPr>
        <w:pStyle w:val="BodyText3"/>
        <w:spacing w:after="0"/>
        <w:jc w:val="center"/>
        <w:rPr>
          <w:rFonts w:ascii="Arial" w:hAnsi="Arial" w:cs="Arial"/>
          <w:lang w:val="sr-Cyrl-CS"/>
        </w:rPr>
      </w:pPr>
    </w:p>
    <w:p w:rsidR="00EE2CCC" w:rsidRDefault="00EE2CCC" w:rsidP="00EE2CCC">
      <w:pPr>
        <w:shd w:val="clear" w:color="auto" w:fill="C6D9F1"/>
        <w:jc w:val="center"/>
        <w:rPr>
          <w:rFonts w:ascii="Arial" w:hAnsi="Arial" w:cs="Arial"/>
          <w:b/>
          <w:bCs/>
          <w:i/>
          <w:iCs/>
          <w:sz w:val="28"/>
          <w:szCs w:val="28"/>
        </w:rPr>
      </w:pPr>
      <w:r>
        <w:rPr>
          <w:rFonts w:ascii="Arial" w:hAnsi="Arial" w:cs="Arial"/>
          <w:b/>
          <w:bCs/>
          <w:i/>
          <w:iCs/>
          <w:sz w:val="28"/>
          <w:szCs w:val="28"/>
        </w:rPr>
        <w:lastRenderedPageBreak/>
        <w:t>X</w:t>
      </w:r>
      <w:r w:rsidR="00234B1D">
        <w:rPr>
          <w:rFonts w:ascii="Arial" w:hAnsi="Arial" w:cs="Arial"/>
          <w:b/>
          <w:bCs/>
          <w:i/>
          <w:iCs/>
          <w:sz w:val="28"/>
          <w:szCs w:val="28"/>
        </w:rPr>
        <w:t>V</w:t>
      </w:r>
      <w:r w:rsidR="00C6044A">
        <w:rPr>
          <w:rFonts w:ascii="Arial" w:hAnsi="Arial" w:cs="Arial"/>
          <w:b/>
          <w:bCs/>
          <w:i/>
          <w:iCs/>
          <w:sz w:val="28"/>
          <w:szCs w:val="28"/>
        </w:rPr>
        <w:t>I</w:t>
      </w:r>
      <w:r w:rsidR="00234B1D">
        <w:rPr>
          <w:rFonts w:ascii="Arial" w:hAnsi="Arial" w:cs="Arial"/>
          <w:b/>
          <w:bCs/>
          <w:i/>
          <w:iCs/>
          <w:sz w:val="28"/>
          <w:szCs w:val="28"/>
        </w:rPr>
        <w:t xml:space="preserve">  </w:t>
      </w:r>
      <w:r>
        <w:rPr>
          <w:rFonts w:ascii="Arial" w:hAnsi="Arial" w:cs="Arial"/>
          <w:b/>
          <w:bCs/>
          <w:i/>
          <w:iCs/>
          <w:sz w:val="28"/>
          <w:szCs w:val="28"/>
        </w:rPr>
        <w:t xml:space="preserve">  ОБРАЗАЦ ТРОШКОВА ПРИПРЕМЕ ПОНУДЕ</w:t>
      </w:r>
    </w:p>
    <w:p w:rsidR="00EE2CCC" w:rsidRDefault="00EE2CCC" w:rsidP="00EE2CCC">
      <w:pPr>
        <w:shd w:val="clear" w:color="auto" w:fill="C6D9F1"/>
        <w:jc w:val="center"/>
        <w:rPr>
          <w:rFonts w:ascii="Arial" w:hAnsi="Arial" w:cs="Arial"/>
          <w:b/>
          <w:bCs/>
          <w:i/>
          <w:iCs/>
          <w:sz w:val="28"/>
          <w:szCs w:val="28"/>
        </w:rPr>
      </w:pPr>
    </w:p>
    <w:p w:rsidR="00EE2CCC" w:rsidRDefault="00EE2CCC" w:rsidP="00EE2CCC">
      <w:pPr>
        <w:rPr>
          <w:rFonts w:ascii="Arial" w:hAnsi="Arial" w:cs="Arial"/>
          <w:b/>
          <w:bCs/>
          <w:i/>
          <w:iCs/>
          <w:sz w:val="28"/>
          <w:szCs w:val="28"/>
        </w:rPr>
      </w:pPr>
    </w:p>
    <w:p w:rsidR="00EE2CCC" w:rsidRDefault="00EE2CCC" w:rsidP="00EE2CCC">
      <w:pPr>
        <w:spacing w:after="120"/>
        <w:jc w:val="right"/>
        <w:rPr>
          <w:rFonts w:ascii="Arial" w:hAnsi="Arial" w:cs="Arial"/>
          <w:i/>
          <w:iCs/>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w:t>
      </w:r>
    </w:p>
    <w:p w:rsidR="00EE2CCC" w:rsidRPr="00372D32" w:rsidRDefault="00EE2CCC" w:rsidP="00EE2CCC">
      <w:pPr>
        <w:spacing w:after="120"/>
        <w:rPr>
          <w:rFonts w:ascii="Arial" w:hAnsi="Arial" w:cs="Arial"/>
        </w:rPr>
      </w:pP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укупан износ и структуру трошкова припремања понуде</w:t>
      </w:r>
      <w:r w:rsidR="00A87605">
        <w:rPr>
          <w:rFonts w:ascii="Arial" w:hAnsi="Arial" w:cs="Arial"/>
        </w:rPr>
        <w:t xml:space="preserve"> за јавну набавку</w:t>
      </w:r>
      <w:r w:rsidR="00FE2DE4">
        <w:rPr>
          <w:rFonts w:ascii="Arial" w:hAnsi="Arial" w:cs="Arial"/>
        </w:rPr>
        <w:t xml:space="preserve"> добара – свежег меса, бр. 01/4в</w:t>
      </w:r>
      <w:r w:rsidR="00A87605">
        <w:rPr>
          <w:rFonts w:ascii="Arial" w:hAnsi="Arial" w:cs="Arial"/>
        </w:rPr>
        <w:t>/14</w:t>
      </w:r>
      <w:r>
        <w:rPr>
          <w:rFonts w:ascii="Arial" w:hAnsi="Arial" w:cs="Arial"/>
        </w:rPr>
        <w:t xml:space="preserve">,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jc w:val="center"/>
              <w:rPr>
                <w:rFonts w:ascii="Arial" w:hAnsi="Arial" w:cs="Arial"/>
              </w:rPr>
            </w:pPr>
            <w:r>
              <w:rPr>
                <w:rFonts w:ascii="Arial" w:hAnsi="Arial" w:cs="Arial"/>
                <w:b/>
                <w:i/>
              </w:rPr>
              <w:t>ИЗНОС ТРОШКА У РСД</w:t>
            </w: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jc w:val="right"/>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jc w:val="right"/>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rPr>
                <w:rFonts w:ascii="Arial" w:hAnsi="Arial" w:cs="Arial"/>
              </w:rPr>
            </w:pPr>
          </w:p>
        </w:tc>
      </w:tr>
      <w:tr w:rsidR="00EE2CCC" w:rsidTr="00253C28">
        <w:tc>
          <w:tcPr>
            <w:tcW w:w="5565" w:type="dxa"/>
            <w:tcBorders>
              <w:top w:val="single" w:sz="4" w:space="0" w:color="000000"/>
              <w:left w:val="single" w:sz="4" w:space="0" w:color="000000"/>
              <w:bottom w:val="single" w:sz="4" w:space="0" w:color="000000"/>
            </w:tcBorders>
            <w:shd w:val="clear" w:color="auto" w:fill="auto"/>
          </w:tcPr>
          <w:p w:rsidR="00EE2CCC" w:rsidRDefault="00EE2CCC" w:rsidP="00253C28">
            <w:pPr>
              <w:snapToGrid w:val="0"/>
              <w:jc w:val="both"/>
              <w:rPr>
                <w:rFonts w:ascii="Arial" w:hAnsi="Arial" w:cs="Arial"/>
                <w:i/>
              </w:rPr>
            </w:pPr>
          </w:p>
          <w:p w:rsidR="00EE2CCC" w:rsidRDefault="00EE2CCC" w:rsidP="00253C28">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EE2CCC" w:rsidRDefault="00EE2CCC" w:rsidP="00253C28">
            <w:pPr>
              <w:snapToGrid w:val="0"/>
              <w:rPr>
                <w:rFonts w:ascii="Arial" w:hAnsi="Arial" w:cs="Arial"/>
                <w:lang w:val="ru-RU"/>
              </w:rPr>
            </w:pPr>
          </w:p>
        </w:tc>
      </w:tr>
    </w:tbl>
    <w:p w:rsidR="00EE2CCC" w:rsidRDefault="00EE2CCC" w:rsidP="00EE2CCC">
      <w:pPr>
        <w:jc w:val="both"/>
      </w:pPr>
    </w:p>
    <w:p w:rsidR="00EE2CCC" w:rsidRDefault="00EE2CCC" w:rsidP="00EE2CCC">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EE2CCC" w:rsidRDefault="00EE2CCC" w:rsidP="00EE2CCC">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EE2CCC" w:rsidRDefault="00EE2CCC" w:rsidP="00EE2CCC">
      <w:pPr>
        <w:spacing w:after="120"/>
        <w:ind w:firstLine="426"/>
        <w:jc w:val="both"/>
        <w:rPr>
          <w:rFonts w:ascii="Arial" w:hAnsi="Arial" w:cs="Arial"/>
          <w:b/>
          <w:bCs/>
          <w:i/>
        </w:rPr>
      </w:pPr>
    </w:p>
    <w:p w:rsidR="00EE2CCC" w:rsidRPr="00E455BF" w:rsidRDefault="00EE2CCC" w:rsidP="00EE2CCC">
      <w:pPr>
        <w:spacing w:after="120"/>
        <w:jc w:val="both"/>
        <w:rPr>
          <w:b/>
          <w:bCs/>
          <w:color w:val="FF0000"/>
          <w:lang w:val="sr-Cyrl-CS"/>
        </w:rPr>
      </w:pPr>
      <w:r w:rsidRPr="00372D32">
        <w:rPr>
          <w:rFonts w:ascii="Arial" w:hAnsi="Arial" w:cs="Arial"/>
          <w:b/>
          <w:bCs/>
          <w:color w:val="auto"/>
        </w:rPr>
        <w:t xml:space="preserve">Напомена: </w:t>
      </w:r>
      <w:r w:rsidRPr="00E455BF">
        <w:rPr>
          <w:rFonts w:ascii="Arial" w:hAnsi="Arial" w:cs="Arial"/>
          <w:b/>
          <w:bCs/>
          <w:color w:val="auto"/>
        </w:rPr>
        <w:t>достављање овог обрасца није обавезно.</w:t>
      </w:r>
    </w:p>
    <w:p w:rsidR="00EE2CCC" w:rsidRPr="00E71653" w:rsidRDefault="00EE2CCC" w:rsidP="00EE2CCC">
      <w:pPr>
        <w:spacing w:after="120"/>
        <w:jc w:val="both"/>
        <w:rPr>
          <w:bCs/>
          <w:color w:val="auto"/>
        </w:rPr>
      </w:pPr>
    </w:p>
    <w:p w:rsidR="00EE2CCC" w:rsidRDefault="00EE2CCC" w:rsidP="00EE2CCC">
      <w:pPr>
        <w:spacing w:after="120"/>
        <w:ind w:firstLine="425"/>
        <w:jc w:val="both"/>
        <w:rPr>
          <w:bCs/>
        </w:rPr>
      </w:pPr>
    </w:p>
    <w:tbl>
      <w:tblPr>
        <w:tblW w:w="0" w:type="auto"/>
        <w:tblLayout w:type="fixed"/>
        <w:tblLook w:val="0000"/>
      </w:tblPr>
      <w:tblGrid>
        <w:gridCol w:w="3080"/>
        <w:gridCol w:w="3068"/>
        <w:gridCol w:w="3094"/>
      </w:tblGrid>
      <w:tr w:rsidR="00EE2CCC" w:rsidTr="00253C28">
        <w:tc>
          <w:tcPr>
            <w:tcW w:w="3080" w:type="dxa"/>
            <w:shd w:val="clear" w:color="auto" w:fill="auto"/>
            <w:vAlign w:val="center"/>
          </w:tcPr>
          <w:p w:rsidR="00EE2CCC" w:rsidRDefault="00EE2CCC" w:rsidP="00253C28">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EE2CCC" w:rsidRPr="00991B9C" w:rsidRDefault="00EE2CCC" w:rsidP="00253C28">
            <w:pPr>
              <w:pStyle w:val="BodyText2"/>
              <w:spacing w:line="100" w:lineRule="atLeast"/>
              <w:jc w:val="center"/>
              <w:rPr>
                <w:rFonts w:ascii="Arial" w:hAnsi="Arial" w:cs="Arial"/>
                <w:b/>
              </w:rPr>
            </w:pPr>
            <w:r w:rsidRPr="00991B9C">
              <w:rPr>
                <w:rFonts w:ascii="Arial" w:hAnsi="Arial" w:cs="Arial"/>
                <w:b/>
              </w:rPr>
              <w:t>М.П.</w:t>
            </w:r>
          </w:p>
        </w:tc>
        <w:tc>
          <w:tcPr>
            <w:tcW w:w="3094" w:type="dxa"/>
            <w:shd w:val="clear" w:color="auto" w:fill="auto"/>
            <w:vAlign w:val="center"/>
          </w:tcPr>
          <w:p w:rsidR="00EE2CCC" w:rsidRDefault="00EE2CCC" w:rsidP="00D2332F">
            <w:pPr>
              <w:pStyle w:val="BodyText2"/>
              <w:spacing w:line="100" w:lineRule="atLeast"/>
              <w:jc w:val="center"/>
              <w:rPr>
                <w:rFonts w:ascii="Arial" w:hAnsi="Arial" w:cs="Arial"/>
              </w:rPr>
            </w:pPr>
            <w:r>
              <w:rPr>
                <w:rFonts w:ascii="Arial" w:hAnsi="Arial" w:cs="Arial"/>
              </w:rPr>
              <w:t xml:space="preserve">Потпис </w:t>
            </w:r>
            <w:r w:rsidR="00D2332F">
              <w:rPr>
                <w:rFonts w:ascii="Arial" w:hAnsi="Arial" w:cs="Arial"/>
              </w:rPr>
              <w:t xml:space="preserve">овлашћеног лица </w:t>
            </w:r>
            <w:r>
              <w:rPr>
                <w:rFonts w:ascii="Arial" w:hAnsi="Arial" w:cs="Arial"/>
              </w:rPr>
              <w:t>понуђача</w:t>
            </w:r>
          </w:p>
        </w:tc>
      </w:tr>
      <w:tr w:rsidR="00EE2CCC" w:rsidTr="00253C28">
        <w:tc>
          <w:tcPr>
            <w:tcW w:w="3080" w:type="dxa"/>
            <w:tcBorders>
              <w:bottom w:val="single" w:sz="4" w:space="0" w:color="000000"/>
            </w:tcBorders>
            <w:shd w:val="clear" w:color="auto" w:fill="auto"/>
          </w:tcPr>
          <w:p w:rsidR="00EE2CCC" w:rsidRDefault="00EE2CCC" w:rsidP="00253C28">
            <w:pPr>
              <w:pStyle w:val="BodyText2"/>
              <w:snapToGrid w:val="0"/>
              <w:spacing w:line="100" w:lineRule="atLeast"/>
              <w:jc w:val="both"/>
              <w:rPr>
                <w:rFonts w:ascii="Arial" w:hAnsi="Arial" w:cs="Arial"/>
              </w:rPr>
            </w:pPr>
          </w:p>
        </w:tc>
        <w:tc>
          <w:tcPr>
            <w:tcW w:w="3068" w:type="dxa"/>
            <w:shd w:val="clear" w:color="auto" w:fill="auto"/>
          </w:tcPr>
          <w:p w:rsidR="00EE2CCC" w:rsidRDefault="00EE2CCC" w:rsidP="00253C28">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EE2CCC" w:rsidRDefault="00EE2CCC" w:rsidP="00253C28">
            <w:pPr>
              <w:pStyle w:val="BodyText2"/>
              <w:snapToGrid w:val="0"/>
              <w:spacing w:line="100" w:lineRule="atLeast"/>
              <w:jc w:val="both"/>
              <w:rPr>
                <w:rFonts w:ascii="Arial" w:hAnsi="Arial" w:cs="Arial"/>
              </w:rPr>
            </w:pPr>
          </w:p>
        </w:tc>
      </w:tr>
    </w:tbl>
    <w:p w:rsidR="00EE2CCC" w:rsidRDefault="00EE2CCC" w:rsidP="00EE2CCC"/>
    <w:p w:rsidR="00EE2CCC" w:rsidRDefault="00EE2CCC" w:rsidP="00EE2CCC">
      <w:pPr>
        <w:rPr>
          <w:rFonts w:ascii="Arial" w:hAnsi="Arial" w:cs="Arial"/>
          <w:b/>
          <w:bCs/>
          <w:i/>
          <w:iCs/>
        </w:rPr>
      </w:pPr>
    </w:p>
    <w:p w:rsidR="00EE2CCC" w:rsidRDefault="00EE2CCC" w:rsidP="00EE2CCC">
      <w:pPr>
        <w:rPr>
          <w:rFonts w:ascii="Arial" w:hAnsi="Arial" w:cs="Arial"/>
          <w:b/>
          <w:bCs/>
          <w:i/>
          <w:iCs/>
          <w:sz w:val="28"/>
          <w:szCs w:val="28"/>
        </w:rPr>
      </w:pPr>
    </w:p>
    <w:p w:rsidR="003E528E" w:rsidRDefault="003E528E" w:rsidP="00EE2CCC">
      <w:pPr>
        <w:rPr>
          <w:rFonts w:ascii="Arial" w:hAnsi="Arial" w:cs="Arial"/>
          <w:b/>
          <w:bCs/>
          <w:i/>
          <w:iCs/>
          <w:sz w:val="28"/>
          <w:szCs w:val="28"/>
        </w:rPr>
      </w:pPr>
    </w:p>
    <w:p w:rsidR="003E528E" w:rsidRDefault="003E528E" w:rsidP="00EE2CCC">
      <w:pPr>
        <w:rPr>
          <w:rFonts w:ascii="Arial" w:hAnsi="Arial" w:cs="Arial"/>
          <w:b/>
          <w:bCs/>
          <w:i/>
          <w:iCs/>
          <w:sz w:val="28"/>
          <w:szCs w:val="28"/>
        </w:rPr>
      </w:pPr>
    </w:p>
    <w:p w:rsidR="003E528E" w:rsidRDefault="003E528E" w:rsidP="00EE2CCC">
      <w:pPr>
        <w:rPr>
          <w:rFonts w:ascii="Arial" w:hAnsi="Arial" w:cs="Arial"/>
          <w:b/>
          <w:bCs/>
          <w:i/>
          <w:iCs/>
          <w:sz w:val="28"/>
          <w:szCs w:val="28"/>
        </w:rPr>
      </w:pPr>
    </w:p>
    <w:p w:rsidR="003E528E" w:rsidRDefault="003E528E" w:rsidP="00EE2CCC">
      <w:pPr>
        <w:rPr>
          <w:rFonts w:ascii="Arial" w:hAnsi="Arial" w:cs="Arial"/>
          <w:b/>
          <w:bCs/>
          <w:i/>
          <w:iCs/>
          <w:sz w:val="28"/>
          <w:szCs w:val="28"/>
        </w:rPr>
      </w:pPr>
    </w:p>
    <w:p w:rsidR="003E528E" w:rsidRDefault="003E528E" w:rsidP="00EE2CCC">
      <w:pPr>
        <w:rPr>
          <w:rFonts w:ascii="Arial" w:hAnsi="Arial" w:cs="Arial"/>
          <w:b/>
          <w:bCs/>
          <w:i/>
          <w:iCs/>
          <w:sz w:val="28"/>
          <w:szCs w:val="28"/>
        </w:rPr>
      </w:pPr>
    </w:p>
    <w:p w:rsidR="003E528E" w:rsidRDefault="003E528E" w:rsidP="00EE2CCC">
      <w:pPr>
        <w:rPr>
          <w:rFonts w:ascii="Arial" w:hAnsi="Arial" w:cs="Arial"/>
          <w:b/>
          <w:bCs/>
          <w:i/>
          <w:iCs/>
          <w:sz w:val="28"/>
          <w:szCs w:val="28"/>
          <w:lang/>
        </w:rPr>
      </w:pPr>
    </w:p>
    <w:p w:rsidR="003E528E" w:rsidRPr="0069538D" w:rsidRDefault="003E528E" w:rsidP="00EE2CCC">
      <w:pPr>
        <w:rPr>
          <w:rFonts w:ascii="Arial" w:hAnsi="Arial" w:cs="Arial"/>
          <w:b/>
          <w:bCs/>
          <w:i/>
          <w:iCs/>
          <w:sz w:val="28"/>
          <w:szCs w:val="28"/>
          <w:lang/>
        </w:rPr>
      </w:pPr>
    </w:p>
    <w:p w:rsidR="003E528E" w:rsidRPr="00D2332F" w:rsidRDefault="003E528E" w:rsidP="00EE2CCC">
      <w:pPr>
        <w:rPr>
          <w:rFonts w:ascii="Arial" w:hAnsi="Arial" w:cs="Arial"/>
          <w:b/>
          <w:bCs/>
          <w:i/>
          <w:iCs/>
          <w:sz w:val="28"/>
          <w:szCs w:val="28"/>
        </w:rPr>
      </w:pPr>
    </w:p>
    <w:p w:rsidR="003E528E" w:rsidRDefault="00234B1D" w:rsidP="003E528E">
      <w:pPr>
        <w:shd w:val="clear" w:color="auto" w:fill="C6D9F1"/>
        <w:jc w:val="center"/>
        <w:rPr>
          <w:rFonts w:ascii="Arial" w:hAnsi="Arial" w:cs="Arial"/>
          <w:b/>
          <w:bCs/>
          <w:i/>
          <w:iCs/>
          <w:sz w:val="28"/>
          <w:szCs w:val="28"/>
        </w:rPr>
      </w:pPr>
      <w:r>
        <w:rPr>
          <w:rFonts w:ascii="Arial" w:hAnsi="Arial" w:cs="Arial"/>
          <w:b/>
          <w:bCs/>
          <w:i/>
          <w:iCs/>
          <w:sz w:val="28"/>
          <w:szCs w:val="28"/>
        </w:rPr>
        <w:lastRenderedPageBreak/>
        <w:t>X</w:t>
      </w:r>
      <w:r w:rsidR="003E528E">
        <w:rPr>
          <w:rFonts w:ascii="Arial" w:hAnsi="Arial" w:cs="Arial"/>
          <w:b/>
          <w:bCs/>
          <w:i/>
          <w:iCs/>
          <w:sz w:val="28"/>
          <w:szCs w:val="28"/>
        </w:rPr>
        <w:t>V</w:t>
      </w:r>
      <w:r>
        <w:rPr>
          <w:rFonts w:ascii="Arial" w:hAnsi="Arial" w:cs="Arial"/>
          <w:b/>
          <w:bCs/>
          <w:i/>
          <w:iCs/>
          <w:sz w:val="28"/>
          <w:szCs w:val="28"/>
        </w:rPr>
        <w:t>I</w:t>
      </w:r>
      <w:r w:rsidR="00C6044A">
        <w:rPr>
          <w:rFonts w:ascii="Arial" w:hAnsi="Arial" w:cs="Arial"/>
          <w:b/>
          <w:bCs/>
          <w:i/>
          <w:iCs/>
          <w:sz w:val="28"/>
          <w:szCs w:val="28"/>
        </w:rPr>
        <w:t>I</w:t>
      </w:r>
      <w:r>
        <w:rPr>
          <w:rFonts w:ascii="Arial" w:hAnsi="Arial" w:cs="Arial"/>
          <w:b/>
          <w:bCs/>
          <w:i/>
          <w:iCs/>
          <w:sz w:val="28"/>
          <w:szCs w:val="28"/>
        </w:rPr>
        <w:t xml:space="preserve"> </w:t>
      </w:r>
      <w:r w:rsidR="003E528E">
        <w:rPr>
          <w:rFonts w:ascii="Arial" w:hAnsi="Arial" w:cs="Arial"/>
          <w:b/>
          <w:bCs/>
          <w:i/>
          <w:iCs/>
          <w:sz w:val="28"/>
          <w:szCs w:val="28"/>
        </w:rPr>
        <w:t xml:space="preserve">    ПОТВРДА О ПРЕУЗИМАЊУ КОНКУРСНЕ ДОКУМЕНТАЦИЈЕ</w:t>
      </w:r>
    </w:p>
    <w:p w:rsidR="003E528E" w:rsidRPr="00462665" w:rsidRDefault="003E528E" w:rsidP="003E528E">
      <w:pPr>
        <w:shd w:val="clear" w:color="auto" w:fill="C6D9F1"/>
        <w:jc w:val="center"/>
        <w:rPr>
          <w:rFonts w:ascii="Arial" w:hAnsi="Arial" w:cs="Arial"/>
          <w:b/>
          <w:bCs/>
          <w:i/>
          <w:iCs/>
          <w:sz w:val="28"/>
          <w:szCs w:val="28"/>
        </w:rPr>
      </w:pPr>
      <w:r w:rsidRPr="00462665">
        <w:rPr>
          <w:rFonts w:ascii="Arial" w:hAnsi="Arial" w:cs="Arial"/>
          <w:b/>
          <w:i/>
          <w:sz w:val="28"/>
          <w:szCs w:val="28"/>
          <w:lang w:val="sr-Cyrl-CS"/>
        </w:rPr>
        <w:t>ЗА ЈАВНУ НАБАВКУ БРОЈ: 01</w:t>
      </w:r>
      <w:r w:rsidR="00BC63DE">
        <w:rPr>
          <w:rFonts w:ascii="Arial" w:hAnsi="Arial" w:cs="Arial"/>
          <w:b/>
          <w:i/>
          <w:sz w:val="28"/>
          <w:szCs w:val="28"/>
          <w:lang w:val="sr-Cyrl-CS"/>
        </w:rPr>
        <w:t>/4</w:t>
      </w:r>
      <w:r w:rsidR="00FE2DE4">
        <w:rPr>
          <w:rFonts w:ascii="Arial" w:hAnsi="Arial" w:cs="Arial"/>
          <w:b/>
          <w:i/>
          <w:sz w:val="28"/>
          <w:szCs w:val="28"/>
          <w:lang w:val="sr-Cyrl-CS"/>
        </w:rPr>
        <w:t>в</w:t>
      </w:r>
      <w:r w:rsidRPr="00462665">
        <w:rPr>
          <w:rFonts w:ascii="Arial" w:hAnsi="Arial" w:cs="Arial"/>
          <w:b/>
          <w:i/>
          <w:sz w:val="28"/>
          <w:szCs w:val="28"/>
          <w:lang w:val="sr-Cyrl-CS"/>
        </w:rPr>
        <w:t>/14</w:t>
      </w:r>
    </w:p>
    <w:p w:rsidR="003E528E" w:rsidRDefault="003E528E" w:rsidP="003E528E">
      <w:pPr>
        <w:rPr>
          <w:rFonts w:ascii="Arial" w:hAnsi="Arial" w:cs="Arial"/>
          <w:b/>
          <w:bCs/>
          <w:i/>
          <w:iCs/>
          <w:sz w:val="28"/>
          <w:szCs w:val="28"/>
        </w:rPr>
      </w:pPr>
    </w:p>
    <w:p w:rsidR="003E528E" w:rsidRPr="003E528E" w:rsidRDefault="003E528E" w:rsidP="003E528E">
      <w:pPr>
        <w:rPr>
          <w:rFonts w:ascii="Arial" w:hAnsi="Arial" w:cs="Arial"/>
          <w:b/>
          <w:lang w:val="ru-RU"/>
        </w:rPr>
      </w:pPr>
    </w:p>
    <w:p w:rsidR="003E528E" w:rsidRPr="003E528E" w:rsidRDefault="003E528E" w:rsidP="003E528E">
      <w:pPr>
        <w:rPr>
          <w:rFonts w:ascii="Arial" w:hAnsi="Arial" w:cs="Arial"/>
          <w:lang w:val="ru-RU"/>
        </w:rPr>
      </w:pPr>
      <w:r w:rsidRPr="003E528E">
        <w:rPr>
          <w:rFonts w:ascii="Arial" w:hAnsi="Arial" w:cs="Arial"/>
          <w:lang w:val="ru-RU"/>
        </w:rPr>
        <w:t>Потврђујем да сам у име понуђача______________________________________</w:t>
      </w:r>
    </w:p>
    <w:p w:rsidR="003E528E" w:rsidRPr="007E496B" w:rsidRDefault="003E528E" w:rsidP="003E528E">
      <w:pPr>
        <w:spacing w:line="360" w:lineRule="auto"/>
        <w:rPr>
          <w:rFonts w:ascii="Arial" w:hAnsi="Arial" w:cs="Arial"/>
        </w:rPr>
      </w:pPr>
      <w:r w:rsidRPr="003E528E">
        <w:rPr>
          <w:rFonts w:ascii="Arial" w:hAnsi="Arial" w:cs="Arial"/>
          <w:lang w:val="ru-RU"/>
        </w:rPr>
        <w:t>са</w:t>
      </w:r>
      <w:r w:rsidR="007E496B">
        <w:rPr>
          <w:rFonts w:ascii="Arial" w:hAnsi="Arial" w:cs="Arial"/>
          <w:lang w:val="ru-RU"/>
        </w:rPr>
        <w:t xml:space="preserve"> седиштем у ___________________</w:t>
      </w:r>
      <w:r w:rsidRPr="003E528E">
        <w:rPr>
          <w:rFonts w:ascii="Arial" w:hAnsi="Arial" w:cs="Arial"/>
          <w:lang w:val="ru-RU"/>
        </w:rPr>
        <w:t>, ул. _</w:t>
      </w:r>
      <w:r w:rsidR="007E496B">
        <w:rPr>
          <w:rFonts w:ascii="Arial" w:hAnsi="Arial" w:cs="Arial"/>
          <w:lang w:val="ru-RU"/>
        </w:rPr>
        <w:t>________________________бр. ___</w:t>
      </w:r>
    </w:p>
    <w:p w:rsidR="003E528E" w:rsidRPr="003E528E" w:rsidRDefault="003E528E" w:rsidP="003E528E">
      <w:pPr>
        <w:spacing w:line="360" w:lineRule="auto"/>
        <w:rPr>
          <w:rFonts w:ascii="Arial" w:hAnsi="Arial" w:cs="Arial"/>
          <w:lang w:val="ru-RU"/>
        </w:rPr>
      </w:pPr>
      <w:r w:rsidRPr="003E528E">
        <w:rPr>
          <w:rFonts w:ascii="Arial" w:hAnsi="Arial" w:cs="Arial"/>
          <w:lang w:val="ru-RU"/>
        </w:rPr>
        <w:t>Матични број: ___________________</w:t>
      </w:r>
      <w:r w:rsidR="007E496B">
        <w:rPr>
          <w:rFonts w:ascii="Arial" w:hAnsi="Arial" w:cs="Arial"/>
        </w:rPr>
        <w:t>___;</w:t>
      </w:r>
      <w:r w:rsidR="007E496B">
        <w:rPr>
          <w:rFonts w:ascii="Arial" w:hAnsi="Arial" w:cs="Arial"/>
          <w:lang w:val="ru-RU"/>
        </w:rPr>
        <w:t>ПИБ: __________________________;</w:t>
      </w:r>
    </w:p>
    <w:p w:rsidR="003E528E" w:rsidRPr="003E528E" w:rsidRDefault="003E528E" w:rsidP="003E528E">
      <w:pPr>
        <w:rPr>
          <w:rFonts w:ascii="Arial" w:hAnsi="Arial" w:cs="Arial"/>
          <w:lang w:val="sr-Cyrl-CS"/>
        </w:rPr>
      </w:pPr>
      <w:r w:rsidRPr="003E528E">
        <w:rPr>
          <w:rFonts w:ascii="Arial" w:hAnsi="Arial" w:cs="Arial"/>
          <w:lang w:val="sr-Cyrl-CS"/>
        </w:rPr>
        <w:t>Контакт особа:</w:t>
      </w:r>
      <w:r w:rsidRPr="003E528E">
        <w:rPr>
          <w:rFonts w:ascii="Arial" w:hAnsi="Arial" w:cs="Arial"/>
          <w:lang w:val="sr-Cyrl-CS"/>
        </w:rPr>
        <w:tab/>
      </w:r>
      <w:r w:rsidRPr="003E528E">
        <w:rPr>
          <w:rFonts w:ascii="Arial" w:hAnsi="Arial" w:cs="Arial"/>
          <w:lang w:val="sr-Cyrl-CS"/>
        </w:rPr>
        <w:tab/>
        <w:t>_____________________________</w:t>
      </w:r>
    </w:p>
    <w:p w:rsidR="003E528E" w:rsidRPr="007E496B" w:rsidRDefault="003E528E" w:rsidP="007E496B">
      <w:pPr>
        <w:rPr>
          <w:rFonts w:ascii="Arial" w:hAnsi="Arial" w:cs="Arial"/>
        </w:rPr>
      </w:pPr>
      <w:r w:rsidRPr="003E528E">
        <w:rPr>
          <w:rFonts w:ascii="Arial" w:hAnsi="Arial" w:cs="Arial"/>
          <w:lang w:val="sr-Cyrl-CS"/>
        </w:rPr>
        <w:t>Контакт телефон:</w:t>
      </w:r>
      <w:r w:rsidRPr="003E528E">
        <w:rPr>
          <w:rFonts w:ascii="Arial" w:hAnsi="Arial" w:cs="Arial"/>
          <w:lang w:val="sr-Cyrl-CS"/>
        </w:rPr>
        <w:tab/>
      </w:r>
      <w:r w:rsidRPr="003E528E">
        <w:rPr>
          <w:rFonts w:ascii="Arial" w:hAnsi="Arial" w:cs="Arial"/>
          <w:lang w:val="sr-Cyrl-CS"/>
        </w:rPr>
        <w:tab/>
        <w:t>______________ факс: __________</w:t>
      </w:r>
    </w:p>
    <w:p w:rsidR="003E528E" w:rsidRPr="003E528E" w:rsidRDefault="003E528E" w:rsidP="003E528E">
      <w:pPr>
        <w:jc w:val="both"/>
        <w:rPr>
          <w:rFonts w:ascii="Arial" w:hAnsi="Arial" w:cs="Arial"/>
          <w:b/>
          <w:lang w:val="ru-RU"/>
        </w:rPr>
      </w:pPr>
      <w:r w:rsidRPr="003E528E">
        <w:rPr>
          <w:rFonts w:ascii="Arial" w:hAnsi="Arial" w:cs="Arial"/>
          <w:lang w:val="ru-RU"/>
        </w:rPr>
        <w:t>преузео конкурсну документацију за јавну набавку</w:t>
      </w:r>
      <w:r w:rsidR="00BC63DE">
        <w:rPr>
          <w:rFonts w:ascii="Arial" w:hAnsi="Arial" w:cs="Arial"/>
          <w:lang w:val="ru-RU"/>
        </w:rPr>
        <w:t xml:space="preserve"> добара – свеже месо,</w:t>
      </w:r>
      <w:r w:rsidRPr="003E528E">
        <w:rPr>
          <w:rFonts w:ascii="Arial" w:hAnsi="Arial" w:cs="Arial"/>
          <w:lang w:val="ru-RU"/>
        </w:rPr>
        <w:t xml:space="preserve">  бр</w:t>
      </w:r>
      <w:r w:rsidR="00FE2DE4">
        <w:rPr>
          <w:rFonts w:ascii="Arial" w:hAnsi="Arial" w:cs="Arial"/>
          <w:lang w:val="ru-RU"/>
        </w:rPr>
        <w:t>. 01/4в</w:t>
      </w:r>
      <w:r w:rsidR="00BC63DE">
        <w:rPr>
          <w:rFonts w:ascii="Arial" w:hAnsi="Arial" w:cs="Arial"/>
          <w:lang w:val="ru-RU"/>
        </w:rPr>
        <w:t>/14.</w:t>
      </w:r>
    </w:p>
    <w:p w:rsidR="003E528E" w:rsidRPr="003E528E" w:rsidRDefault="003E528E" w:rsidP="003E528E">
      <w:pPr>
        <w:rPr>
          <w:rFonts w:ascii="Arial" w:hAnsi="Arial" w:cs="Arial"/>
          <w:b/>
          <w:lang w:val="ru-RU"/>
        </w:rPr>
      </w:pPr>
    </w:p>
    <w:p w:rsidR="003E528E" w:rsidRPr="007E496B" w:rsidRDefault="003E528E" w:rsidP="003E528E">
      <w:pPr>
        <w:spacing w:line="360" w:lineRule="auto"/>
        <w:rPr>
          <w:rFonts w:ascii="Arial" w:hAnsi="Arial" w:cs="Arial"/>
          <w:lang w:val="ru-RU"/>
        </w:rPr>
      </w:pPr>
      <w:r w:rsidRPr="007E496B">
        <w:rPr>
          <w:rFonts w:ascii="Arial" w:hAnsi="Arial" w:cs="Arial"/>
          <w:lang w:val="ru-RU"/>
        </w:rPr>
        <w:t>ДАТУМ:</w:t>
      </w:r>
      <w:r w:rsidRPr="007E496B">
        <w:rPr>
          <w:rFonts w:ascii="Arial" w:hAnsi="Arial" w:cs="Arial"/>
          <w:lang w:val="ru-RU"/>
        </w:rPr>
        <w:tab/>
      </w:r>
      <w:r w:rsidRPr="007E496B">
        <w:rPr>
          <w:rFonts w:ascii="Arial" w:hAnsi="Arial" w:cs="Arial"/>
          <w:lang w:val="ru-RU"/>
        </w:rPr>
        <w:tab/>
      </w:r>
      <w:r w:rsidRPr="007E496B">
        <w:rPr>
          <w:rFonts w:ascii="Arial" w:hAnsi="Arial" w:cs="Arial"/>
          <w:lang w:val="ru-RU"/>
        </w:rPr>
        <w:tab/>
      </w:r>
      <w:r w:rsidRPr="007E496B">
        <w:rPr>
          <w:rFonts w:ascii="Arial" w:hAnsi="Arial" w:cs="Arial"/>
          <w:lang w:val="ru-RU"/>
        </w:rPr>
        <w:tab/>
        <w:t>___________________________</w:t>
      </w:r>
    </w:p>
    <w:p w:rsidR="003E528E" w:rsidRPr="007E496B" w:rsidRDefault="003E528E" w:rsidP="003E528E">
      <w:pPr>
        <w:spacing w:line="360" w:lineRule="auto"/>
        <w:rPr>
          <w:rFonts w:ascii="Arial" w:hAnsi="Arial" w:cs="Arial"/>
          <w:lang w:val="ru-RU"/>
        </w:rPr>
      </w:pPr>
      <w:r w:rsidRPr="007E496B">
        <w:rPr>
          <w:rFonts w:ascii="Arial" w:hAnsi="Arial" w:cs="Arial"/>
          <w:lang w:val="ru-RU"/>
        </w:rPr>
        <w:t>Овлашћено лице:</w:t>
      </w:r>
      <w:r w:rsidRPr="007E496B">
        <w:rPr>
          <w:rFonts w:ascii="Arial" w:hAnsi="Arial" w:cs="Arial"/>
          <w:lang w:val="ru-RU"/>
        </w:rPr>
        <w:tab/>
      </w:r>
      <w:r w:rsidR="007E496B">
        <w:rPr>
          <w:rFonts w:ascii="Arial" w:hAnsi="Arial" w:cs="Arial"/>
          <w:lang w:val="ru-RU"/>
        </w:rPr>
        <w:t xml:space="preserve">   </w:t>
      </w:r>
      <w:r w:rsidRPr="007E496B">
        <w:rPr>
          <w:rFonts w:ascii="Arial" w:hAnsi="Arial" w:cs="Arial"/>
          <w:lang w:val="ru-RU"/>
        </w:rPr>
        <w:tab/>
      </w:r>
      <w:r w:rsidR="007E496B">
        <w:rPr>
          <w:rFonts w:ascii="Arial" w:hAnsi="Arial" w:cs="Arial"/>
          <w:lang w:val="ru-RU"/>
        </w:rPr>
        <w:t xml:space="preserve">           </w:t>
      </w:r>
      <w:r w:rsidRPr="007E496B">
        <w:rPr>
          <w:rFonts w:ascii="Arial" w:hAnsi="Arial" w:cs="Arial"/>
          <w:lang w:val="ru-RU"/>
        </w:rPr>
        <w:t>___________________________</w:t>
      </w:r>
    </w:p>
    <w:p w:rsidR="003E528E" w:rsidRPr="003E528E" w:rsidRDefault="003E528E" w:rsidP="003E528E">
      <w:pPr>
        <w:spacing w:line="360" w:lineRule="auto"/>
        <w:rPr>
          <w:rFonts w:ascii="Arial" w:hAnsi="Arial" w:cs="Arial"/>
          <w:b/>
          <w:lang w:val="ru-RU"/>
        </w:rPr>
      </w:pPr>
      <w:r w:rsidRPr="007E496B">
        <w:rPr>
          <w:rFonts w:ascii="Arial" w:hAnsi="Arial" w:cs="Arial"/>
          <w:lang w:val="ru-RU"/>
        </w:rPr>
        <w:t>ПОТПИС:</w:t>
      </w:r>
      <w:r w:rsidRPr="007E496B">
        <w:rPr>
          <w:rFonts w:ascii="Arial" w:hAnsi="Arial" w:cs="Arial"/>
          <w:lang w:val="ru-RU"/>
        </w:rPr>
        <w:tab/>
      </w:r>
      <w:r w:rsidRPr="007E496B">
        <w:rPr>
          <w:rFonts w:ascii="Arial" w:hAnsi="Arial" w:cs="Arial"/>
          <w:lang w:val="ru-RU"/>
        </w:rPr>
        <w:tab/>
      </w:r>
      <w:r w:rsidRPr="007E496B">
        <w:rPr>
          <w:rFonts w:ascii="Arial" w:hAnsi="Arial" w:cs="Arial"/>
          <w:lang w:val="ru-RU"/>
        </w:rPr>
        <w:tab/>
      </w:r>
      <w:r w:rsidRPr="007E496B">
        <w:rPr>
          <w:rFonts w:ascii="Arial" w:hAnsi="Arial" w:cs="Arial"/>
          <w:lang w:val="ru-RU"/>
        </w:rPr>
        <w:tab/>
        <w:t>___________________________</w:t>
      </w:r>
      <w:r w:rsidRPr="003E528E">
        <w:rPr>
          <w:rFonts w:ascii="Arial" w:hAnsi="Arial" w:cs="Arial"/>
          <w:b/>
          <w:lang w:val="ru-RU"/>
        </w:rPr>
        <w:t xml:space="preserve">   </w:t>
      </w:r>
      <w:r w:rsidR="007E496B">
        <w:rPr>
          <w:rFonts w:ascii="Arial" w:hAnsi="Arial" w:cs="Arial"/>
          <w:b/>
          <w:lang w:val="ru-RU"/>
        </w:rPr>
        <w:t xml:space="preserve">     </w:t>
      </w:r>
      <w:r w:rsidRPr="003E528E">
        <w:rPr>
          <w:rFonts w:ascii="Arial" w:hAnsi="Arial" w:cs="Arial"/>
          <w:b/>
          <w:lang w:val="ru-RU"/>
        </w:rPr>
        <w:t>М.П.</w:t>
      </w:r>
    </w:p>
    <w:p w:rsidR="003E528E" w:rsidRPr="003E528E" w:rsidRDefault="003E528E" w:rsidP="003E528E">
      <w:pPr>
        <w:rPr>
          <w:rFonts w:ascii="Arial" w:hAnsi="Arial" w:cs="Arial"/>
          <w:b/>
          <w:lang w:val="ru-RU"/>
        </w:rPr>
      </w:pPr>
    </w:p>
    <w:p w:rsidR="003E528E" w:rsidRPr="003E528E" w:rsidRDefault="003E528E" w:rsidP="003E528E">
      <w:pPr>
        <w:spacing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81"/>
        <w:gridCol w:w="7761"/>
      </w:tblGrid>
      <w:tr w:rsidR="003E528E" w:rsidRPr="003E528E" w:rsidTr="002768E6">
        <w:tc>
          <w:tcPr>
            <w:tcW w:w="1368" w:type="dxa"/>
          </w:tcPr>
          <w:p w:rsidR="003E528E" w:rsidRPr="003E528E" w:rsidRDefault="003E528E" w:rsidP="002768E6">
            <w:pPr>
              <w:spacing w:line="276" w:lineRule="auto"/>
              <w:jc w:val="both"/>
              <w:rPr>
                <w:rFonts w:ascii="Arial" w:hAnsi="Arial" w:cs="Arial"/>
                <w:b/>
                <w:lang w:val="sr-Cyrl-CS"/>
              </w:rPr>
            </w:pPr>
            <w:r w:rsidRPr="003E528E">
              <w:rPr>
                <w:rFonts w:ascii="Arial" w:hAnsi="Arial" w:cs="Arial"/>
                <w:b/>
                <w:lang w:val="sr-Cyrl-CS"/>
              </w:rPr>
              <w:t>Напомена:</w:t>
            </w:r>
          </w:p>
        </w:tc>
        <w:tc>
          <w:tcPr>
            <w:tcW w:w="8280" w:type="dxa"/>
          </w:tcPr>
          <w:p w:rsidR="003E528E" w:rsidRPr="003E528E" w:rsidRDefault="003E528E" w:rsidP="002768E6">
            <w:pPr>
              <w:spacing w:line="276" w:lineRule="auto"/>
              <w:jc w:val="both"/>
              <w:rPr>
                <w:rFonts w:ascii="Arial" w:hAnsi="Arial" w:cs="Arial"/>
                <w:lang w:val="sr-Cyrl-CS"/>
              </w:rPr>
            </w:pPr>
            <w:r w:rsidRPr="003E528E">
              <w:rPr>
                <w:rFonts w:ascii="Arial" w:hAnsi="Arial" w:cs="Arial"/>
                <w:lang w:val="sr-Cyrl-CS"/>
              </w:rPr>
              <w:t xml:space="preserve">Образац потврде понуђач преузима приликом преузимања конкурсне документације и </w:t>
            </w:r>
            <w:r w:rsidRPr="003E528E">
              <w:rPr>
                <w:rFonts w:ascii="Arial" w:hAnsi="Arial" w:cs="Arial"/>
                <w:b/>
                <w:lang w:val="sr-Cyrl-CS"/>
              </w:rPr>
              <w:t>попуњену и оверену доставља наручиоцу</w:t>
            </w:r>
            <w:r w:rsidRPr="003E528E">
              <w:rPr>
                <w:rFonts w:ascii="Arial" w:hAnsi="Arial" w:cs="Arial"/>
                <w:lang w:val="sr-Cyrl-CS"/>
              </w:rPr>
              <w:t xml:space="preserve"> у најкраћем могућем року. Приликом предаје понуде понуђач није у обавези да достави потврду о преузимању конкурсне документације.</w:t>
            </w:r>
          </w:p>
        </w:tc>
      </w:tr>
    </w:tbl>
    <w:p w:rsidR="003E528E" w:rsidRDefault="003E528E" w:rsidP="003E528E">
      <w:pPr>
        <w:rPr>
          <w:rFonts w:ascii="Arial" w:hAnsi="Arial" w:cs="Arial"/>
          <w:lang w:val="sr-Cyrl-CS"/>
        </w:rPr>
      </w:pPr>
    </w:p>
    <w:p w:rsidR="007E496B" w:rsidRDefault="007E496B" w:rsidP="003E528E">
      <w:pPr>
        <w:rPr>
          <w:rFonts w:ascii="Arial" w:hAnsi="Arial" w:cs="Arial"/>
          <w:lang w:val="sr-Cyrl-CS"/>
        </w:rPr>
      </w:pPr>
    </w:p>
    <w:p w:rsidR="00D2332F" w:rsidRPr="003E528E" w:rsidRDefault="00D2332F" w:rsidP="003E528E">
      <w:pPr>
        <w:rPr>
          <w:rFonts w:ascii="Arial" w:hAnsi="Arial" w:cs="Arial"/>
          <w:lang w:val="sr-Cyrl-CS"/>
        </w:rPr>
      </w:pPr>
    </w:p>
    <w:p w:rsidR="00D2332F" w:rsidRPr="007E496B" w:rsidRDefault="003E528E" w:rsidP="003E528E">
      <w:pPr>
        <w:rPr>
          <w:rFonts w:ascii="Arial" w:hAnsi="Arial" w:cs="Arial"/>
          <w:b/>
          <w:lang w:val="sr-Cyrl-CS"/>
        </w:rPr>
      </w:pPr>
      <w:r w:rsidRPr="007E496B">
        <w:rPr>
          <w:rFonts w:ascii="Arial" w:hAnsi="Arial" w:cs="Arial"/>
          <w:b/>
          <w:lang w:val="sr-Cyrl-CS"/>
        </w:rPr>
        <w:t>В</w:t>
      </w:r>
      <w:r w:rsidR="00D2332F">
        <w:rPr>
          <w:rFonts w:ascii="Arial" w:hAnsi="Arial" w:cs="Arial"/>
          <w:b/>
          <w:lang w:val="sr-Cyrl-CS"/>
        </w:rPr>
        <w:t xml:space="preserve"> </w:t>
      </w:r>
      <w:r w:rsidRPr="007E496B">
        <w:rPr>
          <w:rFonts w:ascii="Arial" w:hAnsi="Arial" w:cs="Arial"/>
          <w:b/>
          <w:lang w:val="sr-Cyrl-CS"/>
        </w:rPr>
        <w:t>А</w:t>
      </w:r>
      <w:r w:rsidR="00D2332F">
        <w:rPr>
          <w:rFonts w:ascii="Arial" w:hAnsi="Arial" w:cs="Arial"/>
          <w:b/>
          <w:lang w:val="sr-Cyrl-CS"/>
        </w:rPr>
        <w:t xml:space="preserve"> </w:t>
      </w:r>
      <w:r w:rsidRPr="007E496B">
        <w:rPr>
          <w:rFonts w:ascii="Arial" w:hAnsi="Arial" w:cs="Arial"/>
          <w:b/>
          <w:lang w:val="sr-Cyrl-CS"/>
        </w:rPr>
        <w:t>Ж</w:t>
      </w:r>
      <w:r w:rsidR="00D2332F">
        <w:rPr>
          <w:rFonts w:ascii="Arial" w:hAnsi="Arial" w:cs="Arial"/>
          <w:b/>
          <w:lang w:val="sr-Cyrl-CS"/>
        </w:rPr>
        <w:t xml:space="preserve"> </w:t>
      </w:r>
      <w:r w:rsidRPr="007E496B">
        <w:rPr>
          <w:rFonts w:ascii="Arial" w:hAnsi="Arial" w:cs="Arial"/>
          <w:b/>
          <w:lang w:val="sr-Cyrl-CS"/>
        </w:rPr>
        <w:t>Н</w:t>
      </w:r>
      <w:r w:rsidR="00D2332F">
        <w:rPr>
          <w:rFonts w:ascii="Arial" w:hAnsi="Arial" w:cs="Arial"/>
          <w:b/>
          <w:lang w:val="sr-Cyrl-CS"/>
        </w:rPr>
        <w:t xml:space="preserve"> </w:t>
      </w:r>
      <w:r w:rsidRPr="007E496B">
        <w:rPr>
          <w:rFonts w:ascii="Arial" w:hAnsi="Arial" w:cs="Arial"/>
          <w:b/>
          <w:lang w:val="sr-Cyrl-CS"/>
        </w:rPr>
        <w:t>О:</w:t>
      </w:r>
    </w:p>
    <w:p w:rsidR="003E528E" w:rsidRPr="003E528E" w:rsidRDefault="003E528E" w:rsidP="003E528E">
      <w:pPr>
        <w:spacing w:before="120" w:after="60"/>
        <w:ind w:firstLine="708"/>
        <w:jc w:val="both"/>
        <w:rPr>
          <w:rFonts w:ascii="Arial" w:hAnsi="Arial" w:cs="Arial"/>
          <w:lang w:val="sr-Cyrl-CS"/>
        </w:rPr>
      </w:pPr>
      <w:r w:rsidRPr="003E528E">
        <w:rPr>
          <w:rFonts w:ascii="Arial" w:hAnsi="Arial" w:cs="Arial"/>
          <w:lang w:val="sr-Cyrl-CS"/>
        </w:rPr>
        <w:t>Наручилац ће одговоре, измене и допуне конкурсне документације објавити на Порталу јавних набавки и својој интернет страници</w:t>
      </w:r>
      <w:r w:rsidR="007E496B">
        <w:rPr>
          <w:rFonts w:ascii="Arial" w:hAnsi="Arial" w:cs="Arial"/>
          <w:lang w:val="sr-Cyrl-CS"/>
        </w:rPr>
        <w:t>,</w:t>
      </w:r>
      <w:r w:rsidRPr="003E528E">
        <w:rPr>
          <w:rFonts w:ascii="Arial" w:hAnsi="Arial" w:cs="Arial"/>
          <w:lang w:val="sr-Cyrl-CS"/>
        </w:rPr>
        <w:t xml:space="preserve"> а директно их проследити само понуђачима за које има доказ (достављену потврду о преузимању конкурсне документације) да су преузели конкурсну документацију</w:t>
      </w:r>
      <w:r w:rsidRPr="003E528E">
        <w:rPr>
          <w:rFonts w:ascii="Arial" w:hAnsi="Arial" w:cs="Arial"/>
          <w:lang w:val="ru-RU"/>
        </w:rPr>
        <w:t xml:space="preserve">. </w:t>
      </w:r>
      <w:r w:rsidRPr="003E528E">
        <w:rPr>
          <w:rFonts w:ascii="Arial" w:hAnsi="Arial" w:cs="Arial"/>
          <w:lang w:val="sr-Cyrl-CS"/>
        </w:rPr>
        <w:t xml:space="preserve"> </w:t>
      </w:r>
    </w:p>
    <w:p w:rsidR="003E528E" w:rsidRPr="003E528E" w:rsidRDefault="003E528E" w:rsidP="003E528E">
      <w:pPr>
        <w:ind w:firstLine="708"/>
        <w:jc w:val="both"/>
        <w:rPr>
          <w:rFonts w:ascii="Arial" w:hAnsi="Arial" w:cs="Arial"/>
          <w:b/>
          <w:lang w:val="sr-Cyrl-CS"/>
        </w:rPr>
      </w:pPr>
      <w:r w:rsidRPr="003E528E">
        <w:rPr>
          <w:rFonts w:ascii="Arial" w:hAnsi="Arial" w:cs="Arial"/>
          <w:lang w:val="sr-Cyrl-CS"/>
        </w:rPr>
        <w:t>У случају да потписану и оверену Потврду о преузимању конкурсне документације понуђач не достави Наручиоцу поштом на адресу</w:t>
      </w:r>
      <w:r w:rsidR="007E496B">
        <w:rPr>
          <w:rFonts w:ascii="Arial" w:hAnsi="Arial" w:cs="Arial"/>
          <w:lang w:val="sr-Cyrl-CS"/>
        </w:rPr>
        <w:t xml:space="preserve"> Дом за смештај и негу старих лица „Прокупље“, Арсенија Чарнојевића 51, 18400 Прокупље</w:t>
      </w:r>
      <w:r w:rsidRPr="003E528E">
        <w:rPr>
          <w:rFonts w:ascii="Arial" w:hAnsi="Arial" w:cs="Arial"/>
          <w:lang w:val="sr-Cyrl-CS"/>
        </w:rPr>
        <w:t xml:space="preserve">, или печатирану и скенирану на </w:t>
      </w:r>
      <w:r w:rsidRPr="003E528E">
        <w:rPr>
          <w:rFonts w:ascii="Arial" w:hAnsi="Arial" w:cs="Arial"/>
        </w:rPr>
        <w:t>e</w:t>
      </w:r>
      <w:r w:rsidRPr="003E528E">
        <w:rPr>
          <w:rFonts w:ascii="Arial" w:hAnsi="Arial" w:cs="Arial"/>
          <w:lang w:val="ru-RU"/>
        </w:rPr>
        <w:t>-</w:t>
      </w:r>
      <w:r w:rsidRPr="003E528E">
        <w:rPr>
          <w:rFonts w:ascii="Arial" w:hAnsi="Arial" w:cs="Arial"/>
        </w:rPr>
        <w:t>mail</w:t>
      </w:r>
      <w:r w:rsidRPr="003E528E">
        <w:rPr>
          <w:rFonts w:ascii="Arial" w:hAnsi="Arial" w:cs="Arial"/>
          <w:lang w:val="sr-Cyrl-CS"/>
        </w:rPr>
        <w:t>:</w:t>
      </w:r>
      <w:r w:rsidR="007E496B">
        <w:rPr>
          <w:rFonts w:ascii="Arial" w:hAnsi="Arial" w:cs="Arial"/>
          <w:lang w:val="sr-Cyrl-CS"/>
        </w:rPr>
        <w:t xml:space="preserve"> prokupljedsn@minrzs.gov.rs</w:t>
      </w:r>
      <w:r w:rsidRPr="003E528E">
        <w:rPr>
          <w:rFonts w:ascii="Arial" w:hAnsi="Arial" w:cs="Arial"/>
          <w:lang w:val="sr-Cyrl-CS"/>
        </w:rPr>
        <w:t xml:space="preserve"> Наручилац не преузима никакву одговорност везано за члан 63</w:t>
      </w:r>
      <w:r w:rsidR="007E496B">
        <w:rPr>
          <w:rFonts w:ascii="Arial" w:hAnsi="Arial" w:cs="Arial"/>
          <w:lang w:val="sr-Cyrl-CS"/>
        </w:rPr>
        <w:t>.</w:t>
      </w:r>
      <w:r w:rsidRPr="003E528E">
        <w:rPr>
          <w:rFonts w:ascii="Arial" w:hAnsi="Arial" w:cs="Arial"/>
          <w:lang w:val="sr-Cyrl-CS"/>
        </w:rPr>
        <w:t xml:space="preserve"> Закона о јавним набавкама</w:t>
      </w:r>
      <w:r w:rsidRPr="003E528E">
        <w:rPr>
          <w:rFonts w:ascii="Arial" w:hAnsi="Arial" w:cs="Arial"/>
          <w:b/>
          <w:lang w:val="sr-Cyrl-CS"/>
        </w:rPr>
        <w:t>.</w:t>
      </w:r>
    </w:p>
    <w:p w:rsidR="003E528E" w:rsidRPr="003E528E" w:rsidRDefault="003E528E" w:rsidP="003E528E">
      <w:pPr>
        <w:spacing w:line="276" w:lineRule="auto"/>
        <w:rPr>
          <w:rFonts w:ascii="Arial" w:hAnsi="Arial" w:cs="Arial"/>
          <w:b/>
          <w:lang w:val="sr-Cyrl-BA"/>
        </w:rPr>
      </w:pPr>
    </w:p>
    <w:p w:rsidR="003E528E" w:rsidRPr="007E496B" w:rsidRDefault="003E528E" w:rsidP="003E528E">
      <w:pPr>
        <w:rPr>
          <w:rFonts w:ascii="Arial" w:hAnsi="Arial" w:cs="Arial"/>
          <w:b/>
          <w:i/>
        </w:rPr>
      </w:pPr>
    </w:p>
    <w:p w:rsidR="003E528E" w:rsidRPr="003E528E" w:rsidRDefault="003E528E" w:rsidP="003E528E">
      <w:pPr>
        <w:rPr>
          <w:rFonts w:ascii="Arial" w:hAnsi="Arial" w:cs="Arial"/>
          <w:b/>
          <w:i/>
          <w:lang w:val="sr-Latn-BA"/>
        </w:rPr>
      </w:pPr>
    </w:p>
    <w:p w:rsidR="00EE2CCC" w:rsidRPr="003E528E" w:rsidRDefault="00EE2CCC" w:rsidP="00EE2CCC">
      <w:pPr>
        <w:pStyle w:val="BodyText3"/>
        <w:spacing w:after="0"/>
        <w:jc w:val="center"/>
        <w:rPr>
          <w:rFonts w:ascii="Arial" w:hAnsi="Arial" w:cs="Arial"/>
          <w:color w:val="FF0000"/>
        </w:rPr>
      </w:pPr>
    </w:p>
    <w:sectPr w:rsidR="00EE2CCC" w:rsidRPr="003E528E" w:rsidSect="00B66A7A">
      <w:headerReference w:type="default" r:id="rId11"/>
      <w:footerReference w:type="default" r:id="rId12"/>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3C7" w:rsidRDefault="00AC43C7">
      <w:pPr>
        <w:spacing w:line="240" w:lineRule="auto"/>
      </w:pPr>
      <w:r>
        <w:separator/>
      </w:r>
    </w:p>
  </w:endnote>
  <w:endnote w:type="continuationSeparator" w:id="1">
    <w:p w:rsidR="00AC43C7" w:rsidRDefault="00AC43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font192">
    <w:altName w:val="Times New Roman"/>
    <w:charset w:val="EE"/>
    <w:family w:val="auto"/>
    <w:pitch w:val="variable"/>
    <w:sig w:usb0="00000000" w:usb1="00000000" w:usb2="00000000" w:usb3="00000000" w:csb0="00000000" w:csb1="00000000"/>
  </w:font>
  <w:font w:name="Book Antiqua">
    <w:altName w:val="Palatino Linotype"/>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Franklin Gothic Book">
    <w:altName w:val="Arial"/>
    <w:charset w:val="00"/>
    <w:family w:val="swiss"/>
    <w:pitch w:val="variable"/>
    <w:sig w:usb0="00000001" w:usb1="00000000" w:usb2="00000000" w:usb3="00000000" w:csb0="0000009F" w:csb1="00000000"/>
  </w:font>
  <w:font w:name="TimesNewRomanPS-BoldMT">
    <w:altName w:val="Times New Roman"/>
    <w:charset w:val="EE"/>
    <w:family w:val="auto"/>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F9028A">
      <w:tc>
        <w:tcPr>
          <w:tcW w:w="8208" w:type="dxa"/>
          <w:tcBorders>
            <w:top w:val="single" w:sz="8" w:space="0" w:color="808080"/>
          </w:tcBorders>
          <w:shd w:val="clear" w:color="auto" w:fill="auto"/>
        </w:tcPr>
        <w:p w:rsidR="00F9028A" w:rsidRPr="007E496B" w:rsidRDefault="00F9028A" w:rsidP="00A603F3">
          <w:pPr>
            <w:pStyle w:val="Footer"/>
            <w:jc w:val="right"/>
            <w:rPr>
              <w:rFonts w:ascii="Arial" w:hAnsi="Arial" w:cs="Arial"/>
              <w:i/>
            </w:rPr>
          </w:pPr>
          <w:r w:rsidRPr="007E496B">
            <w:rPr>
              <w:rFonts w:ascii="Arial" w:hAnsi="Arial" w:cs="Arial"/>
              <w:b/>
              <w:bCs/>
              <w:i/>
              <w:color w:val="1F497D"/>
            </w:rPr>
            <w:t xml:space="preserve">Конкурсна документација у </w:t>
          </w:r>
          <w:r>
            <w:rPr>
              <w:rFonts w:ascii="Arial" w:hAnsi="Arial" w:cs="Arial"/>
              <w:b/>
              <w:bCs/>
              <w:i/>
              <w:color w:val="1F497D"/>
            </w:rPr>
            <w:t xml:space="preserve">преговарачком </w:t>
          </w:r>
          <w:r w:rsidRPr="007E496B">
            <w:rPr>
              <w:rFonts w:ascii="Arial" w:hAnsi="Arial" w:cs="Arial"/>
              <w:b/>
              <w:bCs/>
              <w:i/>
              <w:color w:val="1F497D"/>
            </w:rPr>
            <w:t>поступку</w:t>
          </w:r>
          <w:r>
            <w:rPr>
              <w:rFonts w:ascii="Arial" w:hAnsi="Arial" w:cs="Arial"/>
              <w:b/>
              <w:bCs/>
              <w:i/>
              <w:color w:val="1F497D"/>
            </w:rPr>
            <w:t xml:space="preserve"> са објављивањем позиваза подношење понуда</w:t>
          </w:r>
          <w:r w:rsidRPr="007E496B">
            <w:rPr>
              <w:rFonts w:ascii="Arial" w:hAnsi="Arial" w:cs="Arial"/>
              <w:b/>
              <w:bCs/>
              <w:i/>
              <w:color w:val="1F497D"/>
            </w:rPr>
            <w:t xml:space="preserve"> ЈН бр.01</w:t>
          </w:r>
          <w:r>
            <w:rPr>
              <w:rFonts w:ascii="Arial" w:hAnsi="Arial" w:cs="Arial"/>
              <w:b/>
              <w:bCs/>
              <w:i/>
              <w:color w:val="1F497D"/>
            </w:rPr>
            <w:t>/4в</w:t>
          </w:r>
          <w:r w:rsidRPr="007E496B">
            <w:rPr>
              <w:rFonts w:ascii="Arial" w:hAnsi="Arial" w:cs="Arial"/>
              <w:b/>
              <w:bCs/>
              <w:i/>
              <w:color w:val="1F497D"/>
            </w:rPr>
            <w:t>/14</w:t>
          </w:r>
        </w:p>
      </w:tc>
      <w:tc>
        <w:tcPr>
          <w:tcW w:w="1034" w:type="dxa"/>
          <w:tcBorders>
            <w:top w:val="single" w:sz="8" w:space="0" w:color="808080"/>
            <w:left w:val="single" w:sz="8" w:space="0" w:color="808080"/>
          </w:tcBorders>
          <w:shd w:val="clear" w:color="auto" w:fill="auto"/>
        </w:tcPr>
        <w:p w:rsidR="00F9028A" w:rsidRPr="007E2BDE" w:rsidRDefault="00B13637" w:rsidP="007E2BDE">
          <w:pPr>
            <w:pStyle w:val="Footer"/>
            <w:rPr>
              <w:b/>
              <w:lang/>
            </w:rPr>
          </w:pPr>
          <w:r>
            <w:rPr>
              <w:b/>
              <w:bCs/>
              <w:color w:val="1F497D"/>
            </w:rPr>
            <w:fldChar w:fldCharType="begin"/>
          </w:r>
          <w:r w:rsidR="00F9028A">
            <w:rPr>
              <w:b/>
              <w:bCs/>
              <w:color w:val="1F497D"/>
            </w:rPr>
            <w:instrText xml:space="preserve"> PAGE </w:instrText>
          </w:r>
          <w:r>
            <w:rPr>
              <w:b/>
              <w:bCs/>
              <w:color w:val="1F497D"/>
            </w:rPr>
            <w:fldChar w:fldCharType="separate"/>
          </w:r>
          <w:r w:rsidR="007E2BDE">
            <w:rPr>
              <w:b/>
              <w:bCs/>
              <w:noProof/>
              <w:color w:val="1F497D"/>
            </w:rPr>
            <w:t>40</w:t>
          </w:r>
          <w:r>
            <w:rPr>
              <w:b/>
              <w:bCs/>
              <w:color w:val="1F497D"/>
            </w:rPr>
            <w:fldChar w:fldCharType="end"/>
          </w:r>
          <w:r w:rsidR="00F9028A">
            <w:rPr>
              <w:color w:val="1F497D"/>
            </w:rPr>
            <w:t>/</w:t>
          </w:r>
          <w:r w:rsidR="007E2BDE">
            <w:rPr>
              <w:color w:val="1F497D"/>
              <w:lang/>
            </w:rPr>
            <w:t>40</w:t>
          </w:r>
        </w:p>
      </w:tc>
    </w:tr>
  </w:tbl>
  <w:p w:rsidR="00F9028A" w:rsidRDefault="00F9028A">
    <w:pPr>
      <w:pStyle w:val="Footer"/>
      <w:jc w:val="right"/>
    </w:pPr>
    <w:r>
      <w:t xml:space="preserve"> </w:t>
    </w:r>
  </w:p>
  <w:p w:rsidR="00F9028A" w:rsidRDefault="00F902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3C7" w:rsidRDefault="00AC43C7">
      <w:pPr>
        <w:spacing w:line="240" w:lineRule="auto"/>
      </w:pPr>
      <w:r>
        <w:separator/>
      </w:r>
    </w:p>
  </w:footnote>
  <w:footnote w:type="continuationSeparator" w:id="1">
    <w:p w:rsidR="00AC43C7" w:rsidRDefault="00AC43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28A" w:rsidRPr="005C3919" w:rsidRDefault="00F9028A" w:rsidP="005C3919">
    <w:pPr>
      <w:pStyle w:val="Header"/>
      <w:tabs>
        <w:tab w:val="clear" w:pos="4513"/>
        <w:tab w:val="clear" w:pos="9026"/>
        <w:tab w:val="left" w:pos="147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E3F23B46"/>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E3F23B46"/>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3">
    <w:nsid w:val="02FE6DB0"/>
    <w:multiLevelType w:val="multilevel"/>
    <w:tmpl w:val="4AF02A26"/>
    <w:lvl w:ilvl="0">
      <w:start w:val="2"/>
      <w:numFmt w:val="decimal"/>
      <w:lvlText w:val="%1."/>
      <w:lvlJc w:val="left"/>
      <w:pPr>
        <w:ind w:left="720" w:hanging="360"/>
      </w:pPr>
      <w:rPr>
        <w:rFonts w:cs="Times New Roman" w:hint="default"/>
        <w:b/>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03EB0EA7"/>
    <w:multiLevelType w:val="hybridMultilevel"/>
    <w:tmpl w:val="DE888F22"/>
    <w:lvl w:ilvl="0" w:tplc="7986A1D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4056360"/>
    <w:multiLevelType w:val="hybridMultilevel"/>
    <w:tmpl w:val="D1E03120"/>
    <w:lvl w:ilvl="0" w:tplc="5958EBAC">
      <w:start w:val="3"/>
      <w:numFmt w:val="bullet"/>
      <w:lvlText w:val="-"/>
      <w:lvlJc w:val="left"/>
      <w:pPr>
        <w:ind w:left="990" w:hanging="360"/>
      </w:pPr>
      <w:rPr>
        <w:rFonts w:ascii="Arial" w:eastAsia="Arial Unicode MS"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0E3E0514"/>
    <w:multiLevelType w:val="hybridMultilevel"/>
    <w:tmpl w:val="6D04BB90"/>
    <w:lvl w:ilvl="0" w:tplc="0409000F">
      <w:start w:val="1"/>
      <w:numFmt w:val="decimal"/>
      <w:lvlText w:val="%1."/>
      <w:lvlJc w:val="left"/>
      <w:pPr>
        <w:tabs>
          <w:tab w:val="num" w:pos="2880"/>
        </w:tabs>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3A35A28"/>
    <w:multiLevelType w:val="multilevel"/>
    <w:tmpl w:val="E3F23B46"/>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nsid w:val="3B1B4A85"/>
    <w:multiLevelType w:val="hybridMultilevel"/>
    <w:tmpl w:val="B588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41ED6"/>
    <w:multiLevelType w:val="hybridMultilevel"/>
    <w:tmpl w:val="6CE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375E1A"/>
    <w:multiLevelType w:val="multilevel"/>
    <w:tmpl w:val="4AF02A26"/>
    <w:lvl w:ilvl="0">
      <w:start w:val="2"/>
      <w:numFmt w:val="decimal"/>
      <w:lvlText w:val="%1."/>
      <w:lvlJc w:val="left"/>
      <w:pPr>
        <w:ind w:left="720" w:hanging="360"/>
      </w:pPr>
      <w:rPr>
        <w:rFonts w:cs="Times New Roman" w:hint="default"/>
        <w:b/>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
    <w:nsid w:val="42E92B97"/>
    <w:multiLevelType w:val="hybridMultilevel"/>
    <w:tmpl w:val="8E1EC0A4"/>
    <w:lvl w:ilvl="0" w:tplc="A6F6C232">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B1E1160"/>
    <w:multiLevelType w:val="hybridMultilevel"/>
    <w:tmpl w:val="06B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897AF0"/>
    <w:multiLevelType w:val="hybridMultilevel"/>
    <w:tmpl w:val="F58225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647C3A"/>
    <w:multiLevelType w:val="hybridMultilevel"/>
    <w:tmpl w:val="0994B450"/>
    <w:lvl w:ilvl="0" w:tplc="3D8A2454">
      <w:start w:val="9"/>
      <w:numFmt w:val="bullet"/>
      <w:lvlText w:val=""/>
      <w:lvlJc w:val="left"/>
      <w:pPr>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4D41158"/>
    <w:multiLevelType w:val="hybridMultilevel"/>
    <w:tmpl w:val="D672721E"/>
    <w:lvl w:ilvl="0" w:tplc="3A60D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9C49D5"/>
    <w:multiLevelType w:val="hybridMultilevel"/>
    <w:tmpl w:val="BCFA79A4"/>
    <w:lvl w:ilvl="0" w:tplc="3C7852AA">
      <w:start w:val="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3A0F8A"/>
    <w:multiLevelType w:val="multilevel"/>
    <w:tmpl w:val="6B18EE9E"/>
    <w:lvl w:ilvl="0">
      <w:start w:val="1"/>
      <w:numFmt w:val="decimal"/>
      <w:lvlText w:val="%1."/>
      <w:lvlJc w:val="left"/>
      <w:pPr>
        <w:ind w:left="405" w:hanging="360"/>
      </w:pPr>
      <w:rPr>
        <w:rFonts w:hint="default"/>
        <w:b/>
      </w:rPr>
    </w:lvl>
    <w:lvl w:ilvl="1">
      <w:start w:val="13"/>
      <w:numFmt w:val="decimal"/>
      <w:isLgl/>
      <w:lvlText w:val="%1.%2."/>
      <w:lvlJc w:val="left"/>
      <w:pPr>
        <w:ind w:left="585" w:hanging="54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29">
    <w:nsid w:val="5E6B7849"/>
    <w:multiLevelType w:val="hybridMultilevel"/>
    <w:tmpl w:val="D4E2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0B0502"/>
    <w:multiLevelType w:val="hybridMultilevel"/>
    <w:tmpl w:val="A2AAE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735DD5"/>
    <w:multiLevelType w:val="hybridMultilevel"/>
    <w:tmpl w:val="DA0EFA3C"/>
    <w:lvl w:ilvl="0" w:tplc="6EA08AC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74C00A1"/>
    <w:multiLevelType w:val="hybridMultilevel"/>
    <w:tmpl w:val="6E8E9A2C"/>
    <w:lvl w:ilvl="0" w:tplc="28D4B358">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798A02C9"/>
    <w:multiLevelType w:val="hybridMultilevel"/>
    <w:tmpl w:val="90326322"/>
    <w:lvl w:ilvl="0" w:tplc="979CAB94">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D9A4D90"/>
    <w:multiLevelType w:val="hybridMultilevel"/>
    <w:tmpl w:val="280CD178"/>
    <w:lvl w:ilvl="0" w:tplc="5EB6F61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29"/>
  </w:num>
  <w:num w:numId="16">
    <w:abstractNumId w:val="27"/>
  </w:num>
  <w:num w:numId="17">
    <w:abstractNumId w:val="17"/>
  </w:num>
  <w:num w:numId="18">
    <w:abstractNumId w:val="18"/>
  </w:num>
  <w:num w:numId="19">
    <w:abstractNumId w:val="23"/>
  </w:num>
  <w:num w:numId="20">
    <w:abstractNumId w:val="32"/>
  </w:num>
  <w:num w:numId="21">
    <w:abstractNumId w:val="24"/>
  </w:num>
  <w:num w:numId="22">
    <w:abstractNumId w:val="28"/>
  </w:num>
  <w:num w:numId="23">
    <w:abstractNumId w:val="33"/>
  </w:num>
  <w:num w:numId="24">
    <w:abstractNumId w:val="13"/>
  </w:num>
  <w:num w:numId="25">
    <w:abstractNumId w:val="31"/>
  </w:num>
  <w:num w:numId="26">
    <w:abstractNumId w:val="26"/>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num>
  <w:num w:numId="30">
    <w:abstractNumId w:val="30"/>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2"/>
  </w:num>
  <w:num w:numId="34">
    <w:abstractNumId w:val="34"/>
  </w:num>
  <w:num w:numId="35">
    <w:abstractNumId w:val="16"/>
  </w:num>
  <w:num w:numId="36">
    <w:abstractNumId w:val="21"/>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874989"/>
    <w:rsid w:val="0000357C"/>
    <w:rsid w:val="00026034"/>
    <w:rsid w:val="0003143F"/>
    <w:rsid w:val="000375D7"/>
    <w:rsid w:val="00044673"/>
    <w:rsid w:val="0004628D"/>
    <w:rsid w:val="00061E7F"/>
    <w:rsid w:val="00062CD0"/>
    <w:rsid w:val="000657BB"/>
    <w:rsid w:val="0007116A"/>
    <w:rsid w:val="00084B9E"/>
    <w:rsid w:val="00092103"/>
    <w:rsid w:val="000A0F2E"/>
    <w:rsid w:val="000A203C"/>
    <w:rsid w:val="000A389B"/>
    <w:rsid w:val="000B4D9F"/>
    <w:rsid w:val="000D0C28"/>
    <w:rsid w:val="000D1017"/>
    <w:rsid w:val="000D3162"/>
    <w:rsid w:val="000D483C"/>
    <w:rsid w:val="000D5813"/>
    <w:rsid w:val="000E1CFC"/>
    <w:rsid w:val="000F2BDF"/>
    <w:rsid w:val="000F51AF"/>
    <w:rsid w:val="000F5D60"/>
    <w:rsid w:val="000F6137"/>
    <w:rsid w:val="000F7A92"/>
    <w:rsid w:val="00110E49"/>
    <w:rsid w:val="00123485"/>
    <w:rsid w:val="00130E7B"/>
    <w:rsid w:val="001367A5"/>
    <w:rsid w:val="00140AC6"/>
    <w:rsid w:val="0014158F"/>
    <w:rsid w:val="00151DF2"/>
    <w:rsid w:val="00153406"/>
    <w:rsid w:val="0016114F"/>
    <w:rsid w:val="001619E7"/>
    <w:rsid w:val="00173812"/>
    <w:rsid w:val="00182F4D"/>
    <w:rsid w:val="00183CF0"/>
    <w:rsid w:val="001A7DCF"/>
    <w:rsid w:val="001C2947"/>
    <w:rsid w:val="001C4EC3"/>
    <w:rsid w:val="001C56B2"/>
    <w:rsid w:val="001D5096"/>
    <w:rsid w:val="001D6DA4"/>
    <w:rsid w:val="001F010E"/>
    <w:rsid w:val="00207CE6"/>
    <w:rsid w:val="00221130"/>
    <w:rsid w:val="00222360"/>
    <w:rsid w:val="002255C4"/>
    <w:rsid w:val="002260A7"/>
    <w:rsid w:val="00234B1D"/>
    <w:rsid w:val="00240373"/>
    <w:rsid w:val="00243FFE"/>
    <w:rsid w:val="00245B23"/>
    <w:rsid w:val="00247AE3"/>
    <w:rsid w:val="00250DB2"/>
    <w:rsid w:val="00253C28"/>
    <w:rsid w:val="0027045A"/>
    <w:rsid w:val="002768E6"/>
    <w:rsid w:val="00277394"/>
    <w:rsid w:val="00277EF8"/>
    <w:rsid w:val="0028002D"/>
    <w:rsid w:val="00280905"/>
    <w:rsid w:val="0029066A"/>
    <w:rsid w:val="00292313"/>
    <w:rsid w:val="002A2C98"/>
    <w:rsid w:val="002B759E"/>
    <w:rsid w:val="002C305A"/>
    <w:rsid w:val="002D0CD1"/>
    <w:rsid w:val="002D373A"/>
    <w:rsid w:val="002D6154"/>
    <w:rsid w:val="002E370D"/>
    <w:rsid w:val="002E7EED"/>
    <w:rsid w:val="002F1E06"/>
    <w:rsid w:val="002F413B"/>
    <w:rsid w:val="002F4414"/>
    <w:rsid w:val="002F552F"/>
    <w:rsid w:val="002F5840"/>
    <w:rsid w:val="002F706D"/>
    <w:rsid w:val="00300856"/>
    <w:rsid w:val="00303667"/>
    <w:rsid w:val="0031705A"/>
    <w:rsid w:val="00317383"/>
    <w:rsid w:val="00326C46"/>
    <w:rsid w:val="00331E4A"/>
    <w:rsid w:val="00346383"/>
    <w:rsid w:val="00372D32"/>
    <w:rsid w:val="00383178"/>
    <w:rsid w:val="0039243A"/>
    <w:rsid w:val="00393695"/>
    <w:rsid w:val="00393775"/>
    <w:rsid w:val="00394305"/>
    <w:rsid w:val="00394A57"/>
    <w:rsid w:val="003A2E43"/>
    <w:rsid w:val="003C5A8F"/>
    <w:rsid w:val="003D2B68"/>
    <w:rsid w:val="003D6AA6"/>
    <w:rsid w:val="003E49AD"/>
    <w:rsid w:val="003E528E"/>
    <w:rsid w:val="003E53C9"/>
    <w:rsid w:val="004046DD"/>
    <w:rsid w:val="004118BA"/>
    <w:rsid w:val="00411E5C"/>
    <w:rsid w:val="004146D6"/>
    <w:rsid w:val="00424837"/>
    <w:rsid w:val="00430EAD"/>
    <w:rsid w:val="00435AAC"/>
    <w:rsid w:val="00436410"/>
    <w:rsid w:val="00437C5B"/>
    <w:rsid w:val="00441D0D"/>
    <w:rsid w:val="00443740"/>
    <w:rsid w:val="00462665"/>
    <w:rsid w:val="00462F59"/>
    <w:rsid w:val="00486266"/>
    <w:rsid w:val="00490839"/>
    <w:rsid w:val="00496222"/>
    <w:rsid w:val="004A3597"/>
    <w:rsid w:val="004A3A8C"/>
    <w:rsid w:val="004B1680"/>
    <w:rsid w:val="004B3494"/>
    <w:rsid w:val="004C7BEE"/>
    <w:rsid w:val="004C7EDA"/>
    <w:rsid w:val="004D2470"/>
    <w:rsid w:val="004D6A7F"/>
    <w:rsid w:val="004F061F"/>
    <w:rsid w:val="004F07C3"/>
    <w:rsid w:val="004F1646"/>
    <w:rsid w:val="004F3A59"/>
    <w:rsid w:val="004F7B3B"/>
    <w:rsid w:val="00503A75"/>
    <w:rsid w:val="005050C2"/>
    <w:rsid w:val="00513092"/>
    <w:rsid w:val="0051315C"/>
    <w:rsid w:val="00521966"/>
    <w:rsid w:val="00532B5F"/>
    <w:rsid w:val="00532C03"/>
    <w:rsid w:val="00534888"/>
    <w:rsid w:val="00546611"/>
    <w:rsid w:val="00554913"/>
    <w:rsid w:val="00561E41"/>
    <w:rsid w:val="00571E7D"/>
    <w:rsid w:val="0058016C"/>
    <w:rsid w:val="005837EF"/>
    <w:rsid w:val="005863B4"/>
    <w:rsid w:val="00586654"/>
    <w:rsid w:val="0059084B"/>
    <w:rsid w:val="0059762C"/>
    <w:rsid w:val="005A1401"/>
    <w:rsid w:val="005A53D3"/>
    <w:rsid w:val="005A705D"/>
    <w:rsid w:val="005A7470"/>
    <w:rsid w:val="005B0C42"/>
    <w:rsid w:val="005B1EB0"/>
    <w:rsid w:val="005B3C83"/>
    <w:rsid w:val="005B69F4"/>
    <w:rsid w:val="005C1BD9"/>
    <w:rsid w:val="005C367E"/>
    <w:rsid w:val="005C3919"/>
    <w:rsid w:val="005C3D4A"/>
    <w:rsid w:val="005C4CE8"/>
    <w:rsid w:val="005D5D60"/>
    <w:rsid w:val="005E79DC"/>
    <w:rsid w:val="005F3210"/>
    <w:rsid w:val="005F3A78"/>
    <w:rsid w:val="00602982"/>
    <w:rsid w:val="0061679B"/>
    <w:rsid w:val="00625514"/>
    <w:rsid w:val="00635F0B"/>
    <w:rsid w:val="0064696E"/>
    <w:rsid w:val="00652C8A"/>
    <w:rsid w:val="00662E2E"/>
    <w:rsid w:val="006636DC"/>
    <w:rsid w:val="0066634C"/>
    <w:rsid w:val="006674A4"/>
    <w:rsid w:val="00690E6D"/>
    <w:rsid w:val="0069538D"/>
    <w:rsid w:val="006978A4"/>
    <w:rsid w:val="006A600F"/>
    <w:rsid w:val="006B651C"/>
    <w:rsid w:val="006C0EBC"/>
    <w:rsid w:val="006C6583"/>
    <w:rsid w:val="006E124E"/>
    <w:rsid w:val="006E2265"/>
    <w:rsid w:val="006F2D58"/>
    <w:rsid w:val="006F346D"/>
    <w:rsid w:val="006F6F0C"/>
    <w:rsid w:val="00716D8B"/>
    <w:rsid w:val="00717A3A"/>
    <w:rsid w:val="00723FF8"/>
    <w:rsid w:val="0074294E"/>
    <w:rsid w:val="00745680"/>
    <w:rsid w:val="00747DC5"/>
    <w:rsid w:val="00760B2B"/>
    <w:rsid w:val="0076117C"/>
    <w:rsid w:val="00764A66"/>
    <w:rsid w:val="00770A02"/>
    <w:rsid w:val="0078477E"/>
    <w:rsid w:val="00785387"/>
    <w:rsid w:val="00793E10"/>
    <w:rsid w:val="00796CF4"/>
    <w:rsid w:val="007A64A1"/>
    <w:rsid w:val="007C53D0"/>
    <w:rsid w:val="007C60F9"/>
    <w:rsid w:val="007D73D6"/>
    <w:rsid w:val="007E2BDE"/>
    <w:rsid w:val="007E496B"/>
    <w:rsid w:val="007F2C5B"/>
    <w:rsid w:val="007F47D7"/>
    <w:rsid w:val="008056F8"/>
    <w:rsid w:val="008134BF"/>
    <w:rsid w:val="00816336"/>
    <w:rsid w:val="0082173F"/>
    <w:rsid w:val="00823900"/>
    <w:rsid w:val="008357E4"/>
    <w:rsid w:val="00836E56"/>
    <w:rsid w:val="00842CFF"/>
    <w:rsid w:val="00843C58"/>
    <w:rsid w:val="00845D6C"/>
    <w:rsid w:val="00861E09"/>
    <w:rsid w:val="008734DF"/>
    <w:rsid w:val="00874989"/>
    <w:rsid w:val="00876720"/>
    <w:rsid w:val="00887734"/>
    <w:rsid w:val="008B7629"/>
    <w:rsid w:val="008C33D2"/>
    <w:rsid w:val="008F1570"/>
    <w:rsid w:val="009049E6"/>
    <w:rsid w:val="0090749A"/>
    <w:rsid w:val="00920876"/>
    <w:rsid w:val="00921C96"/>
    <w:rsid w:val="00930CB3"/>
    <w:rsid w:val="0093531A"/>
    <w:rsid w:val="009452D3"/>
    <w:rsid w:val="0095044F"/>
    <w:rsid w:val="009540C6"/>
    <w:rsid w:val="00962457"/>
    <w:rsid w:val="00966CFC"/>
    <w:rsid w:val="00974E04"/>
    <w:rsid w:val="00991B9C"/>
    <w:rsid w:val="00994E28"/>
    <w:rsid w:val="009B7050"/>
    <w:rsid w:val="009D10AD"/>
    <w:rsid w:val="009E2875"/>
    <w:rsid w:val="00A01FE4"/>
    <w:rsid w:val="00A0257C"/>
    <w:rsid w:val="00A0389E"/>
    <w:rsid w:val="00A06AAC"/>
    <w:rsid w:val="00A12102"/>
    <w:rsid w:val="00A15BC2"/>
    <w:rsid w:val="00A170E0"/>
    <w:rsid w:val="00A275C4"/>
    <w:rsid w:val="00A35A62"/>
    <w:rsid w:val="00A362AC"/>
    <w:rsid w:val="00A370C2"/>
    <w:rsid w:val="00A43221"/>
    <w:rsid w:val="00A603F3"/>
    <w:rsid w:val="00A70E13"/>
    <w:rsid w:val="00A81DEE"/>
    <w:rsid w:val="00A87605"/>
    <w:rsid w:val="00AB2E54"/>
    <w:rsid w:val="00AB4D6D"/>
    <w:rsid w:val="00AB6972"/>
    <w:rsid w:val="00AC0608"/>
    <w:rsid w:val="00AC43C7"/>
    <w:rsid w:val="00AD0C6A"/>
    <w:rsid w:val="00AD0EA2"/>
    <w:rsid w:val="00AD5AE8"/>
    <w:rsid w:val="00AD70DC"/>
    <w:rsid w:val="00AE3205"/>
    <w:rsid w:val="00AE4FCC"/>
    <w:rsid w:val="00B02146"/>
    <w:rsid w:val="00B03245"/>
    <w:rsid w:val="00B13637"/>
    <w:rsid w:val="00B14104"/>
    <w:rsid w:val="00B146D2"/>
    <w:rsid w:val="00B433AE"/>
    <w:rsid w:val="00B438B4"/>
    <w:rsid w:val="00B43BD8"/>
    <w:rsid w:val="00B54463"/>
    <w:rsid w:val="00B601B6"/>
    <w:rsid w:val="00B64C01"/>
    <w:rsid w:val="00B66A7A"/>
    <w:rsid w:val="00B816FB"/>
    <w:rsid w:val="00B85A01"/>
    <w:rsid w:val="00BA0F3B"/>
    <w:rsid w:val="00BA32CB"/>
    <w:rsid w:val="00BC0F33"/>
    <w:rsid w:val="00BC4CDB"/>
    <w:rsid w:val="00BC63DE"/>
    <w:rsid w:val="00BD0185"/>
    <w:rsid w:val="00BE4C06"/>
    <w:rsid w:val="00BE5917"/>
    <w:rsid w:val="00BF0AB7"/>
    <w:rsid w:val="00BF643C"/>
    <w:rsid w:val="00C04016"/>
    <w:rsid w:val="00C10563"/>
    <w:rsid w:val="00C1463A"/>
    <w:rsid w:val="00C23997"/>
    <w:rsid w:val="00C41026"/>
    <w:rsid w:val="00C540B9"/>
    <w:rsid w:val="00C54DB1"/>
    <w:rsid w:val="00C55492"/>
    <w:rsid w:val="00C6044A"/>
    <w:rsid w:val="00C70D6B"/>
    <w:rsid w:val="00C84F24"/>
    <w:rsid w:val="00C853AD"/>
    <w:rsid w:val="00CA4A07"/>
    <w:rsid w:val="00CB1951"/>
    <w:rsid w:val="00CB2823"/>
    <w:rsid w:val="00CC46B8"/>
    <w:rsid w:val="00CC54A4"/>
    <w:rsid w:val="00CD4180"/>
    <w:rsid w:val="00CD4B68"/>
    <w:rsid w:val="00CF4037"/>
    <w:rsid w:val="00D00772"/>
    <w:rsid w:val="00D2332F"/>
    <w:rsid w:val="00D30621"/>
    <w:rsid w:val="00D36B83"/>
    <w:rsid w:val="00D511DD"/>
    <w:rsid w:val="00D51466"/>
    <w:rsid w:val="00D53B6C"/>
    <w:rsid w:val="00D53E70"/>
    <w:rsid w:val="00D56963"/>
    <w:rsid w:val="00D67629"/>
    <w:rsid w:val="00D763EF"/>
    <w:rsid w:val="00D765F8"/>
    <w:rsid w:val="00D77451"/>
    <w:rsid w:val="00D93B18"/>
    <w:rsid w:val="00DB07FA"/>
    <w:rsid w:val="00DD1E56"/>
    <w:rsid w:val="00DD4747"/>
    <w:rsid w:val="00DE4D74"/>
    <w:rsid w:val="00DF1234"/>
    <w:rsid w:val="00E05EEA"/>
    <w:rsid w:val="00E07CCE"/>
    <w:rsid w:val="00E30875"/>
    <w:rsid w:val="00E3458E"/>
    <w:rsid w:val="00E455BF"/>
    <w:rsid w:val="00E45F7E"/>
    <w:rsid w:val="00E600B8"/>
    <w:rsid w:val="00E6323B"/>
    <w:rsid w:val="00E71653"/>
    <w:rsid w:val="00E74225"/>
    <w:rsid w:val="00E7489B"/>
    <w:rsid w:val="00E74B51"/>
    <w:rsid w:val="00E84C6E"/>
    <w:rsid w:val="00E934A0"/>
    <w:rsid w:val="00EA52CE"/>
    <w:rsid w:val="00EC3A6E"/>
    <w:rsid w:val="00ED1B75"/>
    <w:rsid w:val="00ED4654"/>
    <w:rsid w:val="00ED4DCA"/>
    <w:rsid w:val="00EE2CCC"/>
    <w:rsid w:val="00EE765F"/>
    <w:rsid w:val="00EF3B02"/>
    <w:rsid w:val="00F008D3"/>
    <w:rsid w:val="00F008E8"/>
    <w:rsid w:val="00F00F7D"/>
    <w:rsid w:val="00F15F35"/>
    <w:rsid w:val="00F24041"/>
    <w:rsid w:val="00F27042"/>
    <w:rsid w:val="00F352DA"/>
    <w:rsid w:val="00F36645"/>
    <w:rsid w:val="00F41E25"/>
    <w:rsid w:val="00F626A0"/>
    <w:rsid w:val="00F707D2"/>
    <w:rsid w:val="00F71ACA"/>
    <w:rsid w:val="00F845FF"/>
    <w:rsid w:val="00F9028A"/>
    <w:rsid w:val="00FA3D3C"/>
    <w:rsid w:val="00FB2E44"/>
    <w:rsid w:val="00FB6FE8"/>
    <w:rsid w:val="00FC2881"/>
    <w:rsid w:val="00FC2B4F"/>
    <w:rsid w:val="00FE2463"/>
    <w:rsid w:val="00FE2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7A"/>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BodyText"/>
    <w:qFormat/>
    <w:rsid w:val="00B66A7A"/>
    <w:pPr>
      <w:keepNext/>
      <w:keepLines/>
      <w:spacing w:before="480"/>
      <w:outlineLvl w:val="0"/>
    </w:pPr>
    <w:rPr>
      <w:rFonts w:ascii="Cambria" w:hAnsi="Cambria" w:cs="font192"/>
      <w:b/>
      <w:bCs/>
      <w:color w:val="365F91"/>
      <w:sz w:val="28"/>
      <w:szCs w:val="28"/>
    </w:rPr>
  </w:style>
  <w:style w:type="paragraph" w:styleId="Heading2">
    <w:name w:val="heading 2"/>
    <w:basedOn w:val="Normal"/>
    <w:next w:val="BodyText"/>
    <w:qFormat/>
    <w:rsid w:val="00B66A7A"/>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qFormat/>
    <w:rsid w:val="00B66A7A"/>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B66A7A"/>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B66A7A"/>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B66A7A"/>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B66A7A"/>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B66A7A"/>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B66A7A"/>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B66A7A"/>
    <w:rPr>
      <w:rFonts w:ascii="Symbol" w:hAnsi="Symbol" w:cs="Symbol"/>
    </w:rPr>
  </w:style>
  <w:style w:type="character" w:customStyle="1" w:styleId="WW8Num2z1">
    <w:name w:val="WW8Num2z1"/>
    <w:rsid w:val="00B66A7A"/>
    <w:rPr>
      <w:rFonts w:ascii="Courier New" w:hAnsi="Courier New" w:cs="Courier New"/>
    </w:rPr>
  </w:style>
  <w:style w:type="character" w:customStyle="1" w:styleId="WW8Num2z2">
    <w:name w:val="WW8Num2z2"/>
    <w:rsid w:val="00B66A7A"/>
    <w:rPr>
      <w:rFonts w:ascii="Wingdings" w:hAnsi="Wingdings" w:cs="Wingdings"/>
    </w:rPr>
  </w:style>
  <w:style w:type="character" w:customStyle="1" w:styleId="WW8Num3z1">
    <w:name w:val="WW8Num3z1"/>
    <w:rsid w:val="00B66A7A"/>
    <w:rPr>
      <w:b/>
      <w:i w:val="0"/>
      <w:sz w:val="24"/>
      <w:szCs w:val="24"/>
    </w:rPr>
  </w:style>
  <w:style w:type="character" w:customStyle="1" w:styleId="WW8Num4z0">
    <w:name w:val="WW8Num4z0"/>
    <w:rsid w:val="00B66A7A"/>
    <w:rPr>
      <w:rFonts w:cs="Arial"/>
      <w:i w:val="0"/>
      <w:sz w:val="24"/>
    </w:rPr>
  </w:style>
  <w:style w:type="character" w:customStyle="1" w:styleId="WW8Num4z1">
    <w:name w:val="WW8Num4z1"/>
    <w:rsid w:val="00B66A7A"/>
    <w:rPr>
      <w:rFonts w:ascii="Courier New" w:hAnsi="Courier New" w:cs="Courier New"/>
    </w:rPr>
  </w:style>
  <w:style w:type="character" w:customStyle="1" w:styleId="WW8Num4z2">
    <w:name w:val="WW8Num4z2"/>
    <w:rsid w:val="00B66A7A"/>
    <w:rPr>
      <w:rFonts w:ascii="Wingdings" w:hAnsi="Wingdings" w:cs="Wingdings"/>
    </w:rPr>
  </w:style>
  <w:style w:type="character" w:customStyle="1" w:styleId="WW8Num4z3">
    <w:name w:val="WW8Num4z3"/>
    <w:rsid w:val="00B66A7A"/>
    <w:rPr>
      <w:rFonts w:ascii="Symbol" w:hAnsi="Symbol" w:cs="Symbol"/>
    </w:rPr>
  </w:style>
  <w:style w:type="character" w:customStyle="1" w:styleId="WW8Num5z0">
    <w:name w:val="WW8Num5z0"/>
    <w:rsid w:val="00B66A7A"/>
    <w:rPr>
      <w:rFonts w:cs="Arial"/>
      <w:b w:val="0"/>
      <w:i w:val="0"/>
      <w:sz w:val="24"/>
    </w:rPr>
  </w:style>
  <w:style w:type="character" w:customStyle="1" w:styleId="WW8Num5z1">
    <w:name w:val="WW8Num5z1"/>
    <w:rsid w:val="00B66A7A"/>
    <w:rPr>
      <w:rFonts w:ascii="Courier New" w:hAnsi="Courier New" w:cs="Courier New"/>
    </w:rPr>
  </w:style>
  <w:style w:type="character" w:customStyle="1" w:styleId="WW8Num5z2">
    <w:name w:val="WW8Num5z2"/>
    <w:rsid w:val="00B66A7A"/>
    <w:rPr>
      <w:rFonts w:ascii="Wingdings" w:hAnsi="Wingdings" w:cs="Wingdings"/>
    </w:rPr>
  </w:style>
  <w:style w:type="character" w:customStyle="1" w:styleId="WW8Num6z0">
    <w:name w:val="WW8Num6z0"/>
    <w:rsid w:val="00B66A7A"/>
    <w:rPr>
      <w:rFonts w:ascii="Symbol" w:hAnsi="Symbol" w:cs="Symbol"/>
    </w:rPr>
  </w:style>
  <w:style w:type="character" w:customStyle="1" w:styleId="WW8Num6z1">
    <w:name w:val="WW8Num6z1"/>
    <w:rsid w:val="00B66A7A"/>
    <w:rPr>
      <w:rFonts w:ascii="Courier New" w:hAnsi="Courier New" w:cs="Courier New"/>
    </w:rPr>
  </w:style>
  <w:style w:type="character" w:customStyle="1" w:styleId="WW8Num6z2">
    <w:name w:val="WW8Num6z2"/>
    <w:rsid w:val="00B66A7A"/>
    <w:rPr>
      <w:rFonts w:ascii="Wingdings" w:hAnsi="Wingdings" w:cs="Wingdings"/>
    </w:rPr>
  </w:style>
  <w:style w:type="character" w:customStyle="1" w:styleId="WW8Num8z1">
    <w:name w:val="WW8Num8z1"/>
    <w:rsid w:val="00B66A7A"/>
    <w:rPr>
      <w:rFonts w:ascii="Courier New" w:hAnsi="Courier New" w:cs="Courier New"/>
    </w:rPr>
  </w:style>
  <w:style w:type="character" w:customStyle="1" w:styleId="WW8Num8z2">
    <w:name w:val="WW8Num8z2"/>
    <w:rsid w:val="00B66A7A"/>
    <w:rPr>
      <w:rFonts w:ascii="Wingdings" w:hAnsi="Wingdings" w:cs="Wingdings"/>
    </w:rPr>
  </w:style>
  <w:style w:type="character" w:customStyle="1" w:styleId="WW8Num8z3">
    <w:name w:val="WW8Num8z3"/>
    <w:rsid w:val="00B66A7A"/>
    <w:rPr>
      <w:rFonts w:ascii="Symbol" w:hAnsi="Symbol" w:cs="Symbol"/>
    </w:rPr>
  </w:style>
  <w:style w:type="character" w:customStyle="1" w:styleId="WW8Num9z0">
    <w:name w:val="WW8Num9z0"/>
    <w:rsid w:val="00B66A7A"/>
    <w:rPr>
      <w:i w:val="0"/>
    </w:rPr>
  </w:style>
  <w:style w:type="character" w:customStyle="1" w:styleId="WW8Num9z1">
    <w:name w:val="WW8Num9z1"/>
    <w:rsid w:val="00B66A7A"/>
    <w:rPr>
      <w:rFonts w:ascii="Courier New" w:hAnsi="Courier New" w:cs="Courier New"/>
    </w:rPr>
  </w:style>
  <w:style w:type="character" w:customStyle="1" w:styleId="WW8Num9z2">
    <w:name w:val="WW8Num9z2"/>
    <w:rsid w:val="00B66A7A"/>
    <w:rPr>
      <w:rFonts w:ascii="Wingdings" w:hAnsi="Wingdings" w:cs="Wingdings"/>
    </w:rPr>
  </w:style>
  <w:style w:type="character" w:customStyle="1" w:styleId="WW8Num9z3">
    <w:name w:val="WW8Num9z3"/>
    <w:rsid w:val="00B66A7A"/>
    <w:rPr>
      <w:rFonts w:ascii="Symbol" w:hAnsi="Symbol" w:cs="Symbol"/>
    </w:rPr>
  </w:style>
  <w:style w:type="character" w:customStyle="1" w:styleId="WW8Num10z1">
    <w:name w:val="WW8Num10z1"/>
    <w:rsid w:val="00B66A7A"/>
    <w:rPr>
      <w:rFonts w:ascii="Courier New" w:hAnsi="Courier New" w:cs="Courier New"/>
    </w:rPr>
  </w:style>
  <w:style w:type="character" w:customStyle="1" w:styleId="WW8Num10z2">
    <w:name w:val="WW8Num10z2"/>
    <w:rsid w:val="00B66A7A"/>
    <w:rPr>
      <w:rFonts w:ascii="Wingdings" w:hAnsi="Wingdings" w:cs="Wingdings"/>
    </w:rPr>
  </w:style>
  <w:style w:type="character" w:customStyle="1" w:styleId="WW8Num10z3">
    <w:name w:val="WW8Num10z3"/>
    <w:rsid w:val="00B66A7A"/>
    <w:rPr>
      <w:rFonts w:ascii="Symbol" w:hAnsi="Symbol" w:cs="Symbol"/>
    </w:rPr>
  </w:style>
  <w:style w:type="character" w:customStyle="1" w:styleId="WW8Num5z3">
    <w:name w:val="WW8Num5z3"/>
    <w:rsid w:val="00B66A7A"/>
    <w:rPr>
      <w:rFonts w:ascii="Symbol" w:hAnsi="Symbol" w:cs="Symbol"/>
    </w:rPr>
  </w:style>
  <w:style w:type="character" w:customStyle="1" w:styleId="WW8Num7z0">
    <w:name w:val="WW8Num7z0"/>
    <w:rsid w:val="00B66A7A"/>
    <w:rPr>
      <w:b w:val="0"/>
      <w:i w:val="0"/>
      <w:color w:val="00000A"/>
    </w:rPr>
  </w:style>
  <w:style w:type="character" w:customStyle="1" w:styleId="WW8Num8z0">
    <w:name w:val="WW8Num8z0"/>
    <w:rsid w:val="00B66A7A"/>
    <w:rPr>
      <w:rFonts w:ascii="Symbol" w:hAnsi="Symbol" w:cs="Symbol"/>
    </w:rPr>
  </w:style>
  <w:style w:type="character" w:customStyle="1" w:styleId="WW8Num11z0">
    <w:name w:val="WW8Num11z0"/>
    <w:rsid w:val="00B66A7A"/>
    <w:rPr>
      <w:rFonts w:ascii="Wingdings" w:hAnsi="Wingdings" w:cs="Wingdings"/>
      <w:b w:val="0"/>
      <w:i w:val="0"/>
      <w:color w:val="00000A"/>
    </w:rPr>
  </w:style>
  <w:style w:type="character" w:customStyle="1" w:styleId="WW8Num11z1">
    <w:name w:val="WW8Num11z1"/>
    <w:rsid w:val="00B66A7A"/>
    <w:rPr>
      <w:rFonts w:ascii="Courier New" w:hAnsi="Courier New" w:cs="Arial"/>
      <w:b w:val="0"/>
      <w:i w:val="0"/>
      <w:sz w:val="24"/>
    </w:rPr>
  </w:style>
  <w:style w:type="character" w:customStyle="1" w:styleId="WW8Num11z2">
    <w:name w:val="WW8Num11z2"/>
    <w:rsid w:val="00B66A7A"/>
    <w:rPr>
      <w:rFonts w:ascii="Wingdings" w:hAnsi="Wingdings" w:cs="Wingdings"/>
    </w:rPr>
  </w:style>
  <w:style w:type="character" w:customStyle="1" w:styleId="WW8Num11z3">
    <w:name w:val="WW8Num11z3"/>
    <w:rsid w:val="00B66A7A"/>
    <w:rPr>
      <w:rFonts w:ascii="Symbol" w:hAnsi="Symbol" w:cs="Symbol"/>
    </w:rPr>
  </w:style>
  <w:style w:type="character" w:customStyle="1" w:styleId="WW8Num12z0">
    <w:name w:val="WW8Num12z0"/>
    <w:rsid w:val="00B66A7A"/>
    <w:rPr>
      <w:b w:val="0"/>
    </w:rPr>
  </w:style>
  <w:style w:type="character" w:customStyle="1" w:styleId="WW8Num12z1">
    <w:name w:val="WW8Num12z1"/>
    <w:rsid w:val="00B66A7A"/>
    <w:rPr>
      <w:rFonts w:ascii="Courier New" w:hAnsi="Courier New" w:cs="Arial"/>
      <w:b w:val="0"/>
      <w:i w:val="0"/>
      <w:sz w:val="24"/>
    </w:rPr>
  </w:style>
  <w:style w:type="character" w:customStyle="1" w:styleId="WW8Num12z2">
    <w:name w:val="WW8Num12z2"/>
    <w:rsid w:val="00B66A7A"/>
    <w:rPr>
      <w:rFonts w:ascii="Wingdings" w:hAnsi="Wingdings" w:cs="Wingdings"/>
    </w:rPr>
  </w:style>
  <w:style w:type="character" w:customStyle="1" w:styleId="WW8Num12z3">
    <w:name w:val="WW8Num12z3"/>
    <w:rsid w:val="00B66A7A"/>
    <w:rPr>
      <w:rFonts w:ascii="Symbol" w:hAnsi="Symbol" w:cs="Symbol"/>
    </w:rPr>
  </w:style>
  <w:style w:type="character" w:customStyle="1" w:styleId="WW8Num14z0">
    <w:name w:val="WW8Num14z0"/>
    <w:rsid w:val="00B66A7A"/>
    <w:rPr>
      <w:rFonts w:ascii="Wingdings" w:hAnsi="Wingdings" w:cs="Wingdings"/>
    </w:rPr>
  </w:style>
  <w:style w:type="character" w:customStyle="1" w:styleId="WW8Num14z1">
    <w:name w:val="WW8Num14z1"/>
    <w:rsid w:val="00B66A7A"/>
    <w:rPr>
      <w:rFonts w:ascii="Courier New" w:hAnsi="Courier New" w:cs="Arial"/>
      <w:b w:val="0"/>
      <w:i w:val="0"/>
      <w:sz w:val="24"/>
    </w:rPr>
  </w:style>
  <w:style w:type="character" w:customStyle="1" w:styleId="WW8Num14z3">
    <w:name w:val="WW8Num14z3"/>
    <w:rsid w:val="00B66A7A"/>
    <w:rPr>
      <w:rFonts w:ascii="Symbol" w:hAnsi="Symbol" w:cs="Symbol"/>
    </w:rPr>
  </w:style>
  <w:style w:type="character" w:customStyle="1" w:styleId="WW8Num15z1">
    <w:name w:val="WW8Num15z1"/>
    <w:rsid w:val="00B66A7A"/>
    <w:rPr>
      <w:b/>
      <w:i w:val="0"/>
      <w:sz w:val="24"/>
      <w:szCs w:val="24"/>
    </w:rPr>
  </w:style>
  <w:style w:type="character" w:customStyle="1" w:styleId="WW8Num16z1">
    <w:name w:val="WW8Num16z1"/>
    <w:rsid w:val="00B66A7A"/>
    <w:rPr>
      <w:rFonts w:ascii="Courier New" w:hAnsi="Courier New" w:cs="Arial"/>
      <w:b w:val="0"/>
      <w:i w:val="0"/>
      <w:sz w:val="24"/>
    </w:rPr>
  </w:style>
  <w:style w:type="character" w:customStyle="1" w:styleId="WW8Num16z2">
    <w:name w:val="WW8Num16z2"/>
    <w:rsid w:val="00B66A7A"/>
    <w:rPr>
      <w:rFonts w:ascii="Wingdings" w:hAnsi="Wingdings" w:cs="Wingdings"/>
    </w:rPr>
  </w:style>
  <w:style w:type="character" w:customStyle="1" w:styleId="WW8Num16z3">
    <w:name w:val="WW8Num16z3"/>
    <w:rsid w:val="00B66A7A"/>
    <w:rPr>
      <w:rFonts w:ascii="Symbol" w:hAnsi="Symbol" w:cs="Symbol"/>
    </w:rPr>
  </w:style>
  <w:style w:type="character" w:customStyle="1" w:styleId="DefaultParagraphFont1">
    <w:name w:val="Default Paragraph Font1"/>
    <w:rsid w:val="00B66A7A"/>
  </w:style>
  <w:style w:type="character" w:customStyle="1" w:styleId="WW8Num7z1">
    <w:name w:val="WW8Num7z1"/>
    <w:rsid w:val="00B66A7A"/>
    <w:rPr>
      <w:rFonts w:ascii="Courier New" w:hAnsi="Courier New" w:cs="Courier New"/>
    </w:rPr>
  </w:style>
  <w:style w:type="character" w:customStyle="1" w:styleId="WW8Num7z2">
    <w:name w:val="WW8Num7z2"/>
    <w:rsid w:val="00B66A7A"/>
    <w:rPr>
      <w:rFonts w:ascii="Wingdings" w:hAnsi="Wingdings" w:cs="Wingdings"/>
    </w:rPr>
  </w:style>
  <w:style w:type="character" w:customStyle="1" w:styleId="WW8Num10z0">
    <w:name w:val="WW8Num10z0"/>
    <w:rsid w:val="00B66A7A"/>
    <w:rPr>
      <w:rFonts w:ascii="Symbol" w:hAnsi="Symbol" w:cs="Symbol"/>
    </w:rPr>
  </w:style>
  <w:style w:type="character" w:customStyle="1" w:styleId="WW-DefaultParagraphFont">
    <w:name w:val="WW-Default Paragraph Font"/>
    <w:rsid w:val="00B66A7A"/>
  </w:style>
  <w:style w:type="character" w:customStyle="1" w:styleId="WW-DefaultParagraphFont1">
    <w:name w:val="WW-Default Paragraph Font1"/>
    <w:rsid w:val="00B66A7A"/>
  </w:style>
  <w:style w:type="character" w:customStyle="1" w:styleId="ListParagraphChar">
    <w:name w:val="List Paragraph Char"/>
    <w:rsid w:val="00B66A7A"/>
  </w:style>
  <w:style w:type="character" w:customStyle="1" w:styleId="CommentReference1">
    <w:name w:val="Comment Reference1"/>
    <w:rsid w:val="00B66A7A"/>
    <w:rPr>
      <w:sz w:val="16"/>
      <w:szCs w:val="16"/>
    </w:rPr>
  </w:style>
  <w:style w:type="character" w:customStyle="1" w:styleId="CommentTextChar">
    <w:name w:val="Comment Text Char"/>
    <w:rsid w:val="00B66A7A"/>
    <w:rPr>
      <w:sz w:val="20"/>
      <w:szCs w:val="20"/>
    </w:rPr>
  </w:style>
  <w:style w:type="character" w:customStyle="1" w:styleId="CommentSubjectChar">
    <w:name w:val="Comment Subject Char"/>
    <w:rsid w:val="00B66A7A"/>
    <w:rPr>
      <w:b/>
      <w:bCs/>
      <w:sz w:val="20"/>
      <w:szCs w:val="20"/>
    </w:rPr>
  </w:style>
  <w:style w:type="character" w:customStyle="1" w:styleId="BalloonTextChar">
    <w:name w:val="Balloon Text Char"/>
    <w:rsid w:val="00B66A7A"/>
    <w:rPr>
      <w:rFonts w:ascii="Tahoma" w:hAnsi="Tahoma" w:cs="Tahoma"/>
      <w:sz w:val="16"/>
      <w:szCs w:val="16"/>
    </w:rPr>
  </w:style>
  <w:style w:type="character" w:customStyle="1" w:styleId="Heading1Char">
    <w:name w:val="Heading 1 Char"/>
    <w:rsid w:val="00B66A7A"/>
    <w:rPr>
      <w:rFonts w:ascii="Cambria" w:hAnsi="Cambria" w:cs="font192"/>
      <w:b/>
      <w:bCs/>
      <w:color w:val="365F91"/>
      <w:sz w:val="28"/>
      <w:szCs w:val="28"/>
    </w:rPr>
  </w:style>
  <w:style w:type="character" w:customStyle="1" w:styleId="Heading2Char">
    <w:name w:val="Heading 2 Char"/>
    <w:rsid w:val="00B66A7A"/>
    <w:rPr>
      <w:rFonts w:ascii="Book Antiqua" w:eastAsia="Times New Roman" w:hAnsi="Book Antiqua" w:cs="Times New Roman"/>
      <w:b/>
      <w:bCs/>
      <w:sz w:val="28"/>
      <w:szCs w:val="24"/>
    </w:rPr>
  </w:style>
  <w:style w:type="character" w:customStyle="1" w:styleId="Heading3Char">
    <w:name w:val="Heading 3 Char"/>
    <w:rsid w:val="00B66A7A"/>
    <w:rPr>
      <w:rFonts w:ascii="Arial" w:eastAsia="Times New Roman" w:hAnsi="Arial" w:cs="Times New Roman"/>
      <w:b/>
      <w:bCs/>
      <w:sz w:val="26"/>
      <w:szCs w:val="26"/>
    </w:rPr>
  </w:style>
  <w:style w:type="character" w:customStyle="1" w:styleId="Heading4Char">
    <w:name w:val="Heading 4 Char"/>
    <w:rsid w:val="00B66A7A"/>
    <w:rPr>
      <w:rFonts w:ascii="Book Antiqua" w:eastAsia="Times New Roman" w:hAnsi="Book Antiqua" w:cs="Times New Roman"/>
      <w:b/>
      <w:bCs/>
      <w:sz w:val="28"/>
      <w:szCs w:val="24"/>
      <w:u w:val="single"/>
    </w:rPr>
  </w:style>
  <w:style w:type="character" w:customStyle="1" w:styleId="Heading5Char">
    <w:name w:val="Heading 5 Char"/>
    <w:rsid w:val="00B66A7A"/>
    <w:rPr>
      <w:rFonts w:ascii="Times New Roman" w:eastAsia="Times New Roman" w:hAnsi="Times New Roman" w:cs="Times New Roman"/>
      <w:b/>
      <w:bCs/>
      <w:i/>
      <w:iCs/>
      <w:sz w:val="26"/>
      <w:szCs w:val="26"/>
      <w:lang w:val="en-US"/>
    </w:rPr>
  </w:style>
  <w:style w:type="character" w:customStyle="1" w:styleId="Heading6Char">
    <w:name w:val="Heading 6 Char"/>
    <w:rsid w:val="00B66A7A"/>
    <w:rPr>
      <w:rFonts w:ascii="Book Antiqua" w:eastAsia="Times New Roman" w:hAnsi="Book Antiqua" w:cs="Times New Roman"/>
      <w:sz w:val="28"/>
      <w:szCs w:val="24"/>
    </w:rPr>
  </w:style>
  <w:style w:type="character" w:customStyle="1" w:styleId="Heading7Char">
    <w:name w:val="Heading 7 Char"/>
    <w:rsid w:val="00B66A7A"/>
    <w:rPr>
      <w:rFonts w:ascii="Book Antiqua" w:eastAsia="Times New Roman" w:hAnsi="Book Antiqua" w:cs="Arial"/>
      <w:b/>
      <w:bCs/>
      <w:sz w:val="24"/>
      <w:szCs w:val="24"/>
    </w:rPr>
  </w:style>
  <w:style w:type="character" w:customStyle="1" w:styleId="Heading8Char">
    <w:name w:val="Heading 8 Char"/>
    <w:rsid w:val="00B66A7A"/>
    <w:rPr>
      <w:rFonts w:ascii="Times New Roman" w:eastAsia="Times New Roman" w:hAnsi="Times New Roman" w:cs="Times New Roman"/>
      <w:b/>
      <w:sz w:val="24"/>
      <w:szCs w:val="24"/>
    </w:rPr>
  </w:style>
  <w:style w:type="character" w:customStyle="1" w:styleId="Heading9Char">
    <w:name w:val="Heading 9 Char"/>
    <w:rsid w:val="00B66A7A"/>
    <w:rPr>
      <w:rFonts w:ascii="Arial" w:eastAsia="Times New Roman" w:hAnsi="Arial" w:cs="Arial"/>
      <w:lang w:val="en-US"/>
    </w:rPr>
  </w:style>
  <w:style w:type="character" w:customStyle="1" w:styleId="BodyText2Char">
    <w:name w:val="Body Text 2 Char"/>
    <w:rsid w:val="00B66A7A"/>
    <w:rPr>
      <w:sz w:val="24"/>
      <w:szCs w:val="24"/>
    </w:rPr>
  </w:style>
  <w:style w:type="character" w:customStyle="1" w:styleId="BodyText2Char1">
    <w:name w:val="Body Text 2 Char1"/>
    <w:basedOn w:val="WW-DefaultParagraphFont1"/>
    <w:rsid w:val="00B66A7A"/>
  </w:style>
  <w:style w:type="character" w:customStyle="1" w:styleId="BodyText3Char">
    <w:name w:val="Body Text 3 Char"/>
    <w:rsid w:val="00B66A7A"/>
    <w:rPr>
      <w:rFonts w:ascii="Times New Roman" w:eastAsia="Times New Roman" w:hAnsi="Times New Roman" w:cs="Times New Roman"/>
      <w:sz w:val="16"/>
      <w:szCs w:val="16"/>
    </w:rPr>
  </w:style>
  <w:style w:type="character" w:customStyle="1" w:styleId="NoSpacingChar">
    <w:name w:val="No Spacing Char"/>
    <w:rsid w:val="00B66A7A"/>
    <w:rPr>
      <w:rFonts w:cs="font192"/>
      <w:lang w:val="en-US"/>
    </w:rPr>
  </w:style>
  <w:style w:type="character" w:customStyle="1" w:styleId="HeaderChar">
    <w:name w:val="Header Char"/>
    <w:basedOn w:val="WW-DefaultParagraphFont1"/>
    <w:rsid w:val="00B66A7A"/>
  </w:style>
  <w:style w:type="character" w:customStyle="1" w:styleId="FooterChar">
    <w:name w:val="Footer Char"/>
    <w:basedOn w:val="WW-DefaultParagraphFont1"/>
    <w:rsid w:val="00B66A7A"/>
  </w:style>
  <w:style w:type="character" w:customStyle="1" w:styleId="ListLabel1">
    <w:name w:val="ListLabel 1"/>
    <w:rsid w:val="00B66A7A"/>
    <w:rPr>
      <w:rFonts w:cs="Courier New"/>
    </w:rPr>
  </w:style>
  <w:style w:type="character" w:customStyle="1" w:styleId="ListLabel2">
    <w:name w:val="ListLabel 2"/>
    <w:rsid w:val="00B66A7A"/>
    <w:rPr>
      <w:b/>
      <w:i w:val="0"/>
      <w:sz w:val="24"/>
      <w:szCs w:val="24"/>
    </w:rPr>
  </w:style>
  <w:style w:type="character" w:customStyle="1" w:styleId="ListLabel3">
    <w:name w:val="ListLabel 3"/>
    <w:rsid w:val="00B66A7A"/>
    <w:rPr>
      <w:rFonts w:cs="Arial"/>
      <w:i w:val="0"/>
      <w:sz w:val="24"/>
    </w:rPr>
  </w:style>
  <w:style w:type="character" w:customStyle="1" w:styleId="ListLabel4">
    <w:name w:val="ListLabel 4"/>
    <w:rsid w:val="00B66A7A"/>
    <w:rPr>
      <w:rFonts w:cs="Arial"/>
      <w:b w:val="0"/>
      <w:i w:val="0"/>
      <w:sz w:val="24"/>
    </w:rPr>
  </w:style>
  <w:style w:type="character" w:customStyle="1" w:styleId="ListLabel5">
    <w:name w:val="ListLabel 5"/>
    <w:rsid w:val="00B66A7A"/>
    <w:rPr>
      <w:rFonts w:cs="Calibri"/>
    </w:rPr>
  </w:style>
  <w:style w:type="character" w:customStyle="1" w:styleId="ListLabel6">
    <w:name w:val="ListLabel 6"/>
    <w:rsid w:val="00B66A7A"/>
    <w:rPr>
      <w:b w:val="0"/>
      <w:i w:val="0"/>
      <w:color w:val="00000A"/>
    </w:rPr>
  </w:style>
  <w:style w:type="character" w:customStyle="1" w:styleId="ListLabel7">
    <w:name w:val="ListLabel 7"/>
    <w:rsid w:val="00B66A7A"/>
    <w:rPr>
      <w:rFonts w:eastAsia="TimesNewRomanPSMT" w:cs="Times New Roman"/>
    </w:rPr>
  </w:style>
  <w:style w:type="character" w:customStyle="1" w:styleId="ListLabel8">
    <w:name w:val="ListLabel 8"/>
    <w:rsid w:val="00B66A7A"/>
    <w:rPr>
      <w:i w:val="0"/>
    </w:rPr>
  </w:style>
  <w:style w:type="character" w:customStyle="1" w:styleId="NumberingSymbols">
    <w:name w:val="Numbering Symbols"/>
    <w:rsid w:val="00B66A7A"/>
  </w:style>
  <w:style w:type="character" w:customStyle="1" w:styleId="FootnoteCharacters">
    <w:name w:val="Footnote Characters"/>
    <w:rsid w:val="00B66A7A"/>
    <w:rPr>
      <w:vertAlign w:val="superscript"/>
    </w:rPr>
  </w:style>
  <w:style w:type="paragraph" w:customStyle="1" w:styleId="Heading">
    <w:name w:val="Heading"/>
    <w:basedOn w:val="Normal"/>
    <w:next w:val="BodyText"/>
    <w:rsid w:val="00B66A7A"/>
    <w:pPr>
      <w:keepNext/>
      <w:spacing w:before="240" w:after="120"/>
    </w:pPr>
    <w:rPr>
      <w:rFonts w:ascii="Arial" w:hAnsi="Arial" w:cs="Mangal"/>
      <w:sz w:val="28"/>
      <w:szCs w:val="28"/>
    </w:rPr>
  </w:style>
  <w:style w:type="paragraph" w:styleId="BodyText">
    <w:name w:val="Body Text"/>
    <w:basedOn w:val="Normal"/>
    <w:rsid w:val="00B66A7A"/>
    <w:pPr>
      <w:spacing w:after="120"/>
    </w:pPr>
  </w:style>
  <w:style w:type="paragraph" w:styleId="List">
    <w:name w:val="List"/>
    <w:basedOn w:val="BodyText"/>
    <w:rsid w:val="00B66A7A"/>
    <w:rPr>
      <w:rFonts w:cs="Mangal"/>
    </w:rPr>
  </w:style>
  <w:style w:type="paragraph" w:styleId="Caption">
    <w:name w:val="caption"/>
    <w:basedOn w:val="Normal"/>
    <w:qFormat/>
    <w:rsid w:val="00B66A7A"/>
    <w:pPr>
      <w:suppressLineNumbers/>
      <w:spacing w:before="120" w:after="120"/>
    </w:pPr>
    <w:rPr>
      <w:rFonts w:cs="Mangal"/>
      <w:i/>
      <w:iCs/>
    </w:rPr>
  </w:style>
  <w:style w:type="paragraph" w:customStyle="1" w:styleId="Index">
    <w:name w:val="Index"/>
    <w:basedOn w:val="Normal"/>
    <w:rsid w:val="00B66A7A"/>
    <w:pPr>
      <w:suppressLineNumbers/>
    </w:pPr>
    <w:rPr>
      <w:rFonts w:cs="Mangal"/>
    </w:rPr>
  </w:style>
  <w:style w:type="paragraph" w:styleId="ListParagraph">
    <w:name w:val="List Paragraph"/>
    <w:basedOn w:val="Normal"/>
    <w:uiPriority w:val="34"/>
    <w:qFormat/>
    <w:rsid w:val="00B66A7A"/>
    <w:pPr>
      <w:ind w:left="720"/>
    </w:pPr>
  </w:style>
  <w:style w:type="paragraph" w:customStyle="1" w:styleId="CommentText1">
    <w:name w:val="Comment Text1"/>
    <w:basedOn w:val="Normal"/>
    <w:rsid w:val="00B66A7A"/>
    <w:rPr>
      <w:sz w:val="20"/>
      <w:szCs w:val="20"/>
    </w:rPr>
  </w:style>
  <w:style w:type="paragraph" w:customStyle="1" w:styleId="CommentSubject1">
    <w:name w:val="Comment Subject1"/>
    <w:basedOn w:val="CommentText1"/>
    <w:rsid w:val="00B66A7A"/>
    <w:rPr>
      <w:b/>
      <w:bCs/>
    </w:rPr>
  </w:style>
  <w:style w:type="paragraph" w:styleId="BalloonText">
    <w:name w:val="Balloon Text"/>
    <w:basedOn w:val="Normal"/>
    <w:rsid w:val="00B66A7A"/>
    <w:rPr>
      <w:rFonts w:ascii="Tahoma" w:hAnsi="Tahoma" w:cs="Tahoma"/>
      <w:sz w:val="16"/>
      <w:szCs w:val="16"/>
    </w:rPr>
  </w:style>
  <w:style w:type="paragraph" w:customStyle="1" w:styleId="ContentsHeading">
    <w:name w:val="Contents Heading"/>
    <w:basedOn w:val="Heading1"/>
    <w:rsid w:val="00B66A7A"/>
    <w:pPr>
      <w:suppressLineNumbers/>
    </w:pPr>
    <w:rPr>
      <w:sz w:val="32"/>
      <w:szCs w:val="32"/>
    </w:rPr>
  </w:style>
  <w:style w:type="paragraph" w:styleId="BodyText2">
    <w:name w:val="Body Text 2"/>
    <w:basedOn w:val="Normal"/>
    <w:rsid w:val="00B66A7A"/>
    <w:pPr>
      <w:spacing w:after="120" w:line="480" w:lineRule="auto"/>
    </w:pPr>
  </w:style>
  <w:style w:type="paragraph" w:styleId="BodyText3">
    <w:name w:val="Body Text 3"/>
    <w:basedOn w:val="Normal"/>
    <w:rsid w:val="00B66A7A"/>
    <w:pPr>
      <w:spacing w:after="120"/>
    </w:pPr>
    <w:rPr>
      <w:rFonts w:eastAsia="Times New Roman"/>
      <w:sz w:val="16"/>
      <w:szCs w:val="16"/>
    </w:rPr>
  </w:style>
  <w:style w:type="paragraph" w:styleId="NoSpacing">
    <w:name w:val="No Spacing"/>
    <w:qFormat/>
    <w:rsid w:val="00B66A7A"/>
    <w:pPr>
      <w:suppressAutoHyphens/>
      <w:spacing w:line="100" w:lineRule="atLeast"/>
    </w:pPr>
    <w:rPr>
      <w:rFonts w:ascii="Calibri" w:eastAsia="Arial Unicode MS" w:hAnsi="Calibri" w:cs="Calibri"/>
      <w:kern w:val="1"/>
      <w:sz w:val="22"/>
      <w:szCs w:val="22"/>
      <w:lang w:eastAsia="ar-SA"/>
    </w:rPr>
  </w:style>
  <w:style w:type="paragraph" w:styleId="Header">
    <w:name w:val="header"/>
    <w:basedOn w:val="Normal"/>
    <w:rsid w:val="00B66A7A"/>
    <w:pPr>
      <w:suppressLineNumbers/>
      <w:tabs>
        <w:tab w:val="center" w:pos="4513"/>
        <w:tab w:val="right" w:pos="9026"/>
      </w:tabs>
    </w:pPr>
  </w:style>
  <w:style w:type="paragraph" w:styleId="Footer">
    <w:name w:val="footer"/>
    <w:basedOn w:val="Normal"/>
    <w:rsid w:val="00B66A7A"/>
    <w:pPr>
      <w:suppressLineNumbers/>
      <w:tabs>
        <w:tab w:val="center" w:pos="4513"/>
        <w:tab w:val="right" w:pos="9026"/>
      </w:tabs>
    </w:pPr>
  </w:style>
  <w:style w:type="paragraph" w:customStyle="1" w:styleId="TableContents">
    <w:name w:val="Table Contents"/>
    <w:basedOn w:val="Normal"/>
    <w:rsid w:val="00B66A7A"/>
    <w:pPr>
      <w:suppressLineNumbers/>
    </w:pPr>
  </w:style>
  <w:style w:type="paragraph" w:customStyle="1" w:styleId="TableHeading">
    <w:name w:val="Table Heading"/>
    <w:basedOn w:val="TableContents"/>
    <w:rsid w:val="00B66A7A"/>
    <w:pPr>
      <w:jc w:val="center"/>
    </w:pPr>
    <w:rPr>
      <w:b/>
      <w:bCs/>
    </w:rPr>
  </w:style>
  <w:style w:type="table" w:styleId="TableGrid">
    <w:name w:val="Table Grid"/>
    <w:basedOn w:val="TableNormal"/>
    <w:uiPriority w:val="59"/>
    <w:rsid w:val="005A14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4C6E"/>
    <w:rPr>
      <w:color w:val="0000FF"/>
      <w:u w:val="single"/>
    </w:rPr>
  </w:style>
  <w:style w:type="paragraph" w:customStyle="1" w:styleId="msonormalcxspmiddle">
    <w:name w:val="msonormalcxspmiddle"/>
    <w:basedOn w:val="Normal"/>
    <w:rsid w:val="00FC2881"/>
    <w:pPr>
      <w:suppressAutoHyphens w:val="0"/>
      <w:spacing w:before="100" w:beforeAutospacing="1" w:after="100" w:afterAutospacing="1" w:line="240" w:lineRule="auto"/>
    </w:pPr>
    <w:rPr>
      <w:rFonts w:eastAsia="Times New Roman"/>
      <w:color w:val="auto"/>
      <w:kern w:val="0"/>
      <w:lang w:eastAsia="en-US"/>
    </w:rPr>
  </w:style>
  <w:style w:type="paragraph" w:customStyle="1" w:styleId="xl117">
    <w:name w:val="xl117"/>
    <w:basedOn w:val="Normal"/>
    <w:rsid w:val="00FC2881"/>
    <w:pPr>
      <w:pBdr>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ascii="Arial" w:eastAsia="Times New Roman" w:hAnsi="Arial" w:cs="Arial"/>
      <w:color w:val="auto"/>
      <w:kern w:val="0"/>
      <w:lang w:eastAsia="en-US"/>
    </w:rPr>
  </w:style>
  <w:style w:type="character" w:customStyle="1" w:styleId="ListParagraphCharChar">
    <w:name w:val="List Paragraph Char Char"/>
    <w:locked/>
    <w:rsid w:val="00300856"/>
    <w:rPr>
      <w:rFonts w:ascii="Calibri" w:hAnsi="Calibri"/>
      <w:sz w:val="24"/>
      <w:szCs w:val="24"/>
    </w:rPr>
  </w:style>
  <w:style w:type="paragraph" w:styleId="BodyTextIndent2">
    <w:name w:val="Body Text Indent 2"/>
    <w:basedOn w:val="Normal"/>
    <w:link w:val="BodyTextIndent2Char"/>
    <w:rsid w:val="003E53C9"/>
    <w:pPr>
      <w:suppressAutoHyphens w:val="0"/>
      <w:spacing w:after="120" w:line="480" w:lineRule="auto"/>
      <w:ind w:left="360"/>
    </w:pPr>
    <w:rPr>
      <w:rFonts w:ascii="Franklin Gothic Book" w:eastAsia="Times New Roman" w:hAnsi="Franklin Gothic Book" w:cs="Arial"/>
      <w:color w:val="auto"/>
      <w:kern w:val="0"/>
      <w:sz w:val="20"/>
      <w:szCs w:val="20"/>
      <w:lang w:eastAsia="sr-Latn-CS"/>
    </w:rPr>
  </w:style>
  <w:style w:type="character" w:customStyle="1" w:styleId="BodyTextIndent2Char">
    <w:name w:val="Body Text Indent 2 Char"/>
    <w:basedOn w:val="DefaultParagraphFont"/>
    <w:link w:val="BodyTextIndent2"/>
    <w:rsid w:val="003E53C9"/>
    <w:rPr>
      <w:rFonts w:ascii="Franklin Gothic Book" w:hAnsi="Franklin Gothic Book" w:cs="Arial"/>
      <w:lang w:eastAsia="sr-Latn-CS"/>
    </w:rPr>
  </w:style>
</w:styles>
</file>

<file path=word/webSettings.xml><?xml version="1.0" encoding="utf-8"?>
<w:webSettings xmlns:r="http://schemas.openxmlformats.org/officeDocument/2006/relationships" xmlns:w="http://schemas.openxmlformats.org/wordprocessingml/2006/main">
  <w:divs>
    <w:div w:id="117850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kupljedsn@minrzs.gov.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okupljedsn@minrzs.gov.rs" TargetMode="External"/><Relationship Id="rId4" Type="http://schemas.openxmlformats.org/officeDocument/2006/relationships/webSettings" Target="webSettings.xml"/><Relationship Id="rId9" Type="http://schemas.openxmlformats.org/officeDocument/2006/relationships/hyperlink" Target="mailto:prokupljedsn@minrzs.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40</Pages>
  <Words>10525</Words>
  <Characters>59995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МОДЕЛ</vt:lpstr>
    </vt:vector>
  </TitlesOfParts>
  <Company>Microsoft</Company>
  <LinksUpToDate>false</LinksUpToDate>
  <CharactersWithSpaces>70380</CharactersWithSpaces>
  <SharedDoc>false</SharedDoc>
  <HLinks>
    <vt:vector size="24" baseType="variant">
      <vt:variant>
        <vt:i4>3735637</vt:i4>
      </vt:variant>
      <vt:variant>
        <vt:i4>9</vt:i4>
      </vt:variant>
      <vt:variant>
        <vt:i4>0</vt:i4>
      </vt:variant>
      <vt:variant>
        <vt:i4>5</vt:i4>
      </vt:variant>
      <vt:variant>
        <vt:lpwstr>mailto:prokupljedsn@minrzs.gov.rs</vt:lpwstr>
      </vt:variant>
      <vt:variant>
        <vt:lpwstr/>
      </vt:variant>
      <vt:variant>
        <vt:i4>3735637</vt:i4>
      </vt:variant>
      <vt:variant>
        <vt:i4>6</vt:i4>
      </vt:variant>
      <vt:variant>
        <vt:i4>0</vt:i4>
      </vt:variant>
      <vt:variant>
        <vt:i4>5</vt:i4>
      </vt:variant>
      <vt:variant>
        <vt:lpwstr>mailto:prokupljedsn@minrzs.gov.rs</vt:lpwstr>
      </vt:variant>
      <vt:variant>
        <vt:lpwstr/>
      </vt:variant>
      <vt:variant>
        <vt:i4>1048671</vt:i4>
      </vt:variant>
      <vt:variant>
        <vt:i4>3</vt:i4>
      </vt:variant>
      <vt:variant>
        <vt:i4>0</vt:i4>
      </vt:variant>
      <vt:variant>
        <vt:i4>5</vt:i4>
      </vt:variant>
      <vt:variant>
        <vt:lpwstr>http://www.portal.ujn.gov.rs/</vt:lpwstr>
      </vt:variant>
      <vt:variant>
        <vt:lpwstr/>
      </vt:variant>
      <vt:variant>
        <vt:i4>3735637</vt:i4>
      </vt:variant>
      <vt:variant>
        <vt:i4>0</vt:i4>
      </vt:variant>
      <vt:variant>
        <vt:i4>0</vt:i4>
      </vt:variant>
      <vt:variant>
        <vt:i4>5</vt:i4>
      </vt:variant>
      <vt:variant>
        <vt:lpwstr>mailto:prokupljedsn@minrzs.gov.rs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dc:title>
  <dc:creator>Pedja Bojovic</dc:creator>
  <cp:lastModifiedBy>Dom starih</cp:lastModifiedBy>
  <cp:revision>18</cp:revision>
  <cp:lastPrinted>2014-06-25T08:34:00Z</cp:lastPrinted>
  <dcterms:created xsi:type="dcterms:W3CDTF">2014-06-13T08:50:00Z</dcterms:created>
  <dcterms:modified xsi:type="dcterms:W3CDTF">2014-06-26T06:18:00Z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