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FE" w:rsidRPr="00FF00EE" w:rsidRDefault="00FD3EFE" w:rsidP="00FD3EFE">
      <w:pPr>
        <w:jc w:val="center"/>
        <w:rPr>
          <w:rFonts w:cstheme="minorHAnsi"/>
          <w:b/>
          <w:bCs/>
        </w:rPr>
      </w:pPr>
      <w:r w:rsidRPr="00FF00EE">
        <w:rPr>
          <w:rFonts w:cstheme="minorHAnsi"/>
          <w:b/>
          <w:bCs/>
        </w:rPr>
        <w:t>ОБАВЕШТЕЊЕ О ЗАКЉУЧЕНОМ УГОВОРУ</w:t>
      </w:r>
    </w:p>
    <w:p w:rsidR="00FD3EFE" w:rsidRPr="00FF00EE" w:rsidRDefault="00FD3EFE" w:rsidP="00FD3EFE">
      <w:pPr>
        <w:jc w:val="center"/>
        <w:rPr>
          <w:rFonts w:cstheme="minorHAnsi"/>
          <w:b/>
          <w:bCs/>
        </w:rPr>
      </w:pPr>
      <w:proofErr w:type="gramStart"/>
      <w:r w:rsidRPr="00FF00EE">
        <w:rPr>
          <w:rFonts w:cstheme="minorHAnsi"/>
          <w:b/>
          <w:bCs/>
        </w:rPr>
        <w:t>у</w:t>
      </w:r>
      <w:proofErr w:type="gram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поступку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јавне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наб</w:t>
      </w:r>
      <w:r>
        <w:rPr>
          <w:rFonts w:cstheme="minorHAnsi"/>
          <w:b/>
          <w:bCs/>
        </w:rPr>
        <w:t>а</w:t>
      </w:r>
      <w:r w:rsidRPr="00FF00EE">
        <w:rPr>
          <w:rFonts w:cstheme="minorHAnsi"/>
          <w:b/>
          <w:bCs/>
        </w:rPr>
        <w:t>вке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мале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вредности</w:t>
      </w:r>
      <w:proofErr w:type="spellEnd"/>
      <w:r w:rsidRPr="00FF00EE">
        <w:rPr>
          <w:rFonts w:cstheme="minorHAnsi"/>
          <w:b/>
          <w:bCs/>
        </w:rPr>
        <w:t xml:space="preserve">,  ЈН </w:t>
      </w:r>
      <w:proofErr w:type="spellStart"/>
      <w:r w:rsidRPr="00FF00EE">
        <w:rPr>
          <w:rFonts w:cstheme="minorHAnsi"/>
          <w:b/>
          <w:bCs/>
        </w:rPr>
        <w:t>бр</w:t>
      </w:r>
      <w:proofErr w:type="spellEnd"/>
      <w:r w:rsidRPr="00FF00E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6-Д</w:t>
      </w:r>
      <w:r w:rsidRPr="00FF00EE">
        <w:rPr>
          <w:rFonts w:cstheme="minorHAnsi"/>
          <w:b/>
          <w:bCs/>
        </w:rPr>
        <w:t>/14</w:t>
      </w:r>
    </w:p>
    <w:p w:rsidR="00FD3EFE" w:rsidRPr="00FF00EE" w:rsidRDefault="00FD3EFE" w:rsidP="00FD3EFE">
      <w:pPr>
        <w:jc w:val="right"/>
        <w:rPr>
          <w:rFonts w:cstheme="minorHAnsi"/>
          <w:b/>
          <w:bCs/>
        </w:rPr>
      </w:pPr>
      <w:r w:rsidRPr="00FF00EE">
        <w:rPr>
          <w:rFonts w:cstheme="minorHAnsi"/>
          <w:b/>
          <w:bCs/>
        </w:rPr>
        <w:t xml:space="preserve"> </w:t>
      </w:r>
    </w:p>
    <w:p w:rsidR="00FD3EFE" w:rsidRPr="00FF00EE" w:rsidRDefault="00FD3EFE" w:rsidP="00FD3EFE">
      <w:pPr>
        <w:rPr>
          <w:rFonts w:cstheme="minorHAnsi"/>
          <w:bCs/>
        </w:rPr>
      </w:pPr>
      <w:proofErr w:type="spellStart"/>
      <w:r w:rsidRPr="00FF00EE">
        <w:rPr>
          <w:rFonts w:cstheme="minorHAnsi"/>
          <w:b/>
          <w:bCs/>
        </w:rPr>
        <w:t>Наручилац</w:t>
      </w:r>
      <w:proofErr w:type="spellEnd"/>
      <w:r w:rsidRPr="00FF00EE">
        <w:rPr>
          <w:rFonts w:cstheme="minorHAnsi"/>
          <w:b/>
          <w:bCs/>
        </w:rPr>
        <w:t xml:space="preserve">: </w:t>
      </w:r>
      <w:proofErr w:type="spellStart"/>
      <w:r w:rsidRPr="00FF00EE">
        <w:rPr>
          <w:rFonts w:cstheme="minorHAnsi"/>
          <w:bCs/>
        </w:rPr>
        <w:t>Дом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за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смештај</w:t>
      </w:r>
      <w:proofErr w:type="spellEnd"/>
      <w:r w:rsidRPr="00FF00EE">
        <w:rPr>
          <w:rFonts w:cstheme="minorHAnsi"/>
          <w:bCs/>
        </w:rPr>
        <w:t xml:space="preserve"> и </w:t>
      </w:r>
      <w:proofErr w:type="spellStart"/>
      <w:r w:rsidRPr="00FF00EE">
        <w:rPr>
          <w:rFonts w:cstheme="minorHAnsi"/>
          <w:bCs/>
        </w:rPr>
        <w:t>негу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старих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лица</w:t>
      </w:r>
      <w:proofErr w:type="spellEnd"/>
      <w:r w:rsidRPr="00FF00EE">
        <w:rPr>
          <w:rFonts w:cstheme="minorHAnsi"/>
          <w:bCs/>
        </w:rPr>
        <w:t xml:space="preserve"> „</w:t>
      </w:r>
      <w:proofErr w:type="spellStart"/>
      <w:r w:rsidRPr="00FF00EE">
        <w:rPr>
          <w:rFonts w:cstheme="minorHAnsi"/>
          <w:bCs/>
        </w:rPr>
        <w:t>Прокупље</w:t>
      </w:r>
      <w:proofErr w:type="spellEnd"/>
      <w:r w:rsidRPr="00FF00EE">
        <w:rPr>
          <w:rFonts w:cstheme="minorHAnsi"/>
          <w:bCs/>
        </w:rPr>
        <w:t xml:space="preserve">“, </w:t>
      </w:r>
      <w:proofErr w:type="spellStart"/>
      <w:r w:rsidRPr="00FF00EE">
        <w:rPr>
          <w:rFonts w:cstheme="minorHAnsi"/>
          <w:bCs/>
        </w:rPr>
        <w:t>Арсенија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Чарнојевића</w:t>
      </w:r>
      <w:proofErr w:type="spellEnd"/>
      <w:r w:rsidRPr="00FF00EE">
        <w:rPr>
          <w:rFonts w:cstheme="minorHAnsi"/>
          <w:bCs/>
        </w:rPr>
        <w:t xml:space="preserve"> 51,</w:t>
      </w:r>
      <w:r>
        <w:rPr>
          <w:rFonts w:cstheme="minorHAnsi"/>
          <w:bCs/>
        </w:rPr>
        <w:t xml:space="preserve">                      </w:t>
      </w:r>
      <w:r w:rsidRPr="00FF00EE">
        <w:rPr>
          <w:rFonts w:cstheme="minorHAnsi"/>
          <w:bCs/>
        </w:rPr>
        <w:t xml:space="preserve"> 18400 </w:t>
      </w:r>
      <w:proofErr w:type="spellStart"/>
      <w:r w:rsidRPr="00FF00EE">
        <w:rPr>
          <w:rFonts w:cstheme="minorHAnsi"/>
          <w:bCs/>
        </w:rPr>
        <w:t>Прокупље</w:t>
      </w:r>
      <w:proofErr w:type="spellEnd"/>
      <w:r w:rsidRPr="00FF00EE">
        <w:rPr>
          <w:rFonts w:cstheme="minorHAnsi"/>
          <w:bCs/>
        </w:rPr>
        <w:t>, www.domstarih.com.</w:t>
      </w:r>
    </w:p>
    <w:p w:rsidR="00FD3EFE" w:rsidRPr="00FF00EE" w:rsidRDefault="00FD3EFE" w:rsidP="00FD3EFE">
      <w:pPr>
        <w:rPr>
          <w:rFonts w:cstheme="minorHAnsi"/>
          <w:bCs/>
        </w:rPr>
      </w:pPr>
      <w:proofErr w:type="spellStart"/>
      <w:r w:rsidRPr="00FF00EE">
        <w:rPr>
          <w:rFonts w:cstheme="minorHAnsi"/>
          <w:b/>
          <w:bCs/>
        </w:rPr>
        <w:t>Врста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наручиоца</w:t>
      </w:r>
      <w:proofErr w:type="spellEnd"/>
      <w:r w:rsidRPr="00FF00EE">
        <w:rPr>
          <w:rFonts w:cstheme="minorHAnsi"/>
          <w:b/>
          <w:bCs/>
        </w:rPr>
        <w:t>:</w:t>
      </w:r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установа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социјалне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заштите</w:t>
      </w:r>
      <w:proofErr w:type="spellEnd"/>
      <w:r w:rsidRPr="00FF00EE">
        <w:rPr>
          <w:rFonts w:cstheme="minorHAnsi"/>
          <w:bCs/>
        </w:rPr>
        <w:t xml:space="preserve"> - </w:t>
      </w:r>
      <w:proofErr w:type="spellStart"/>
      <w:r w:rsidRPr="00FF00EE">
        <w:rPr>
          <w:rFonts w:cstheme="minorHAnsi"/>
          <w:bCs/>
        </w:rPr>
        <w:t>индиректни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корисник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буџетских</w:t>
      </w:r>
      <w:proofErr w:type="spellEnd"/>
      <w:r w:rsidRPr="00FF00EE">
        <w:rPr>
          <w:rFonts w:cstheme="minorHAnsi"/>
          <w:bCs/>
        </w:rPr>
        <w:t xml:space="preserve"> </w:t>
      </w:r>
      <w:proofErr w:type="spellStart"/>
      <w:r w:rsidRPr="00FF00EE">
        <w:rPr>
          <w:rFonts w:cstheme="minorHAnsi"/>
          <w:bCs/>
        </w:rPr>
        <w:t>средстава</w:t>
      </w:r>
      <w:proofErr w:type="spellEnd"/>
      <w:r w:rsidRPr="00FF00EE">
        <w:rPr>
          <w:rFonts w:cstheme="minorHAnsi"/>
          <w:bCs/>
        </w:rPr>
        <w:t>.</w:t>
      </w:r>
    </w:p>
    <w:p w:rsidR="00FD3EFE" w:rsidRDefault="00FD3EFE" w:rsidP="00FD3EFE">
      <w:pPr>
        <w:rPr>
          <w:rFonts w:cstheme="minorHAnsi"/>
        </w:rPr>
      </w:pPr>
      <w:proofErr w:type="spellStart"/>
      <w:r w:rsidRPr="00FF00EE">
        <w:rPr>
          <w:rFonts w:cstheme="minorHAnsi"/>
          <w:b/>
          <w:bCs/>
        </w:rPr>
        <w:t>Опис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предмета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јавне</w:t>
      </w:r>
      <w:proofErr w:type="spellEnd"/>
      <w:r w:rsidRPr="00FF00EE">
        <w:rPr>
          <w:rFonts w:cstheme="minorHAnsi"/>
          <w:b/>
          <w:bCs/>
        </w:rPr>
        <w:t xml:space="preserve"> </w:t>
      </w:r>
      <w:proofErr w:type="spellStart"/>
      <w:r w:rsidRPr="00FF00EE">
        <w:rPr>
          <w:rFonts w:cstheme="minorHAnsi"/>
          <w:b/>
          <w:bCs/>
        </w:rPr>
        <w:t>набавке</w:t>
      </w:r>
      <w:proofErr w:type="spellEnd"/>
      <w:r w:rsidRPr="00FF00EE">
        <w:rPr>
          <w:rFonts w:cstheme="minorHAnsi"/>
          <w:b/>
          <w:bCs/>
        </w:rPr>
        <w:t xml:space="preserve">: </w:t>
      </w:r>
      <w:proofErr w:type="spellStart"/>
      <w:r w:rsidRPr="00FF00EE">
        <w:rPr>
          <w:rFonts w:cstheme="minorHAnsi"/>
        </w:rPr>
        <w:t>предмет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јавне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набавке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су</w:t>
      </w:r>
      <w:proofErr w:type="spellEnd"/>
      <w:r w:rsidRPr="00FF00EE">
        <w:rPr>
          <w:rFonts w:cstheme="minorHAnsi"/>
          <w:iCs/>
        </w:rPr>
        <w:t xml:space="preserve"> </w:t>
      </w:r>
      <w:r>
        <w:rPr>
          <w:rFonts w:cstheme="minorHAnsi"/>
          <w:iCs/>
        </w:rPr>
        <w:t>ДОБРА</w:t>
      </w:r>
      <w:r w:rsidRPr="00FF00EE">
        <w:rPr>
          <w:rFonts w:cstheme="minorHAnsi"/>
        </w:rPr>
        <w:t xml:space="preserve"> –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Набавка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постељине</w:t>
      </w:r>
      <w:proofErr w:type="spellEnd"/>
      <w:r w:rsidRPr="00FF00EE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</w:t>
      </w:r>
      <w:r w:rsidRPr="00FF00EE">
        <w:rPr>
          <w:rFonts w:cstheme="minorHAnsi"/>
        </w:rPr>
        <w:t xml:space="preserve"> </w:t>
      </w:r>
      <w:r>
        <w:rPr>
          <w:rFonts w:ascii="Calibri" w:hAnsi="Calibri" w:cs="Calibri"/>
          <w:lang w:val="sr-Cyrl-CS"/>
        </w:rPr>
        <w:t>39511100</w:t>
      </w:r>
      <w:r w:rsidR="00962A44">
        <w:rPr>
          <w:rFonts w:ascii="Calibri" w:hAnsi="Calibri" w:cs="Calibri"/>
          <w:lang w:val="sr-Cyrl-CS"/>
        </w:rPr>
        <w:t xml:space="preserve"> </w:t>
      </w:r>
      <w:r w:rsidR="00962A44">
        <w:rPr>
          <w:rFonts w:ascii="Calibri" w:hAnsi="Calibri" w:cs="Calibri"/>
        </w:rPr>
        <w:t>-</w:t>
      </w:r>
      <w:r>
        <w:rPr>
          <w:rFonts w:ascii="Calibri" w:hAnsi="Calibri" w:cs="Calibri"/>
          <w:lang w:val="sr-Cyrl-CS"/>
        </w:rPr>
        <w:t xml:space="preserve"> </w:t>
      </w:r>
      <w:r w:rsidR="00B55AE7">
        <w:rPr>
          <w:rFonts w:ascii="Calibri" w:hAnsi="Calibri" w:cs="Calibri"/>
          <w:lang/>
        </w:rPr>
        <w:t>ћебад</w:t>
      </w:r>
      <w:r>
        <w:rPr>
          <w:rFonts w:ascii="Calibri" w:hAnsi="Calibri" w:cs="Calibri"/>
          <w:lang w:val="sr-Cyrl-CS"/>
        </w:rPr>
        <w:t xml:space="preserve">                                                                                                                                                       </w:t>
      </w:r>
      <w:r w:rsidR="00962A44">
        <w:rPr>
          <w:rFonts w:cstheme="minorHAnsi"/>
        </w:rPr>
        <w:t xml:space="preserve">39516120 -  </w:t>
      </w:r>
      <w:proofErr w:type="spellStart"/>
      <w:r w:rsidR="00962A44">
        <w:rPr>
          <w:rFonts w:cstheme="minorHAnsi"/>
        </w:rPr>
        <w:t>јастуци</w:t>
      </w:r>
      <w:proofErr w:type="spellEnd"/>
      <w:r w:rsidR="00962A44">
        <w:rPr>
          <w:rFonts w:cstheme="minorHAnsi"/>
        </w:rPr>
        <w:t xml:space="preserve">   </w:t>
      </w:r>
      <w:r w:rsidR="00B55AE7">
        <w:rPr>
          <w:rFonts w:cstheme="minorHAnsi"/>
          <w:lang/>
        </w:rPr>
        <w:t xml:space="preserve">                                                                                                                                                     </w:t>
      </w:r>
      <w:r w:rsidR="00962A44">
        <w:rPr>
          <w:rFonts w:cstheme="minorHAnsi"/>
        </w:rPr>
        <w:t xml:space="preserve"> </w:t>
      </w:r>
      <w:r w:rsidR="00B55AE7">
        <w:rPr>
          <w:rFonts w:ascii="Calibri" w:hAnsi="Calibri" w:cs="Calibri"/>
          <w:lang w:val="sr-Cyrl-CS"/>
        </w:rPr>
        <w:t xml:space="preserve">39512000 </w:t>
      </w:r>
      <w:r w:rsidR="00B55AE7">
        <w:rPr>
          <w:rFonts w:ascii="Calibri" w:hAnsi="Calibri" w:cs="Calibri"/>
        </w:rPr>
        <w:t>-</w:t>
      </w:r>
      <w:r w:rsidR="00B55AE7">
        <w:rPr>
          <w:rFonts w:ascii="Calibri" w:hAnsi="Calibri" w:cs="Calibri"/>
          <w:lang/>
        </w:rPr>
        <w:t xml:space="preserve"> постељина</w:t>
      </w:r>
      <w:r w:rsidR="00B55AE7" w:rsidRPr="00FF00EE">
        <w:rPr>
          <w:rFonts w:cstheme="minorHAnsi"/>
        </w:rPr>
        <w:t xml:space="preserve">   </w:t>
      </w:r>
      <w:r w:rsidR="00B55AE7">
        <w:rPr>
          <w:rFonts w:cstheme="minorHAnsi"/>
        </w:rPr>
        <w:t xml:space="preserve">                                                                                                                                                              </w:t>
      </w:r>
      <w:r w:rsidR="00962A44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F00EE">
        <w:rPr>
          <w:rFonts w:cstheme="minorHAnsi"/>
        </w:rPr>
        <w:t xml:space="preserve">                                                                                                                              </w:t>
      </w:r>
    </w:p>
    <w:p w:rsidR="00FD3EFE" w:rsidRPr="00FF00EE" w:rsidRDefault="00FD3EFE" w:rsidP="00FD3EFE">
      <w:pPr>
        <w:rPr>
          <w:rFonts w:cstheme="minorHAnsi"/>
          <w:bCs/>
          <w:lang w:val="sr-Cyrl-CS"/>
        </w:rPr>
      </w:pPr>
      <w:proofErr w:type="spellStart"/>
      <w:r w:rsidRPr="00FF00EE">
        <w:rPr>
          <w:rFonts w:cstheme="minorHAnsi"/>
          <w:b/>
        </w:rPr>
        <w:t>Уговорена</w:t>
      </w:r>
      <w:proofErr w:type="spellEnd"/>
      <w:r w:rsidRPr="00FF00EE">
        <w:rPr>
          <w:rFonts w:cstheme="minorHAnsi"/>
          <w:b/>
        </w:rPr>
        <w:t xml:space="preserve"> </w:t>
      </w:r>
      <w:proofErr w:type="spellStart"/>
      <w:r w:rsidRPr="00FF00EE">
        <w:rPr>
          <w:rFonts w:cstheme="minorHAnsi"/>
          <w:b/>
        </w:rPr>
        <w:t>вредност</w:t>
      </w:r>
      <w:proofErr w:type="spellEnd"/>
      <w:r w:rsidRPr="00FF00EE">
        <w:rPr>
          <w:rFonts w:cstheme="minorHAnsi"/>
          <w:b/>
        </w:rPr>
        <w:t>:</w:t>
      </w:r>
      <w:r w:rsidRPr="00FF00E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C768E0">
        <w:rPr>
          <w:rFonts w:cstheme="minorHAnsi"/>
          <w:b/>
        </w:rPr>
        <w:t>561.600,00</w:t>
      </w:r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динара</w:t>
      </w:r>
      <w:proofErr w:type="spellEnd"/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без</w:t>
      </w:r>
      <w:proofErr w:type="spellEnd"/>
      <w:r w:rsidRPr="00FF00EE">
        <w:rPr>
          <w:rFonts w:cstheme="minorHAnsi"/>
        </w:rPr>
        <w:t xml:space="preserve"> ПДВ-а, </w:t>
      </w:r>
      <w:r>
        <w:rPr>
          <w:rFonts w:cstheme="minorHAnsi"/>
        </w:rPr>
        <w:t xml:space="preserve">                                                                                          </w:t>
      </w:r>
      <w:proofErr w:type="spellStart"/>
      <w:r w:rsidRPr="00FF00EE">
        <w:rPr>
          <w:rFonts w:cstheme="minorHAnsi"/>
        </w:rPr>
        <w:t>односно</w:t>
      </w:r>
      <w:proofErr w:type="spellEnd"/>
      <w:proofErr w:type="gramStart"/>
      <w:r w:rsidRPr="00FF00EE">
        <w:rPr>
          <w:rFonts w:cstheme="minorHAnsi"/>
        </w:rPr>
        <w:t>,</w:t>
      </w:r>
      <w:r>
        <w:rPr>
          <w:rFonts w:cstheme="minorHAnsi"/>
        </w:rPr>
        <w:t xml:space="preserve">  </w:t>
      </w:r>
      <w:r w:rsidRPr="00C768E0">
        <w:rPr>
          <w:rFonts w:cstheme="minorHAnsi"/>
          <w:b/>
        </w:rPr>
        <w:t>673.920,00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динара</w:t>
      </w:r>
      <w:proofErr w:type="spellEnd"/>
      <w:r>
        <w:rPr>
          <w:rFonts w:cstheme="minorHAnsi"/>
        </w:rPr>
        <w:t xml:space="preserve"> </w:t>
      </w:r>
      <w:r w:rsidRPr="00FF00EE">
        <w:rPr>
          <w:rFonts w:cstheme="minorHAnsi"/>
        </w:rPr>
        <w:t xml:space="preserve"> </w:t>
      </w:r>
      <w:proofErr w:type="spellStart"/>
      <w:r w:rsidRPr="00FF00EE">
        <w:rPr>
          <w:rFonts w:cstheme="minorHAnsi"/>
        </w:rPr>
        <w:t>са</w:t>
      </w:r>
      <w:proofErr w:type="spellEnd"/>
      <w:r w:rsidRPr="00FF00EE">
        <w:rPr>
          <w:rFonts w:cstheme="minorHAnsi"/>
        </w:rPr>
        <w:t xml:space="preserve"> ПДВ-</w:t>
      </w:r>
      <w:proofErr w:type="spellStart"/>
      <w:r w:rsidRPr="00FF00EE">
        <w:rPr>
          <w:rFonts w:cstheme="minorHAnsi"/>
        </w:rPr>
        <w:t>ом</w:t>
      </w:r>
      <w:proofErr w:type="spellEnd"/>
      <w:r w:rsidRPr="00FF00EE">
        <w:rPr>
          <w:rFonts w:cstheme="minorHAnsi"/>
        </w:rPr>
        <w:t>.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Критеријум, елементи критеријума за доделу уговора: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најнижа понуђена цена.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Број примљених понуда: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5 (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прихватљива)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Највиша понуђена цена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443.000</w:t>
      </w:r>
      <w:r>
        <w:rPr>
          <w:rFonts w:asciiTheme="minorHAnsi" w:hAnsiTheme="minorHAnsi" w:cstheme="minorHAnsi"/>
          <w:sz w:val="22"/>
          <w:szCs w:val="22"/>
          <w:lang w:val="sr-Cyrl-CS"/>
        </w:rPr>
        <w:t>,00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дин.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>Најнижа  понуђена цена: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68E0">
        <w:rPr>
          <w:rFonts w:asciiTheme="minorHAnsi" w:hAnsiTheme="minorHAnsi" w:cstheme="minorHAnsi"/>
          <w:sz w:val="22"/>
          <w:szCs w:val="22"/>
        </w:rPr>
        <w:t>443.000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,00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дин. 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Део или вредност уговора који ће се извршити преко подизвођача: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понуда је поднета самостално.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Pr="00C768E0">
        <w:rPr>
          <w:rFonts w:asciiTheme="minorHAnsi" w:hAnsiTheme="minorHAnsi" w:cstheme="minorHAnsi"/>
          <w:sz w:val="22"/>
          <w:szCs w:val="22"/>
        </w:rPr>
        <w:t>28</w:t>
      </w:r>
      <w:r w:rsidRPr="00C768E0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784DEC">
        <w:rPr>
          <w:rFonts w:asciiTheme="minorHAnsi" w:hAnsiTheme="minorHAnsi" w:cstheme="minorHAnsi"/>
          <w:sz w:val="22"/>
          <w:szCs w:val="22"/>
          <w:lang w:val="sr-Cyrl-CS"/>
        </w:rPr>
        <w:t>.11.2014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. године.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Датум закључења уговора:   </w:t>
      </w:r>
      <w:r w:rsidR="009806E5" w:rsidRPr="009806E5">
        <w:rPr>
          <w:rFonts w:asciiTheme="minorHAnsi" w:hAnsiTheme="minorHAnsi" w:cstheme="minorHAnsi"/>
          <w:sz w:val="22"/>
          <w:szCs w:val="22"/>
        </w:rPr>
        <w:t>08.12</w:t>
      </w:r>
      <w:r w:rsidRPr="009806E5">
        <w:rPr>
          <w:rFonts w:asciiTheme="minorHAnsi" w:hAnsiTheme="minorHAnsi" w:cstheme="minorHAnsi"/>
          <w:sz w:val="22"/>
          <w:szCs w:val="22"/>
          <w:lang w:val="sr-Cyrl-CS"/>
        </w:rPr>
        <w:t>.2014. године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FD3EFE" w:rsidRPr="00FF00EE" w:rsidRDefault="00FD3EFE" w:rsidP="00FD3EFE">
      <w:pPr>
        <w:pStyle w:val="BodyTextFirstIndent"/>
        <w:ind w:firstLine="0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Основни подаци о извођачу: </w:t>
      </w:r>
      <w:r>
        <w:rPr>
          <w:rFonts w:asciiTheme="minorHAnsi" w:hAnsiTheme="minorHAnsi" w:cstheme="minorHAnsi"/>
          <w:sz w:val="22"/>
          <w:szCs w:val="22"/>
          <w:lang w:val="sr-Cyrl-CS"/>
        </w:rPr>
        <w:t>СЗР  „</w:t>
      </w:r>
      <w:proofErr w:type="spellStart"/>
      <w:r>
        <w:rPr>
          <w:rFonts w:asciiTheme="minorHAnsi" w:hAnsiTheme="minorHAnsi" w:cstheme="minorHAnsi"/>
          <w:sz w:val="22"/>
          <w:szCs w:val="22"/>
        </w:rPr>
        <w:t>Симони</w:t>
      </w:r>
      <w:proofErr w:type="spellEnd"/>
      <w:r w:rsidRPr="00784DEC">
        <w:rPr>
          <w:rFonts w:asciiTheme="minorHAnsi" w:hAnsiTheme="minorHAnsi" w:cstheme="minorHAnsi"/>
          <w:sz w:val="22"/>
          <w:szCs w:val="22"/>
          <w:lang w:val="sr-Cyrl-CS"/>
        </w:rPr>
        <w:t>“ д.о.о</w:t>
      </w:r>
      <w:r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са седиштем у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Прокупљу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ул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ица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Стевана Мокраљца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бр.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17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ПИБ: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100258494;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                   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       Матични бр: </w:t>
      </w:r>
      <w:r>
        <w:rPr>
          <w:rFonts w:asciiTheme="minorHAnsi" w:hAnsiTheme="minorHAnsi" w:cstheme="minorHAnsi"/>
          <w:sz w:val="22"/>
          <w:szCs w:val="22"/>
          <w:lang w:val="sr-Cyrl-CS"/>
        </w:rPr>
        <w:t>54279396;</w:t>
      </w:r>
    </w:p>
    <w:p w:rsidR="00FD3EFE" w:rsidRPr="00FF00EE" w:rsidRDefault="00FD3EFE" w:rsidP="00FD3EFE">
      <w:pPr>
        <w:pStyle w:val="BodyTextFirstIndent"/>
        <w:ind w:firstLine="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F00E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Период важења уговора: 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 xml:space="preserve">до </w:t>
      </w:r>
      <w:r>
        <w:rPr>
          <w:rFonts w:asciiTheme="minorHAnsi" w:hAnsiTheme="minorHAnsi" w:cstheme="minorHAnsi"/>
          <w:sz w:val="22"/>
          <w:szCs w:val="22"/>
          <w:lang w:val="sr-Cyrl-CS"/>
        </w:rPr>
        <w:t>испуњења обавеза</w:t>
      </w:r>
      <w:r w:rsidRPr="00FF00E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FD3EFE" w:rsidRPr="00FF00EE" w:rsidRDefault="00FD3EFE" w:rsidP="00FD3EFE">
      <w:pPr>
        <w:shd w:val="clear" w:color="auto" w:fill="FFFFFF"/>
        <w:jc w:val="both"/>
        <w:rPr>
          <w:rFonts w:cstheme="minorHAnsi"/>
        </w:rPr>
      </w:pPr>
      <w:r w:rsidRPr="00FF00EE">
        <w:rPr>
          <w:rFonts w:cstheme="minorHAnsi"/>
          <w:b/>
          <w:lang w:val="sr-Cyrl-CS"/>
        </w:rPr>
        <w:t>Околности које представљају основ за измену уговора</w:t>
      </w:r>
      <w:r w:rsidRPr="00FA0633">
        <w:rPr>
          <w:rFonts w:cstheme="minorHAnsi"/>
          <w:lang w:val="sr-Cyrl-CS"/>
        </w:rPr>
        <w:t>: не постоје</w:t>
      </w:r>
    </w:p>
    <w:p w:rsidR="00FD3EFE" w:rsidRDefault="00FD3EFE" w:rsidP="00FD3EFE">
      <w:pPr>
        <w:pStyle w:val="BodyTextFirstIndent"/>
        <w:ind w:firstLine="0"/>
        <w:jc w:val="both"/>
        <w:rPr>
          <w:rFonts w:ascii="Arial" w:hAnsi="Arial" w:cs="Arial"/>
          <w:b/>
          <w:lang w:val="sr-Cyrl-CS"/>
        </w:rPr>
      </w:pPr>
    </w:p>
    <w:p w:rsidR="00FD3EFE" w:rsidRDefault="00FD3EFE" w:rsidP="00FD3EFE"/>
    <w:p w:rsidR="007B0086" w:rsidRDefault="007B0086"/>
    <w:sectPr w:rsidR="007B0086" w:rsidSect="00171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6571"/>
    <w:rsid w:val="003E1880"/>
    <w:rsid w:val="00501735"/>
    <w:rsid w:val="007B0086"/>
    <w:rsid w:val="008B5756"/>
    <w:rsid w:val="0091068F"/>
    <w:rsid w:val="00962A44"/>
    <w:rsid w:val="009806E5"/>
    <w:rsid w:val="00B55AE7"/>
    <w:rsid w:val="00BB6571"/>
    <w:rsid w:val="00FD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B65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6571"/>
  </w:style>
  <w:style w:type="paragraph" w:styleId="BodyTextFirstIndent">
    <w:name w:val="Body Text First Indent"/>
    <w:basedOn w:val="BodyText"/>
    <w:link w:val="BodyTextFirstIndentChar"/>
    <w:semiHidden/>
    <w:unhideWhenUsed/>
    <w:rsid w:val="00BB6571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BB65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7</cp:revision>
  <dcterms:created xsi:type="dcterms:W3CDTF">2014-09-02T11:04:00Z</dcterms:created>
  <dcterms:modified xsi:type="dcterms:W3CDTF">2014-12-09T08:17:00Z</dcterms:modified>
</cp:coreProperties>
</file>